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AB2D74" w:rsidP="003F46E9">
            <w:pPr>
              <w:pStyle w:val="Title"/>
            </w:pPr>
            <w:r>
              <w:t>Our Wildlife Fact</w:t>
            </w:r>
            <w:r w:rsidR="004D07DE">
              <w:t xml:space="preserve"> S</w:t>
            </w:r>
            <w:r>
              <w:t>heet</w:t>
            </w:r>
          </w:p>
        </w:tc>
      </w:tr>
      <w:tr w:rsidR="00975ED3" w:rsidRPr="004D07DE" w:rsidTr="003F46E9">
        <w:trPr>
          <w:trHeight w:val="1247"/>
        </w:trPr>
        <w:tc>
          <w:tcPr>
            <w:tcW w:w="7761" w:type="dxa"/>
            <w:vAlign w:val="center"/>
          </w:tcPr>
          <w:p w:rsidR="00975ED3" w:rsidRPr="004D07DE" w:rsidRDefault="003830DB" w:rsidP="003F46E9">
            <w:pPr>
              <w:pStyle w:val="Subtitle"/>
              <w:rPr>
                <w:sz w:val="32"/>
                <w:szCs w:val="32"/>
              </w:rPr>
            </w:pPr>
            <w:r w:rsidRPr="004D07DE">
              <w:rPr>
                <w:sz w:val="32"/>
                <w:szCs w:val="32"/>
              </w:rPr>
              <w:t>Galah</w:t>
            </w:r>
          </w:p>
        </w:tc>
      </w:tr>
    </w:tbl>
    <w:p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1306D2" w:rsidRDefault="003830DB" w:rsidP="00123520">
      <w:pPr>
        <w:pStyle w:val="IntroFeatureText"/>
        <w:jc w:val="both"/>
      </w:pPr>
      <w:r w:rsidRPr="003830DB">
        <w:t xml:space="preserve">The Galah is one of the most abundant bird species in Australia, occurring </w:t>
      </w:r>
      <w:r w:rsidR="00A615F5">
        <w:t>across</w:t>
      </w:r>
      <w:r w:rsidR="00A615F5" w:rsidRPr="003830DB">
        <w:t xml:space="preserve"> </w:t>
      </w:r>
      <w:r w:rsidRPr="003830DB">
        <w:t xml:space="preserve">most of the mainland as well as some off-shore islands. </w:t>
      </w: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Scientific name</w:t>
      </w:r>
    </w:p>
    <w:p w:rsidR="003830DB" w:rsidRPr="00D51DDE" w:rsidRDefault="003830DB" w:rsidP="003830DB">
      <w:pPr>
        <w:jc w:val="both"/>
        <w:rPr>
          <w:rFonts w:ascii="Arial" w:hAnsi="Arial"/>
        </w:rPr>
      </w:pPr>
      <w:proofErr w:type="spellStart"/>
      <w:r w:rsidRPr="00D51DDE">
        <w:rPr>
          <w:rStyle w:val="Emphasis"/>
          <w:rFonts w:ascii="Arial" w:hAnsi="Arial"/>
          <w:lang w:val="en"/>
        </w:rPr>
        <w:t>Cacatua</w:t>
      </w:r>
      <w:proofErr w:type="spellEnd"/>
      <w:r w:rsidRPr="00D51DDE">
        <w:rPr>
          <w:rStyle w:val="Emphasis"/>
          <w:rFonts w:ascii="Arial" w:hAnsi="Arial"/>
          <w:lang w:val="en"/>
        </w:rPr>
        <w:t xml:space="preserve"> </w:t>
      </w:r>
      <w:proofErr w:type="spellStart"/>
      <w:r w:rsidRPr="00D51DDE">
        <w:rPr>
          <w:rStyle w:val="Emphasis"/>
          <w:rFonts w:ascii="Arial" w:hAnsi="Arial"/>
          <w:lang w:val="en"/>
        </w:rPr>
        <w:t>roseicapilla</w:t>
      </w:r>
      <w:proofErr w:type="spellEnd"/>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Did you know?</w:t>
      </w:r>
    </w:p>
    <w:p w:rsidR="003830DB" w:rsidRDefault="003830DB" w:rsidP="003830DB">
      <w:pPr>
        <w:jc w:val="both"/>
        <w:rPr>
          <w:rFonts w:ascii="Arial" w:hAnsi="Arial"/>
        </w:rPr>
      </w:pPr>
      <w:r>
        <w:rPr>
          <w:rFonts w:ascii="Arial" w:hAnsi="Arial"/>
        </w:rPr>
        <w:t>Both male and female Galahs look the same. You can only tell the difference by the colour of their eyes; the males have brown eyes while the females have red.</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Galahs are popular cage birds worldwide, also known as Rose-breasted or Roseate Cockatoos in some areas.</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Galahs are sometimes considered a pest in grain growing areas because of the damage they can cause to crops. They are often observed eating grain spilt on roads or open</w:t>
      </w:r>
      <w:r w:rsidR="00123520">
        <w:rPr>
          <w:rFonts w:ascii="Arial" w:hAnsi="Arial"/>
        </w:rPr>
        <w:t>-</w:t>
      </w:r>
      <w:r>
        <w:rPr>
          <w:rFonts w:ascii="Arial" w:hAnsi="Arial"/>
        </w:rPr>
        <w:t>air storage that is awaiting transport.</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Galahs are monogamous meaning that they will stay with the same breeding partner for life.</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The word ‘Galah’ is Australian slang for fool or simpleton.</w:t>
      </w: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Description</w:t>
      </w:r>
    </w:p>
    <w:p w:rsidR="003830DB" w:rsidRDefault="003830DB" w:rsidP="003830DB">
      <w:pPr>
        <w:jc w:val="both"/>
        <w:rPr>
          <w:rFonts w:ascii="Arial" w:hAnsi="Arial"/>
        </w:rPr>
      </w:pPr>
      <w:r>
        <w:rPr>
          <w:rFonts w:ascii="Arial" w:hAnsi="Arial"/>
        </w:rPr>
        <w:t xml:space="preserve">Galahs range in size from 34 </w:t>
      </w:r>
      <w:r w:rsidR="00C1728C">
        <w:rPr>
          <w:rFonts w:ascii="Arial" w:hAnsi="Arial"/>
        </w:rPr>
        <w:t>–</w:t>
      </w:r>
      <w:r>
        <w:rPr>
          <w:rFonts w:ascii="Arial" w:hAnsi="Arial"/>
        </w:rPr>
        <w:t xml:space="preserve"> 38</w:t>
      </w:r>
      <w:r w:rsidR="00C1728C">
        <w:rPr>
          <w:rFonts w:ascii="Arial" w:hAnsi="Arial"/>
        </w:rPr>
        <w:t xml:space="preserve"> </w:t>
      </w:r>
      <w:r>
        <w:rPr>
          <w:rFonts w:ascii="Arial" w:hAnsi="Arial"/>
        </w:rPr>
        <w:t>cm.</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The Galah is quite easy to identify by its pink face and chest, with pale grey back and rump and a paler pink crown on its head. Juvenile Galahs will have a grey breast and back.</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In areas of abundant food sources, Galahs are commonly found in huge flocks of 500 - 1000 birds, which can be very noisy.</w:t>
      </w: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Diet</w:t>
      </w:r>
    </w:p>
    <w:p w:rsidR="003830DB" w:rsidRDefault="003830DB" w:rsidP="003830DB">
      <w:pPr>
        <w:jc w:val="both"/>
        <w:rPr>
          <w:rFonts w:ascii="Arial" w:hAnsi="Arial"/>
        </w:rPr>
      </w:pPr>
      <w:r>
        <w:rPr>
          <w:rFonts w:ascii="Arial" w:hAnsi="Arial"/>
        </w:rPr>
        <w:t>The Galah feed</w:t>
      </w:r>
      <w:r w:rsidR="003E659C">
        <w:rPr>
          <w:rFonts w:ascii="Arial" w:hAnsi="Arial"/>
        </w:rPr>
        <w:t>s</w:t>
      </w:r>
      <w:r>
        <w:rPr>
          <w:rFonts w:ascii="Arial" w:hAnsi="Arial"/>
        </w:rPr>
        <w:t xml:space="preserve"> on seed from the ground as well as nuts, berries, fruit, roots and grubs.</w:t>
      </w:r>
      <w:r w:rsidRPr="00950ED1">
        <w:rPr>
          <w:rFonts w:ascii="Arial" w:hAnsi="Arial"/>
        </w:rPr>
        <w:t xml:space="preserve"> </w:t>
      </w:r>
      <w:r w:rsidR="00D07FB1">
        <w:rPr>
          <w:rFonts w:ascii="Arial" w:hAnsi="Arial"/>
        </w:rPr>
        <w:t>Other food sources include s</w:t>
      </w:r>
      <w:r>
        <w:rPr>
          <w:rFonts w:ascii="Arial" w:hAnsi="Arial"/>
        </w:rPr>
        <w:t>eed crops, especially wheat, oats and barley</w:t>
      </w:r>
      <w:r w:rsidR="00D07FB1">
        <w:rPr>
          <w:rFonts w:ascii="Arial" w:hAnsi="Arial"/>
        </w:rPr>
        <w:t>.</w:t>
      </w:r>
      <w:r>
        <w:rPr>
          <w:rFonts w:ascii="Arial" w:hAnsi="Arial"/>
        </w:rPr>
        <w:t xml:space="preserve"> </w:t>
      </w:r>
    </w:p>
    <w:p w:rsidR="003830DB" w:rsidRDefault="003830DB" w:rsidP="00877151">
      <w:pPr>
        <w:spacing w:before="240"/>
        <w:jc w:val="both"/>
        <w:rPr>
          <w:rFonts w:ascii="Arial" w:hAnsi="Arial"/>
        </w:rPr>
      </w:pPr>
      <w:r>
        <w:rPr>
          <w:rFonts w:ascii="Arial" w:hAnsi="Arial"/>
        </w:rPr>
        <w:t xml:space="preserve">Galahs will forage for their food by sight. </w:t>
      </w:r>
      <w:r w:rsidRPr="00950ED1">
        <w:rPr>
          <w:rFonts w:ascii="Arial" w:hAnsi="Arial"/>
        </w:rPr>
        <w:t xml:space="preserve">Feeding </w:t>
      </w:r>
      <w:r w:rsidR="00612D96">
        <w:rPr>
          <w:rFonts w:ascii="Arial" w:hAnsi="Arial"/>
        </w:rPr>
        <w:t xml:space="preserve">usually </w:t>
      </w:r>
      <w:r w:rsidRPr="00950ED1">
        <w:rPr>
          <w:rFonts w:ascii="Arial" w:hAnsi="Arial"/>
        </w:rPr>
        <w:t>take</w:t>
      </w:r>
      <w:r w:rsidR="00612D96">
        <w:rPr>
          <w:rFonts w:ascii="Arial" w:hAnsi="Arial"/>
        </w:rPr>
        <w:t>s</w:t>
      </w:r>
      <w:r w:rsidRPr="00950ED1">
        <w:rPr>
          <w:rFonts w:ascii="Arial" w:hAnsi="Arial"/>
        </w:rPr>
        <w:t xml:space="preserve"> place after dawn</w:t>
      </w:r>
      <w:r>
        <w:rPr>
          <w:rFonts w:ascii="Arial" w:hAnsi="Arial"/>
        </w:rPr>
        <w:t>,</w:t>
      </w:r>
      <w:r w:rsidRPr="00950ED1">
        <w:rPr>
          <w:rFonts w:ascii="Arial" w:hAnsi="Arial"/>
        </w:rPr>
        <w:t xml:space="preserve"> and before dusk during the cooler periods.</w:t>
      </w:r>
    </w:p>
    <w:p w:rsidR="00927D69" w:rsidRDefault="00927D69" w:rsidP="00927D69">
      <w:pPr>
        <w:jc w:val="both"/>
      </w:pPr>
    </w:p>
    <w:p w:rsidR="00A3235B" w:rsidRDefault="00AA31B4" w:rsidP="003C695F">
      <w:pPr>
        <w:rPr>
          <w:b/>
          <w:bCs/>
          <w:sz w:val="16"/>
        </w:rPr>
      </w:pPr>
      <w:r>
        <w:rPr>
          <w:noProof/>
        </w:rPr>
        <w:drawing>
          <wp:inline distT="0" distB="0" distL="0" distR="0" wp14:anchorId="13B0FF68" wp14:editId="0842E25F">
            <wp:extent cx="2715491" cy="3627565"/>
            <wp:effectExtent l="0" t="0" r="8890" b="0"/>
            <wp:docPr id="9" name="Picture 9" descr="g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a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4791" cy="3639989"/>
                    </a:xfrm>
                    <a:prstGeom prst="rect">
                      <a:avLst/>
                    </a:prstGeom>
                    <a:noFill/>
                    <a:ln>
                      <a:noFill/>
                    </a:ln>
                  </pic:spPr>
                </pic:pic>
              </a:graphicData>
            </a:graphic>
          </wp:inline>
        </w:drawing>
      </w:r>
    </w:p>
    <w:p w:rsidR="00A3235B" w:rsidRDefault="00A3235B" w:rsidP="003C695F">
      <w:pPr>
        <w:rPr>
          <w:b/>
          <w:bCs/>
          <w:sz w:val="16"/>
        </w:rPr>
      </w:pPr>
    </w:p>
    <w:p w:rsidR="003830DB" w:rsidRPr="003C695F" w:rsidRDefault="003830DB" w:rsidP="003C695F">
      <w:r w:rsidRPr="003C695F">
        <w:rPr>
          <w:b/>
          <w:bCs/>
          <w:sz w:val="16"/>
        </w:rPr>
        <w:t xml:space="preserve">Figure 1. </w:t>
      </w:r>
      <w:r w:rsidR="00A4409B">
        <w:rPr>
          <w:b/>
          <w:bCs/>
          <w:sz w:val="16"/>
        </w:rPr>
        <w:t xml:space="preserve">Male </w:t>
      </w:r>
      <w:r w:rsidRPr="003C695F">
        <w:rPr>
          <w:b/>
          <w:bCs/>
          <w:sz w:val="16"/>
        </w:rPr>
        <w:t xml:space="preserve">Galah © I. McCann DSE 2009 </w:t>
      </w: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Habitat</w:t>
      </w:r>
    </w:p>
    <w:p w:rsidR="003830DB" w:rsidRDefault="003830DB" w:rsidP="003830DB">
      <w:pPr>
        <w:jc w:val="both"/>
        <w:rPr>
          <w:rFonts w:ascii="Arial" w:hAnsi="Arial"/>
        </w:rPr>
      </w:pPr>
      <w:r>
        <w:rPr>
          <w:rFonts w:ascii="Arial" w:hAnsi="Arial"/>
        </w:rPr>
        <w:t xml:space="preserve">Galahs have benefited greatly from European </w:t>
      </w:r>
      <w:r w:rsidR="00A615F5">
        <w:rPr>
          <w:rFonts w:ascii="Arial" w:hAnsi="Arial"/>
        </w:rPr>
        <w:t>s</w:t>
      </w:r>
      <w:r>
        <w:rPr>
          <w:rFonts w:ascii="Arial" w:hAnsi="Arial"/>
        </w:rPr>
        <w:t>ettlement, with cleared land and watering points for stock as their preferred areas of habitat.</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They inhabit most areas of Australia including open woodlands, parks, roadside, fields and farmlands.</w:t>
      </w:r>
    </w:p>
    <w:p w:rsidR="00F84920" w:rsidRDefault="00F84920" w:rsidP="003830DB">
      <w:pPr>
        <w:pStyle w:val="Subhead"/>
        <w:rPr>
          <w:rFonts w:asciiTheme="minorHAnsi" w:eastAsia="Times New Roman" w:hAnsiTheme="minorHAnsi" w:cs="Arial"/>
          <w:bCs/>
          <w:iCs/>
          <w:noProof w:val="0"/>
          <w:color w:val="00B2A9" w:themeColor="accent1"/>
          <w:kern w:val="20"/>
          <w:sz w:val="22"/>
          <w:szCs w:val="28"/>
        </w:rPr>
      </w:pPr>
    </w:p>
    <w:p w:rsidR="00F84920" w:rsidRDefault="00F84920" w:rsidP="003830DB">
      <w:pPr>
        <w:pStyle w:val="Subhead"/>
        <w:rPr>
          <w:rFonts w:asciiTheme="minorHAnsi" w:eastAsia="Times New Roman" w:hAnsiTheme="minorHAnsi" w:cs="Arial"/>
          <w:bCs/>
          <w:iCs/>
          <w:noProof w:val="0"/>
          <w:color w:val="00B2A9" w:themeColor="accent1"/>
          <w:kern w:val="20"/>
          <w:sz w:val="22"/>
          <w:szCs w:val="28"/>
        </w:rPr>
      </w:pPr>
    </w:p>
    <w:p w:rsidR="00F84920" w:rsidRDefault="00F84920" w:rsidP="003830DB">
      <w:pPr>
        <w:pStyle w:val="Subhead"/>
        <w:rPr>
          <w:rFonts w:asciiTheme="minorHAnsi" w:eastAsia="Times New Roman" w:hAnsiTheme="minorHAnsi" w:cs="Arial"/>
          <w:bCs/>
          <w:iCs/>
          <w:noProof w:val="0"/>
          <w:color w:val="00B2A9" w:themeColor="accent1"/>
          <w:kern w:val="20"/>
          <w:sz w:val="22"/>
          <w:szCs w:val="28"/>
        </w:rPr>
      </w:pPr>
    </w:p>
    <w:p w:rsidR="00F84920" w:rsidRDefault="00F84920" w:rsidP="003830DB">
      <w:pPr>
        <w:pStyle w:val="Subhead"/>
        <w:rPr>
          <w:rFonts w:asciiTheme="minorHAnsi" w:eastAsia="Times New Roman" w:hAnsiTheme="minorHAnsi" w:cs="Arial"/>
          <w:bCs/>
          <w:iCs/>
          <w:noProof w:val="0"/>
          <w:color w:val="00B2A9" w:themeColor="accent1"/>
          <w:kern w:val="20"/>
          <w:sz w:val="22"/>
          <w:szCs w:val="28"/>
        </w:rPr>
      </w:pPr>
    </w:p>
    <w:p w:rsidR="00F84920" w:rsidRDefault="00F84920" w:rsidP="003830DB">
      <w:pPr>
        <w:pStyle w:val="Subhead"/>
        <w:rPr>
          <w:rFonts w:asciiTheme="minorHAnsi" w:eastAsia="Times New Roman" w:hAnsiTheme="minorHAnsi" w:cs="Arial"/>
          <w:bCs/>
          <w:iCs/>
          <w:noProof w:val="0"/>
          <w:color w:val="00B2A9" w:themeColor="accent1"/>
          <w:kern w:val="20"/>
          <w:sz w:val="22"/>
          <w:szCs w:val="28"/>
        </w:rPr>
      </w:pPr>
    </w:p>
    <w:p w:rsidR="00F84920" w:rsidRDefault="00F84920" w:rsidP="003830DB">
      <w:pPr>
        <w:pStyle w:val="Subhead"/>
        <w:rPr>
          <w:rFonts w:asciiTheme="minorHAnsi" w:eastAsia="Times New Roman" w:hAnsiTheme="minorHAnsi" w:cs="Arial"/>
          <w:bCs/>
          <w:iCs/>
          <w:noProof w:val="0"/>
          <w:color w:val="00B2A9" w:themeColor="accent1"/>
          <w:kern w:val="20"/>
          <w:sz w:val="22"/>
          <w:szCs w:val="28"/>
        </w:rPr>
      </w:pP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Distribution</w:t>
      </w:r>
    </w:p>
    <w:p w:rsidR="003830DB" w:rsidRDefault="003830DB" w:rsidP="003830DB">
      <w:pPr>
        <w:jc w:val="both"/>
        <w:rPr>
          <w:rFonts w:ascii="Arial" w:hAnsi="Arial"/>
        </w:rPr>
      </w:pPr>
      <w:r>
        <w:rPr>
          <w:rFonts w:ascii="Arial" w:hAnsi="Arial"/>
        </w:rPr>
        <w:t>The Galah is considered common and widespread over most of Australia and Victoria.</w:t>
      </w:r>
    </w:p>
    <w:p w:rsidR="00123520" w:rsidRDefault="00123520" w:rsidP="00123520">
      <w:pPr>
        <w:spacing w:before="120"/>
        <w:ind w:hanging="284"/>
        <w:jc w:val="both"/>
        <w:rPr>
          <w:noProof/>
        </w:rPr>
      </w:pPr>
      <w:r>
        <w:rPr>
          <w:noProof/>
        </w:rPr>
        <w:t xml:space="preserve"> </w:t>
      </w:r>
      <w:r w:rsidRPr="00123520">
        <w:rPr>
          <w:noProof/>
        </w:rPr>
        <w:drawing>
          <wp:inline distT="0" distB="0" distL="0" distR="0">
            <wp:extent cx="3149600" cy="2217913"/>
            <wp:effectExtent l="0" t="0" r="0" b="0"/>
            <wp:docPr id="12" name="Picture 12" descr="M:\BES-Active\RSD\Biodiversity Regulation\Wildlife\Communications\Fact sheets\Factsheets post comms review\map files\vba_20170515_Gal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ES-Active\RSD\Biodiversity Regulation\Wildlife\Communications\Fact sheets\Factsheets post comms review\map files\vba_20170515_Galah.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9600" cy="2217913"/>
                    </a:xfrm>
                    <a:prstGeom prst="rect">
                      <a:avLst/>
                    </a:prstGeom>
                    <a:noFill/>
                    <a:ln>
                      <a:noFill/>
                    </a:ln>
                  </pic:spPr>
                </pic:pic>
              </a:graphicData>
            </a:graphic>
          </wp:inline>
        </w:drawing>
      </w:r>
    </w:p>
    <w:p w:rsidR="00123520" w:rsidRPr="00F7447B" w:rsidRDefault="00123520" w:rsidP="00123520">
      <w:pPr>
        <w:pStyle w:val="smallSubhead"/>
        <w:spacing w:before="0" w:after="0" w:line="240" w:lineRule="auto"/>
        <w:rPr>
          <w:rFonts w:asciiTheme="minorHAnsi" w:eastAsia="Times New Roman" w:hAnsiTheme="minorHAnsi" w:cs="Arial"/>
          <w:bCs/>
          <w:noProof w:val="0"/>
          <w:color w:val="363534" w:themeColor="text1"/>
          <w:sz w:val="16"/>
        </w:rPr>
      </w:pPr>
      <w:r w:rsidRPr="00F7447B">
        <w:rPr>
          <w:rFonts w:asciiTheme="minorHAnsi" w:eastAsia="Times New Roman" w:hAnsiTheme="minorHAnsi" w:cs="Arial"/>
          <w:bCs/>
          <w:noProof w:val="0"/>
          <w:color w:val="363534" w:themeColor="text1"/>
          <w:sz w:val="16"/>
        </w:rPr>
        <w:t>Figure 2. Recorded occur</w:t>
      </w:r>
      <w:r>
        <w:rPr>
          <w:rFonts w:asciiTheme="minorHAnsi" w:eastAsia="Times New Roman" w:hAnsiTheme="minorHAnsi" w:cs="Arial"/>
          <w:bCs/>
          <w:noProof w:val="0"/>
          <w:color w:val="363534" w:themeColor="text1"/>
          <w:sz w:val="16"/>
        </w:rPr>
        <w:t>r</w:t>
      </w:r>
      <w:r w:rsidRPr="00F7447B">
        <w:rPr>
          <w:rFonts w:asciiTheme="minorHAnsi" w:eastAsia="Times New Roman" w:hAnsiTheme="minorHAnsi" w:cs="Arial"/>
          <w:bCs/>
          <w:noProof w:val="0"/>
          <w:color w:val="363534" w:themeColor="text1"/>
          <w:sz w:val="16"/>
        </w:rPr>
        <w:t>ences in Victoria</w:t>
      </w:r>
    </w:p>
    <w:p w:rsidR="00123520" w:rsidRPr="00931B52" w:rsidRDefault="00123520" w:rsidP="00123520">
      <w:pPr>
        <w:pStyle w:val="smallSubhead"/>
        <w:spacing w:before="0" w:after="0" w:line="240" w:lineRule="auto"/>
        <w:rPr>
          <w:rFonts w:asciiTheme="minorHAnsi" w:eastAsia="Times New Roman" w:hAnsiTheme="minorHAnsi" w:cs="Arial"/>
          <w:i/>
          <w:noProof w:val="0"/>
          <w:color w:val="363534" w:themeColor="text1"/>
          <w:sz w:val="14"/>
        </w:rPr>
      </w:pPr>
      <w:r w:rsidRPr="00931B52">
        <w:rPr>
          <w:rFonts w:asciiTheme="minorHAnsi" w:eastAsia="Times New Roman" w:hAnsiTheme="minorHAnsi" w:cs="Arial"/>
          <w:i/>
          <w:noProof w:val="0"/>
          <w:color w:val="363534" w:themeColor="text1"/>
          <w:sz w:val="14"/>
        </w:rPr>
        <w:t xml:space="preserve">Source: </w:t>
      </w:r>
      <w:r>
        <w:rPr>
          <w:rFonts w:asciiTheme="minorHAnsi" w:eastAsia="Times New Roman" w:hAnsiTheme="minorHAnsi" w:cs="Arial"/>
          <w:i/>
          <w:noProof w:val="0"/>
          <w:color w:val="363534" w:themeColor="text1"/>
          <w:sz w:val="14"/>
        </w:rPr>
        <w:t>Victorian Biodiversity Atlas (records post 1979), version 15/5/2017</w:t>
      </w:r>
    </w:p>
    <w:p w:rsidR="00123520" w:rsidRPr="00C3417E" w:rsidRDefault="00123520" w:rsidP="003830DB">
      <w:pPr>
        <w:spacing w:before="120"/>
        <w:jc w:val="both"/>
      </w:pP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Breeding</w:t>
      </w:r>
    </w:p>
    <w:p w:rsidR="003830DB" w:rsidRDefault="003830DB" w:rsidP="003830DB">
      <w:pPr>
        <w:jc w:val="both"/>
        <w:rPr>
          <w:rFonts w:ascii="Arial" w:hAnsi="Arial"/>
        </w:rPr>
      </w:pPr>
      <w:r>
        <w:rPr>
          <w:rFonts w:ascii="Arial" w:hAnsi="Arial"/>
        </w:rPr>
        <w:t xml:space="preserve">The breeding season for the Galah </w:t>
      </w:r>
      <w:r w:rsidR="00326AB0">
        <w:rPr>
          <w:rFonts w:ascii="Arial" w:hAnsi="Arial"/>
        </w:rPr>
        <w:t xml:space="preserve">is from </w:t>
      </w:r>
      <w:r>
        <w:rPr>
          <w:rFonts w:ascii="Arial" w:hAnsi="Arial"/>
        </w:rPr>
        <w:t>February to July in the north of Australia. In southern parts of Australia, the breeding season occurs in July to December.</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The Galah is monogamous, meaning they will form a permanent bond with their mating partner. However</w:t>
      </w:r>
      <w:r w:rsidR="00326AB0">
        <w:rPr>
          <w:rFonts w:ascii="Arial" w:hAnsi="Arial"/>
        </w:rPr>
        <w:t>,</w:t>
      </w:r>
      <w:r>
        <w:rPr>
          <w:rFonts w:ascii="Arial" w:hAnsi="Arial"/>
        </w:rPr>
        <w:t xml:space="preserve"> if one of the pair dies, the other will actively seek out a new mate.</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The male Galah will court the female by chirping and screeching in an effort to impress her.</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The female will lay two to six eggs in a nest lined with Eucalyptus leaves, generally in tree hollows in the vicinity of a water body.</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Both the male and the female take turns</w:t>
      </w:r>
      <w:r w:rsidR="00326AB0">
        <w:rPr>
          <w:rFonts w:ascii="Arial" w:hAnsi="Arial"/>
        </w:rPr>
        <w:t xml:space="preserve"> to incubate the eggs over a 30-</w:t>
      </w:r>
      <w:r>
        <w:rPr>
          <w:rFonts w:ascii="Arial" w:hAnsi="Arial"/>
        </w:rPr>
        <w:t>day period.</w:t>
      </w:r>
    </w:p>
    <w:p w:rsidR="003830DB" w:rsidRDefault="003830DB" w:rsidP="003830DB">
      <w:pPr>
        <w:jc w:val="both"/>
        <w:rPr>
          <w:rFonts w:ascii="Arial" w:hAnsi="Arial"/>
        </w:rPr>
      </w:pPr>
    </w:p>
    <w:p w:rsidR="008A18E4" w:rsidRDefault="008A18E4" w:rsidP="003830DB">
      <w:pPr>
        <w:jc w:val="both"/>
        <w:rPr>
          <w:rFonts w:ascii="Arial" w:hAnsi="Arial"/>
        </w:rPr>
      </w:pPr>
    </w:p>
    <w:p w:rsidR="003830DB" w:rsidRDefault="003830DB" w:rsidP="003830DB">
      <w:pPr>
        <w:jc w:val="both"/>
        <w:rPr>
          <w:rFonts w:ascii="Arial" w:hAnsi="Arial"/>
        </w:rPr>
      </w:pPr>
      <w:r>
        <w:rPr>
          <w:rFonts w:ascii="Arial" w:hAnsi="Arial"/>
        </w:rPr>
        <w:t>Once hatched</w:t>
      </w:r>
      <w:r w:rsidR="00A615F5">
        <w:rPr>
          <w:rFonts w:ascii="Arial" w:hAnsi="Arial"/>
        </w:rPr>
        <w:t>,</w:t>
      </w:r>
      <w:r>
        <w:rPr>
          <w:rFonts w:ascii="Arial" w:hAnsi="Arial"/>
        </w:rPr>
        <w:t xml:space="preserve"> both parents take part in feeding the chicks who will only leave the nest after 8 weeks. After this time, the young will stay in a crèche system with</w:t>
      </w:r>
      <w:r w:rsidR="0082746C">
        <w:rPr>
          <w:rFonts w:ascii="Arial" w:hAnsi="Arial"/>
        </w:rPr>
        <w:t xml:space="preserve"> the</w:t>
      </w:r>
      <w:r>
        <w:rPr>
          <w:rFonts w:ascii="Arial" w:hAnsi="Arial"/>
        </w:rPr>
        <w:t xml:space="preserve"> young </w:t>
      </w:r>
      <w:r w:rsidR="0082746C">
        <w:rPr>
          <w:rFonts w:ascii="Arial" w:hAnsi="Arial"/>
        </w:rPr>
        <w:t>of</w:t>
      </w:r>
      <w:r>
        <w:rPr>
          <w:rFonts w:ascii="Arial" w:hAnsi="Arial"/>
        </w:rPr>
        <w:t xml:space="preserve"> other breeding pairs for up to two months.</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 xml:space="preserve">Chicks have a high mortality rate with up to 50% dying before they are 6 months old. </w:t>
      </w:r>
    </w:p>
    <w:p w:rsidR="003830DB" w:rsidRDefault="003830DB" w:rsidP="003830DB">
      <w:pPr>
        <w:jc w:val="both"/>
        <w:rPr>
          <w:rFonts w:ascii="Arial" w:hAnsi="Arial"/>
        </w:rPr>
      </w:pPr>
    </w:p>
    <w:p w:rsidR="003830DB" w:rsidRDefault="003830DB" w:rsidP="003830DB">
      <w:pPr>
        <w:jc w:val="both"/>
        <w:rPr>
          <w:rFonts w:ascii="Arial" w:hAnsi="Arial"/>
        </w:rPr>
      </w:pPr>
      <w:r>
        <w:rPr>
          <w:rFonts w:ascii="Arial" w:hAnsi="Arial"/>
        </w:rPr>
        <w:t>Galahs have been recorded breeding with other members of the cockatoo family such as the Sulphur-crested Cockatoo.</w:t>
      </w: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What you can do to help!</w:t>
      </w:r>
    </w:p>
    <w:p w:rsidR="003830DB" w:rsidRDefault="003830DB" w:rsidP="003830DB">
      <w:pPr>
        <w:jc w:val="both"/>
        <w:rPr>
          <w:rFonts w:ascii="Arial" w:hAnsi="Arial"/>
        </w:rPr>
      </w:pPr>
      <w:r>
        <w:rPr>
          <w:rFonts w:ascii="Arial" w:hAnsi="Arial"/>
        </w:rPr>
        <w:t xml:space="preserve">Report any </w:t>
      </w:r>
      <w:bookmarkStart w:id="2" w:name="_GoBack"/>
      <w:r w:rsidR="005F2DC6">
        <w:rPr>
          <w:rFonts w:ascii="Arial" w:hAnsi="Arial"/>
        </w:rPr>
        <w:t>suspected illegal activity regard</w:t>
      </w:r>
      <w:r w:rsidR="00C9739A">
        <w:rPr>
          <w:rFonts w:ascii="Arial" w:hAnsi="Arial"/>
        </w:rPr>
        <w:t>ing</w:t>
      </w:r>
      <w:r>
        <w:rPr>
          <w:rFonts w:ascii="Arial" w:hAnsi="Arial"/>
        </w:rPr>
        <w:t xml:space="preserve"> Galahs to the DELWP Customer </w:t>
      </w:r>
      <w:r w:rsidR="00C253C1">
        <w:rPr>
          <w:rFonts w:ascii="Arial" w:hAnsi="Arial"/>
        </w:rPr>
        <w:t>Contact</w:t>
      </w:r>
      <w:r w:rsidR="00C253C1">
        <w:rPr>
          <w:rFonts w:ascii="Arial" w:hAnsi="Arial"/>
        </w:rPr>
        <w:t xml:space="preserve"> </w:t>
      </w:r>
      <w:r>
        <w:rPr>
          <w:rFonts w:ascii="Arial" w:hAnsi="Arial"/>
        </w:rPr>
        <w:t xml:space="preserve">Centre </w:t>
      </w:r>
      <w:bookmarkEnd w:id="2"/>
      <w:r>
        <w:rPr>
          <w:rFonts w:ascii="Arial" w:hAnsi="Arial"/>
        </w:rPr>
        <w:t xml:space="preserve">on 136 186. </w:t>
      </w:r>
    </w:p>
    <w:p w:rsidR="003830DB" w:rsidRDefault="003830DB" w:rsidP="003830DB">
      <w:pPr>
        <w:jc w:val="both"/>
        <w:rPr>
          <w:rFonts w:ascii="Arial" w:hAnsi="Arial"/>
        </w:rPr>
      </w:pPr>
    </w:p>
    <w:p w:rsidR="003830DB" w:rsidRDefault="003830DB" w:rsidP="00AA31B4">
      <w:pPr>
        <w:jc w:val="both"/>
        <w:rPr>
          <w:rFonts w:ascii="Arial" w:hAnsi="Arial"/>
        </w:rPr>
      </w:pPr>
      <w:r>
        <w:rPr>
          <w:rFonts w:ascii="Arial" w:hAnsi="Arial"/>
        </w:rPr>
        <w:t xml:space="preserve">All wildlife is protected in Victoria. Visit the DELWP website for more information regarding protected wildlife - </w:t>
      </w:r>
      <w:hyperlink r:id="rId15" w:history="1">
        <w:r w:rsidR="00A3235B" w:rsidRPr="00CD20C5">
          <w:rPr>
            <w:rStyle w:val="Hyperlink"/>
            <w:rFonts w:ascii="Arial" w:hAnsi="Arial"/>
          </w:rPr>
          <w:t>www.wildlife.vic.gov.au</w:t>
        </w:r>
      </w:hyperlink>
    </w:p>
    <w:p w:rsidR="00A3235B" w:rsidRDefault="00A3235B" w:rsidP="00AA31B4">
      <w:pPr>
        <w:jc w:val="both"/>
        <w:rPr>
          <w:rFonts w:ascii="Arial" w:hAnsi="Arial"/>
        </w:rPr>
      </w:pPr>
    </w:p>
    <w:p w:rsidR="00326AB0" w:rsidRDefault="00A3235B" w:rsidP="003C695F">
      <w:r w:rsidRPr="00A3235B">
        <w:rPr>
          <w:noProof/>
        </w:rPr>
        <w:drawing>
          <wp:inline distT="0" distB="0" distL="0" distR="0">
            <wp:extent cx="3149600" cy="1873392"/>
            <wp:effectExtent l="0" t="0" r="0" b="0"/>
            <wp:docPr id="18" name="Picture 18" descr="M:\BES-Active\RSD\Biodiversity Regulation\Wildlife\Communications\Photos\Galah Nick Talb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Photos\Galah Nick Talbot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9600" cy="1873392"/>
                    </a:xfrm>
                    <a:prstGeom prst="rect">
                      <a:avLst/>
                    </a:prstGeom>
                    <a:noFill/>
                    <a:ln>
                      <a:noFill/>
                    </a:ln>
                  </pic:spPr>
                </pic:pic>
              </a:graphicData>
            </a:graphic>
          </wp:inline>
        </w:drawing>
      </w:r>
      <w:r w:rsidR="003C695F">
        <w:t xml:space="preserve">          </w:t>
      </w:r>
    </w:p>
    <w:p w:rsidR="003830DB" w:rsidRPr="003C695F" w:rsidRDefault="003830DB" w:rsidP="003C695F">
      <w:r w:rsidRPr="003C695F">
        <w:rPr>
          <w:b/>
          <w:bCs/>
          <w:sz w:val="16"/>
        </w:rPr>
        <w:t xml:space="preserve">Figure 3. </w:t>
      </w:r>
      <w:r w:rsidR="00413300">
        <w:rPr>
          <w:b/>
          <w:bCs/>
          <w:sz w:val="16"/>
        </w:rPr>
        <w:t xml:space="preserve">Female </w:t>
      </w:r>
      <w:r w:rsidRPr="003C695F">
        <w:rPr>
          <w:b/>
          <w:bCs/>
          <w:sz w:val="16"/>
        </w:rPr>
        <w:t xml:space="preserve">Galah © </w:t>
      </w:r>
      <w:r w:rsidR="00A3235B">
        <w:rPr>
          <w:b/>
          <w:bCs/>
          <w:sz w:val="16"/>
        </w:rPr>
        <w:t>Nick Talbot</w:t>
      </w:r>
    </w:p>
    <w:p w:rsidR="003830DB" w:rsidRPr="003830DB" w:rsidRDefault="003830DB" w:rsidP="003830DB">
      <w:pPr>
        <w:pStyle w:val="Subhead"/>
        <w:rPr>
          <w:rFonts w:asciiTheme="minorHAnsi" w:eastAsia="Times New Roman" w:hAnsiTheme="minorHAnsi" w:cs="Arial"/>
          <w:bCs/>
          <w:iCs/>
          <w:noProof w:val="0"/>
          <w:color w:val="00B2A9" w:themeColor="accent1"/>
          <w:kern w:val="20"/>
          <w:sz w:val="22"/>
          <w:szCs w:val="28"/>
        </w:rPr>
      </w:pPr>
      <w:r w:rsidRPr="003830DB">
        <w:rPr>
          <w:rFonts w:asciiTheme="minorHAnsi" w:eastAsia="Times New Roman" w:hAnsiTheme="minorHAnsi" w:cs="Arial"/>
          <w:bCs/>
          <w:iCs/>
          <w:noProof w:val="0"/>
          <w:color w:val="00B2A9" w:themeColor="accent1"/>
          <w:kern w:val="20"/>
          <w:sz w:val="22"/>
          <w:szCs w:val="28"/>
        </w:rPr>
        <w:t>Further reading</w:t>
      </w:r>
    </w:p>
    <w:p w:rsidR="003830DB" w:rsidRDefault="003830DB" w:rsidP="003830DB">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(8th ed</w:t>
      </w:r>
      <w:r w:rsidR="00A4409B">
        <w:rPr>
          <w:rFonts w:ascii="Arial" w:hAnsi="Arial"/>
        </w:rPr>
        <w:t>.</w:t>
      </w:r>
      <w:r>
        <w:rPr>
          <w:rFonts w:ascii="Arial" w:hAnsi="Arial"/>
        </w:rPr>
        <w:t>), Penguin Books, Australia.</w:t>
      </w:r>
    </w:p>
    <w:p w:rsidR="00001E86" w:rsidRPr="007B1B42" w:rsidRDefault="003830DB" w:rsidP="007B1B42">
      <w:pPr>
        <w:spacing w:before="120"/>
        <w:jc w:val="both"/>
        <w:rPr>
          <w:rFonts w:ascii="Arial" w:hAnsi="Arial"/>
        </w:rPr>
      </w:pPr>
      <w:proofErr w:type="spellStart"/>
      <w:r>
        <w:rPr>
          <w:rFonts w:ascii="Arial" w:hAnsi="Arial"/>
        </w:rPr>
        <w:t>Morcombe</w:t>
      </w:r>
      <w:proofErr w:type="spellEnd"/>
      <w:r>
        <w:rPr>
          <w:rFonts w:ascii="Arial" w:hAnsi="Arial"/>
        </w:rPr>
        <w:t xml:space="preserve">, M., (2004), </w:t>
      </w:r>
      <w:r>
        <w:rPr>
          <w:rFonts w:ascii="Arial" w:hAnsi="Arial"/>
          <w:i/>
        </w:rPr>
        <w:t>Field guide to Australian birds</w:t>
      </w:r>
      <w:r>
        <w:rPr>
          <w:rFonts w:ascii="Arial" w:hAnsi="Arial"/>
        </w:rPr>
        <w:t>, Steve Parish Publishing, Australia.</w:t>
      </w:r>
    </w:p>
    <w:sectPr w:rsidR="00001E86" w:rsidRPr="007B1B42" w:rsidSect="000F20F0">
      <w:footerReference w:type="even" r:id="rId17"/>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B25" w:rsidRDefault="00253B25">
      <w:r>
        <w:separator/>
      </w:r>
    </w:p>
    <w:p w:rsidR="00253B25" w:rsidRDefault="00253B25"/>
    <w:p w:rsidR="00253B25" w:rsidRDefault="00253B25"/>
  </w:endnote>
  <w:endnote w:type="continuationSeparator" w:id="0">
    <w:p w:rsidR="00253B25" w:rsidRDefault="00253B25">
      <w:r>
        <w:continuationSeparator/>
      </w:r>
    </w:p>
    <w:p w:rsidR="00253B25" w:rsidRDefault="00253B25"/>
    <w:p w:rsidR="00253B25" w:rsidRDefault="0025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B2F2C51" wp14:editId="1BC3FF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C5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49218D28" wp14:editId="273124A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8D2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0617E3E" wp14:editId="1734F27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3C695F"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7E3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3C695F"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546357D" wp14:editId="517EE51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0F20F0">
      <w:trPr>
        <w:trHeight w:val="2608"/>
      </w:trPr>
      <w:tc>
        <w:tcPr>
          <w:tcW w:w="5245" w:type="dxa"/>
          <w:shd w:val="clear" w:color="auto" w:fill="auto"/>
        </w:tcPr>
        <w:p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B3816">
            <w:rPr>
              <w:noProof/>
            </w:rPr>
            <w:t>2017</w:t>
          </w:r>
          <w:r>
            <w:fldChar w:fldCharType="end"/>
          </w:r>
        </w:p>
        <w:p w:rsidR="000F20F0" w:rsidRDefault="000F20F0" w:rsidP="000F20F0">
          <w:pPr>
            <w:pStyle w:val="SmallBodyText"/>
            <w:ind w:right="425"/>
          </w:pPr>
          <w:r>
            <w:rPr>
              <w:noProof/>
            </w:rPr>
            <w:drawing>
              <wp:anchor distT="0" distB="0" distL="114300" distR="36195" simplePos="0" relativeHeight="251682816" behindDoc="0" locked="1" layoutInCell="1" allowOverlap="1" wp14:anchorId="1B797EAE" wp14:editId="1EFD88F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0F20F0">
          <w:pPr>
            <w:pStyle w:val="SmallBodyText"/>
            <w:ind w:right="425"/>
          </w:pPr>
          <w:r w:rsidRPr="00405DE3">
            <w:t>International licence. You are free to re-use the work under that licence,</w:t>
          </w:r>
        </w:p>
        <w:p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1F251C">
          <w:pPr>
            <w:pStyle w:val="SmallHeading"/>
          </w:pPr>
          <w:r w:rsidRPr="00C255C2">
            <w:t>Disclaimer</w:t>
          </w:r>
        </w:p>
        <w:p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1F251C">
          <w:pPr>
            <w:pStyle w:val="xAccessibilityHeading"/>
          </w:pPr>
          <w:r w:rsidRPr="00E97294">
            <w:t>Accessibility</w:t>
          </w:r>
        </w:p>
        <w:p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rsidR="000F20F0" w:rsidRDefault="000F20F0" w:rsidP="001F251C">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01F423E" wp14:editId="6A3CF89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423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B25" w:rsidRPr="008F5280" w:rsidRDefault="00253B25" w:rsidP="008F5280">
      <w:pPr>
        <w:pStyle w:val="FootnoteSeparator"/>
      </w:pPr>
    </w:p>
    <w:p w:rsidR="00253B25" w:rsidRDefault="00253B25"/>
  </w:footnote>
  <w:footnote w:type="continuationSeparator" w:id="0">
    <w:p w:rsidR="00253B25" w:rsidRDefault="00253B25" w:rsidP="008F5280">
      <w:pPr>
        <w:pStyle w:val="FootnoteSeparator"/>
      </w:pPr>
    </w:p>
    <w:p w:rsidR="00253B25" w:rsidRDefault="00253B25"/>
    <w:p w:rsidR="00253B25" w:rsidRDefault="00253B25"/>
  </w:footnote>
  <w:footnote w:type="continuationNotice" w:id="1">
    <w:p w:rsidR="00253B25" w:rsidRDefault="00253B25" w:rsidP="00D55628"/>
    <w:p w:rsidR="00253B25" w:rsidRDefault="00253B25"/>
    <w:p w:rsidR="00253B25" w:rsidRDefault="00253B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C253C1" w:rsidP="00920652">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20F613F2" wp14:editId="1B67FD0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C16A3"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F631F1A" wp14:editId="18AD2AA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793AB"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64AD67C" wp14:editId="4013304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EC3932"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356F9F3" wp14:editId="5ABFA15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5233C"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49E4E92" wp14:editId="4838EC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A2CD7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AC5F8E9" wp14:editId="27EAD23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C260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68F846F" wp14:editId="7AD88B3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3B0FC"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65"/>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20"/>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B25"/>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BCF"/>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6AB0"/>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0D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5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59C"/>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00"/>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7D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AA0"/>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C6"/>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96"/>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1C5"/>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B42"/>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46C"/>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151"/>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8E4"/>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816"/>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D69"/>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2CEB"/>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35B"/>
    <w:rsid w:val="00A324D5"/>
    <w:rsid w:val="00A3254C"/>
    <w:rsid w:val="00A32595"/>
    <w:rsid w:val="00A3277A"/>
    <w:rsid w:val="00A33AF9"/>
    <w:rsid w:val="00A33B2D"/>
    <w:rsid w:val="00A33BC4"/>
    <w:rsid w:val="00A33F26"/>
    <w:rsid w:val="00A3438C"/>
    <w:rsid w:val="00A34864"/>
    <w:rsid w:val="00A348E4"/>
    <w:rsid w:val="00A35741"/>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09B"/>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5F5"/>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1B4"/>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28C"/>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3C1"/>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39A"/>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07FB1"/>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E61"/>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920"/>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02727C35"/>
  <w15:docId w15:val="{8AD2EF71-BA14-4232-A010-23EB5E3D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3830DB"/>
    <w:rPr>
      <w:i/>
      <w:iCs/>
    </w:rPr>
  </w:style>
  <w:style w:type="character" w:styleId="UnresolvedMention">
    <w:name w:val="Unresolved Mention"/>
    <w:basedOn w:val="DefaultParagraphFont"/>
    <w:uiPriority w:val="99"/>
    <w:semiHidden/>
    <w:unhideWhenUsed/>
    <w:rsid w:val="00A323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D00A-9BB5-44BC-AA11-A97FB42E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5</cp:revision>
  <cp:lastPrinted>2016-09-28T06:37:00Z</cp:lastPrinted>
  <dcterms:created xsi:type="dcterms:W3CDTF">2017-12-13T03:48:00Z</dcterms:created>
  <dcterms:modified xsi:type="dcterms:W3CDTF">2017-12-13T03:52:00Z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