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C2A81" w14:textId="156EEDAA" w:rsidR="00FA6B80" w:rsidRDefault="00CF73BA" w:rsidP="002F5589">
      <w:pPr>
        <w:pStyle w:val="BodyText"/>
        <w:ind w:right="154"/>
        <w:rPr>
          <w:rFonts w:ascii="Times New Roman"/>
          <w:sz w:val="20"/>
        </w:rPr>
      </w:pPr>
      <w:bookmarkStart w:id="0" w:name="_Hlk117008247"/>
      <w:bookmarkEnd w:id="0"/>
      <w:r>
        <w:rPr>
          <w:noProof/>
        </w:rPr>
        <mc:AlternateContent>
          <mc:Choice Requires="wpg">
            <w:drawing>
              <wp:anchor distT="0" distB="0" distL="114300" distR="114300" simplePos="0" relativeHeight="251660344" behindDoc="0" locked="0" layoutInCell="1" allowOverlap="1" wp14:anchorId="5BA04D6D" wp14:editId="41F952E2">
                <wp:simplePos x="0" y="0"/>
                <wp:positionH relativeFrom="page">
                  <wp:align>left</wp:align>
                </wp:positionH>
                <wp:positionV relativeFrom="paragraph">
                  <wp:posOffset>-1002858</wp:posOffset>
                </wp:positionV>
                <wp:extent cx="7671104" cy="9084393"/>
                <wp:effectExtent l="0" t="0" r="6350" b="2540"/>
                <wp:wrapNone/>
                <wp:docPr id="303" name="Group 303"/>
                <wp:cNvGraphicFramePr/>
                <a:graphic xmlns:a="http://schemas.openxmlformats.org/drawingml/2006/main">
                  <a:graphicData uri="http://schemas.microsoft.com/office/word/2010/wordprocessingGroup">
                    <wpg:wgp>
                      <wpg:cNvGrpSpPr/>
                      <wpg:grpSpPr>
                        <a:xfrm>
                          <a:off x="0" y="0"/>
                          <a:ext cx="7671104" cy="9084393"/>
                          <a:chOff x="0" y="0"/>
                          <a:chExt cx="7671104" cy="9084393"/>
                        </a:xfrm>
                      </wpg:grpSpPr>
                      <wpg:grpSp>
                        <wpg:cNvPr id="36" name="Group 36"/>
                        <wpg:cNvGrpSpPr/>
                        <wpg:grpSpPr>
                          <a:xfrm>
                            <a:off x="0" y="0"/>
                            <a:ext cx="7610475" cy="9077325"/>
                            <a:chOff x="0" y="0"/>
                            <a:chExt cx="6840001" cy="8744400"/>
                          </a:xfrm>
                        </wpg:grpSpPr>
                        <wps:wsp>
                          <wps:cNvPr id="27" name="CoverRectangle"/>
                          <wps:cNvSpPr/>
                          <wps:spPr>
                            <a:xfrm>
                              <a:off x="0" y="0"/>
                              <a:ext cx="6840001" cy="8744400"/>
                            </a:xfrm>
                            <a:prstGeom prst="rect">
                              <a:avLst/>
                            </a:prstGeom>
                            <a:solidFill>
                              <a:srgbClr val="20154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angleTo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00B2A9"/>
                            </a:solidFill>
                            <a:ln>
                              <a:noFill/>
                            </a:ln>
                          </wps:spPr>
                          <wps:bodyPr rot="0" vert="horz" wrap="square" lIns="91440" tIns="45720" rIns="91440" bIns="45720" anchor="t" anchorCtr="0" upright="1">
                            <a:noAutofit/>
                          </wps:bodyPr>
                        </wps:wsp>
                        <wps:wsp>
                          <wps:cNvPr id="34" name="PicSingle" descr="Cover Image" title="Cover Image"/>
                          <wps:cNvSpPr/>
                          <wps:spPr>
                            <a:xfrm>
                              <a:off x="0" y="2000250"/>
                              <a:ext cx="6840001" cy="4752000"/>
                            </a:xfrm>
                            <a:prstGeom prst="rect">
                              <a:avLst/>
                            </a:prstGeom>
                            <a:blipFill dpi="0" rotWithShape="1">
                              <a:blip r:embed="rId14" cstate="email">
                                <a:extLst>
                                  <a:ext uri="{28A0092B-C50C-407E-A947-70E740481C1C}">
                                    <a14:useLocalDpi xmlns:a14="http://schemas.microsoft.com/office/drawing/2010/main"/>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erlayLeft"/>
                          <wps:cNvSpPr>
                            <a:spLocks/>
                          </wps:cNvSpPr>
                          <wps:spPr bwMode="auto">
                            <a:xfrm>
                              <a:off x="9525" y="200025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wps:wsp>
                          <wps:cNvPr id="16" name="OverlayRight"/>
                          <wps:cNvSpPr>
                            <a:spLocks/>
                          </wps:cNvSpPr>
                          <wps:spPr bwMode="auto">
                            <a:xfrm>
                              <a:off x="3181350" y="200025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00B2A9">
                                <a:alpha val="30000"/>
                              </a:srgbClr>
                            </a:solidFill>
                            <a:ln>
                              <a:noFill/>
                            </a:ln>
                          </wps:spPr>
                          <wps:bodyPr rot="0" vert="horz" wrap="square" lIns="91440" tIns="45720" rIns="91440" bIns="45720" anchor="t" anchorCtr="0" upright="1">
                            <a:noAutofit/>
                          </wps:bodyPr>
                        </wps:wsp>
                      </wpg:grpSp>
                      <wps:wsp>
                        <wps:cNvPr id="37" name="Text Box 2"/>
                        <wps:cNvSpPr txBox="1">
                          <a:spLocks noChangeArrowheads="1"/>
                        </wps:cNvSpPr>
                        <wps:spPr bwMode="auto">
                          <a:xfrm>
                            <a:off x="2199736" y="288226"/>
                            <a:ext cx="4860349" cy="971550"/>
                          </a:xfrm>
                          <a:prstGeom prst="rect">
                            <a:avLst/>
                          </a:prstGeom>
                          <a:solidFill>
                            <a:srgbClr val="FFFFFF">
                              <a:alpha val="0"/>
                            </a:srgbClr>
                          </a:solidFill>
                          <a:ln w="9525">
                            <a:noFill/>
                            <a:miter lim="800000"/>
                            <a:headEnd/>
                            <a:tailEnd/>
                          </a:ln>
                        </wps:spPr>
                        <wps:txbx>
                          <w:txbxContent>
                            <w:p w14:paraId="0CE98180" w14:textId="55F3EC8F" w:rsidR="00285AC6" w:rsidRPr="00D668A4" w:rsidRDefault="00285AC6" w:rsidP="007852CB">
                              <w:pPr>
                                <w:jc w:val="right"/>
                                <w:rPr>
                                  <w:rFonts w:ascii="Arial" w:hAnsi="Arial" w:cs="Arial"/>
                                  <w:b/>
                                  <w:bCs/>
                                  <w:color w:val="FFFFFF" w:themeColor="background1"/>
                                  <w:sz w:val="54"/>
                                  <w:szCs w:val="54"/>
                                </w:rPr>
                              </w:pPr>
                              <w:r w:rsidRPr="00D668A4">
                                <w:rPr>
                                  <w:rFonts w:ascii="Arial" w:hAnsi="Arial" w:cs="Arial"/>
                                  <w:b/>
                                  <w:bCs/>
                                  <w:color w:val="FFFFFF" w:themeColor="background1"/>
                                  <w:sz w:val="54"/>
                                  <w:szCs w:val="54"/>
                                </w:rPr>
                                <w:t>Victorian Koala Management Strategy</w:t>
                              </w:r>
                            </w:p>
                          </w:txbxContent>
                        </wps:txbx>
                        <wps:bodyPr rot="0" vert="horz" wrap="square" lIns="91440" tIns="45720" rIns="91440" bIns="45720" anchor="t" anchorCtr="0">
                          <a:noAutofit/>
                        </wps:bodyPr>
                      </wps:wsp>
                      <pic:pic xmlns:pic="http://schemas.openxmlformats.org/drawingml/2006/picture">
                        <pic:nvPicPr>
                          <pic:cNvPr id="301" name="Picture 301" descr="A picture containing text, helmet&#10;&#10;Description automatically generated"/>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3558209" y="6997148"/>
                            <a:ext cx="4112895" cy="2087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A04D6D" id="Group 303" o:spid="_x0000_s1026" style="position:absolute;margin-left:0;margin-top:-78.95pt;width:604pt;height:715.3pt;z-index:251660344;mso-position-horizontal:left;mso-position-horizontal-relative:page;mso-width-relative:margin;mso-height-relative:margin" coordsize="76711,908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">
                <v:group id="Group 36" o:spid="_x0000_s1027" style="position:absolute;width:76104;height:90773" coordsize="68400,8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CoverRectangle" o:spid="_x0000_s1028" style="position:absolute;width:68400;height:8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" fillcolor="#201547" stroked="f" strokeweight="2pt"/>
                  <v:shape id="TriangleTop" o:spid="_x0000_s1029" style="position:absolute;width:18900;height:19944;visibility:visible;mso-wrap-style:square;v-text-anchor:top" coordsize="3496,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" path="m1745,3697l,,3496,,1745,3697xe" fillcolor="#00b2a9" stroked="f">
                    <v:path arrowok="t" o:connecttype="custom" o:connectlocs="943378,1994400;0,0;1890000,0;943378,1994400" o:connectangles="0,0,0,0"/>
                  </v:shape>
                  <v:rect id="PicSingle" o:spid="_x0000_s1030" alt="Cover Image" style="position:absolute;top:20002;width:68400;height:47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" stroked="f" strokeweight="2pt">
                    <v:fill r:id="rId16" o:title="Cover Image" recolor="t" rotate="t" type="frame"/>
                  </v:rect>
                  <v:shape id="OverlayLeft" o:spid="_x0000_s1031" style="position:absolute;left:95;top:20002;width:31824;height:47556;visibility:visible;mso-wrap-style:square;v-text-anchor:top" coordsize="5941,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" path="m1747,l,,,8858r5941,l1747,xe" fillcolor="#201547" stroked="f">
                    <v:fill opacity="39321f"/>
                    <v:path arrowok="t" o:connecttype="custom" o:connectlocs="935811,0;0,0;0,4755600;3182400,4755600;935811,0" o:connectangles="0,0,0,0,0"/>
                  </v:shape>
                  <v:shape id="OverlayRight" o:spid="_x0000_s1032" style="position:absolute;left:31813;top:20002;width:36576;height:47556;visibility:visible;mso-wrap-style:square;v-text-anchor:top" coordsize="5762,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" path="m3536,l,7483r5762,l5762,,3536,xe" fillcolor="#00b2a9" stroked="f">
                    <v:fill opacity="19789f"/>
                    <v:path arrowok="t" o:connecttype="custom" o:connectlocs="2244581,0;0,4755600;3657600,4755600;3657600,0;2244581,0" o:connectangles="0,0,0,0,0"/>
                  </v:shape>
                </v:group>
                <v:shapetype id="_x0000_t202" coordsize="21600,21600" o:spt="202" path="m,l,21600r21600,l21600,xe">
                  <v:stroke joinstyle="miter"/>
                  <v:path gradientshapeok="t" o:connecttype="rect"/>
                </v:shapetype>
                <v:shape id="Text Box 2" o:spid="_x0000_s1033" type="#_x0000_t202" style="position:absolute;left:21997;top:2882;width:48603;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zQxAAAANsAAAAPAAAAZHJzL2Rvd25yZXYueG1sRI9ba8JA&#10;EIXfhf6HZQp9kbrRQ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EHbzNDEAAAA2wAAAA8A&#10;AAAAAAAAAAAAAAAABwIAAGRycy9kb3ducmV2LnhtbFBLBQYAAAAAAwADALcAAAD4AgAAAAA=&#10;" stroked="f">
                  <v:fill opacity="0"/>
                  <v:textbox>
                    <w:txbxContent>
                      <w:p w14:paraId="0CE98180" w14:textId="55F3EC8F" w:rsidR="00285AC6" w:rsidRPr="00D668A4" w:rsidRDefault="00285AC6" w:rsidP="007852CB">
                        <w:pPr>
                          <w:jc w:val="right"/>
                          <w:rPr>
                            <w:rFonts w:ascii="Arial" w:hAnsi="Arial" w:cs="Arial"/>
                            <w:b/>
                            <w:bCs/>
                            <w:color w:val="FFFFFF" w:themeColor="background1"/>
                            <w:sz w:val="54"/>
                            <w:szCs w:val="54"/>
                          </w:rPr>
                        </w:pPr>
                        <w:r w:rsidRPr="00D668A4">
                          <w:rPr>
                            <w:rFonts w:ascii="Arial" w:hAnsi="Arial" w:cs="Arial"/>
                            <w:b/>
                            <w:bCs/>
                            <w:color w:val="FFFFFF" w:themeColor="background1"/>
                            <w:sz w:val="54"/>
                            <w:szCs w:val="54"/>
                          </w:rPr>
                          <w:t>Victorian Koala Management Strategy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 o:spid="_x0000_s1034" type="#_x0000_t75" alt="A picture containing text, helmet&#10;&#10;Description automatically generated" style="position:absolute;left:35582;top:69971;width:41129;height:20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">
                  <v:imagedata r:id="rId17" o:title="A picture containing text, helmet&#10;&#10;Description automatically generated"/>
                </v:shape>
                <w10:wrap anchorx="page"/>
              </v:group>
            </w:pict>
          </mc:Fallback>
        </mc:AlternateContent>
      </w:r>
      <w:r w:rsidR="00C67BDB">
        <w:rPr>
          <w:noProof/>
        </w:rPr>
        <mc:AlternateContent>
          <mc:Choice Requires="wpg">
            <w:drawing>
              <wp:anchor distT="0" distB="0" distL="114300" distR="114300" simplePos="0" relativeHeight="251653138" behindDoc="1" locked="0" layoutInCell="1" allowOverlap="1" wp14:anchorId="3A597607" wp14:editId="14ED91D4">
                <wp:simplePos x="0" y="0"/>
                <wp:positionH relativeFrom="page">
                  <wp:posOffset>0</wp:posOffset>
                </wp:positionH>
                <wp:positionV relativeFrom="page">
                  <wp:posOffset>0</wp:posOffset>
                </wp:positionV>
                <wp:extent cx="7556500" cy="10669270"/>
                <wp:effectExtent l="0" t="0" r="0" b="0"/>
                <wp:wrapNone/>
                <wp:docPr id="273" name="docshapegroup1" descr="Front cover of the strategy with text saying Victorian Koala Management Strategy Draft and a photo of a mother and baby koala in a tree. Underneath the photograph is Aboriginal artwork depicting a koala in a tree and a circle motif with leaves and koala paw prints around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0" cy="16802"/>
                          <a:chOff x="0" y="0"/>
                          <a:chExt cx="11900" cy="16802"/>
                        </a:xfrm>
                      </wpg:grpSpPr>
                      <pic:pic xmlns:pic="http://schemas.openxmlformats.org/drawingml/2006/picture">
                        <pic:nvPicPr>
                          <pic:cNvPr id="274" name="docshape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1900" cy="13753"/>
                          </a:xfrm>
                          <a:prstGeom prst="rect">
                            <a:avLst/>
                          </a:prstGeom>
                          <a:noFill/>
                          <a:extLst>
                            <a:ext uri="{909E8E84-426E-40DD-AFC4-6F175D3DCCD1}">
                              <a14:hiddenFill xmlns:a14="http://schemas.microsoft.com/office/drawing/2010/main">
                                <a:solidFill>
                                  <a:srgbClr val="FFFFFF"/>
                                </a:solidFill>
                              </a14:hiddenFill>
                            </a:ext>
                          </a:extLst>
                        </pic:spPr>
                      </pic:pic>
                      <wps:wsp>
                        <wps:cNvPr id="275" name="Line 194"/>
                        <wps:cNvCnPr>
                          <a:cxnSpLocks noChangeShapeType="1"/>
                        </wps:cNvCnPr>
                        <wps:spPr bwMode="auto">
                          <a:xfrm>
                            <a:off x="0" y="16802"/>
                            <a:ext cx="0" cy="0"/>
                          </a:xfrm>
                          <a:prstGeom prst="line">
                            <a:avLst/>
                          </a:prstGeom>
                          <a:noFill/>
                          <a:ln w="0">
                            <a:solidFill>
                              <a:srgbClr val="01010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E173EE" id="docshapegroup1" o:spid="_x0000_s1026" alt="Front cover of the strategy with text saying Victorian Koala Management Strategy Draft and a photo of a mother and baby koala in a tree. Underneath the photograph is Aboriginal artwork depicting a koala in a tree and a circle motif with leaves and koala paw prints around it." style="position:absolute;margin-left:0;margin-top:0;width:595pt;height:840.1pt;z-index:-251663342;mso-position-horizontal-relative:page;mso-position-vertical-relative:page" coordsize="11900,16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">
                <v:shape id="docshape2" o:spid="_x0000_s1027" type="#_x0000_t75" style="position:absolute;width:11900;height:1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">
                  <v:imagedata r:id="rId19" o:title=""/>
                </v:shape>
                <v:line id="Line 194" o:spid="_x0000_s1028" style="position:absolute;visibility:visible;mso-wrap-style:square" from="0,16802" to="0,1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" strokecolor="#010101" strokeweight="0"/>
                <w10:wrap anchorx="page" anchory="page"/>
              </v:group>
            </w:pict>
          </mc:Fallback>
        </mc:AlternateContent>
      </w:r>
    </w:p>
    <w:p w14:paraId="4C479318" w14:textId="44525525" w:rsidR="00FA6B80" w:rsidRDefault="00FA6B80">
      <w:pPr>
        <w:pStyle w:val="BodyText"/>
        <w:rPr>
          <w:rFonts w:ascii="Times New Roman"/>
          <w:sz w:val="20"/>
        </w:rPr>
      </w:pPr>
    </w:p>
    <w:p w14:paraId="70E2DFD9" w14:textId="471330EF" w:rsidR="00FA6B80" w:rsidRDefault="00FA6B80">
      <w:pPr>
        <w:pStyle w:val="BodyText"/>
        <w:rPr>
          <w:rFonts w:ascii="Times New Roman"/>
          <w:sz w:val="20"/>
        </w:rPr>
      </w:pPr>
    </w:p>
    <w:p w14:paraId="4AB289C2" w14:textId="06437D0A" w:rsidR="00FA6B80" w:rsidRDefault="00FA6B80">
      <w:pPr>
        <w:pStyle w:val="BodyText"/>
        <w:rPr>
          <w:rFonts w:ascii="Times New Roman"/>
          <w:sz w:val="20"/>
        </w:rPr>
      </w:pPr>
    </w:p>
    <w:p w14:paraId="3E5BB01E" w14:textId="4A5EA7C2" w:rsidR="00FA6B80" w:rsidRDefault="00FA6B80">
      <w:pPr>
        <w:pStyle w:val="BodyText"/>
        <w:rPr>
          <w:rFonts w:ascii="Times New Roman"/>
          <w:sz w:val="20"/>
        </w:rPr>
      </w:pPr>
    </w:p>
    <w:p w14:paraId="5E80442A" w14:textId="4486E99A" w:rsidR="00FA6B80" w:rsidRDefault="00FA6B80">
      <w:pPr>
        <w:pStyle w:val="BodyText"/>
        <w:rPr>
          <w:rFonts w:ascii="Times New Roman"/>
          <w:sz w:val="20"/>
        </w:rPr>
      </w:pPr>
    </w:p>
    <w:p w14:paraId="79C3F438" w14:textId="3FD48407" w:rsidR="00FA6B80" w:rsidRDefault="00FA6B80">
      <w:pPr>
        <w:pStyle w:val="BodyText"/>
        <w:rPr>
          <w:rFonts w:ascii="Times New Roman"/>
          <w:sz w:val="20"/>
        </w:rPr>
      </w:pPr>
    </w:p>
    <w:p w14:paraId="6D7CF6EF" w14:textId="23D084C8" w:rsidR="00FA6B80" w:rsidRDefault="00FA6B80">
      <w:pPr>
        <w:pStyle w:val="BodyText"/>
        <w:rPr>
          <w:rFonts w:ascii="Times New Roman"/>
          <w:sz w:val="20"/>
        </w:rPr>
      </w:pPr>
    </w:p>
    <w:p w14:paraId="6E1A32EC" w14:textId="442C4A3D" w:rsidR="00FA6B80" w:rsidRDefault="00FA6B80">
      <w:pPr>
        <w:pStyle w:val="BodyText"/>
        <w:rPr>
          <w:rFonts w:ascii="Times New Roman"/>
          <w:sz w:val="20"/>
        </w:rPr>
      </w:pPr>
    </w:p>
    <w:p w14:paraId="7E206A90" w14:textId="6DC6541F" w:rsidR="00FA6B80" w:rsidRDefault="00FA6B80">
      <w:pPr>
        <w:pStyle w:val="BodyText"/>
        <w:rPr>
          <w:rFonts w:ascii="Times New Roman"/>
          <w:sz w:val="20"/>
        </w:rPr>
      </w:pPr>
    </w:p>
    <w:p w14:paraId="3CA506A1" w14:textId="77777777" w:rsidR="00FA6B80" w:rsidRDefault="00FA6B80">
      <w:pPr>
        <w:pStyle w:val="BodyText"/>
        <w:rPr>
          <w:rFonts w:ascii="Times New Roman"/>
          <w:sz w:val="20"/>
        </w:rPr>
      </w:pPr>
    </w:p>
    <w:p w14:paraId="21FC331E" w14:textId="37AE01A9" w:rsidR="00FA6B80" w:rsidRDefault="00FA6B80">
      <w:pPr>
        <w:pStyle w:val="BodyText"/>
        <w:rPr>
          <w:rFonts w:ascii="Times New Roman"/>
          <w:sz w:val="20"/>
        </w:rPr>
      </w:pPr>
    </w:p>
    <w:p w14:paraId="6341DD90" w14:textId="77777777" w:rsidR="00FA6B80" w:rsidRDefault="00FA6B80">
      <w:pPr>
        <w:pStyle w:val="BodyText"/>
        <w:rPr>
          <w:rFonts w:ascii="Times New Roman"/>
          <w:sz w:val="20"/>
        </w:rPr>
      </w:pPr>
    </w:p>
    <w:p w14:paraId="70DDCB14" w14:textId="77777777" w:rsidR="00FA6B80" w:rsidRDefault="00FA6B80">
      <w:pPr>
        <w:pStyle w:val="BodyText"/>
        <w:rPr>
          <w:rFonts w:ascii="Times New Roman"/>
          <w:sz w:val="20"/>
        </w:rPr>
      </w:pPr>
    </w:p>
    <w:p w14:paraId="07C4C271" w14:textId="29FFECB7" w:rsidR="00FA6B80" w:rsidRDefault="00FA6B80">
      <w:pPr>
        <w:pStyle w:val="BodyText"/>
        <w:rPr>
          <w:rFonts w:ascii="Times New Roman"/>
          <w:sz w:val="20"/>
        </w:rPr>
      </w:pPr>
    </w:p>
    <w:p w14:paraId="22642C6A" w14:textId="12781C6F" w:rsidR="00FA6B80" w:rsidRDefault="00FA6B80">
      <w:pPr>
        <w:pStyle w:val="BodyText"/>
        <w:rPr>
          <w:rFonts w:ascii="Times New Roman"/>
          <w:sz w:val="20"/>
        </w:rPr>
      </w:pPr>
    </w:p>
    <w:p w14:paraId="78089D4B" w14:textId="77777777" w:rsidR="00FA6B80" w:rsidRDefault="00FA6B80">
      <w:pPr>
        <w:pStyle w:val="BodyText"/>
        <w:rPr>
          <w:rFonts w:ascii="Times New Roman"/>
          <w:sz w:val="20"/>
        </w:rPr>
      </w:pPr>
    </w:p>
    <w:p w14:paraId="7D874EB0" w14:textId="72C45979" w:rsidR="00FA6B80" w:rsidRDefault="00FA6B80">
      <w:pPr>
        <w:pStyle w:val="BodyText"/>
        <w:rPr>
          <w:rFonts w:ascii="Times New Roman"/>
          <w:sz w:val="20"/>
        </w:rPr>
      </w:pPr>
    </w:p>
    <w:p w14:paraId="4AE2AD4C" w14:textId="0C590F5A" w:rsidR="00FA6B80" w:rsidRDefault="00FA6B80">
      <w:pPr>
        <w:pStyle w:val="BodyText"/>
        <w:rPr>
          <w:rFonts w:ascii="Times New Roman"/>
          <w:sz w:val="20"/>
        </w:rPr>
      </w:pPr>
    </w:p>
    <w:p w14:paraId="751F2415" w14:textId="77777777" w:rsidR="00FA6B80" w:rsidRDefault="00FA6B80">
      <w:pPr>
        <w:pStyle w:val="BodyText"/>
        <w:rPr>
          <w:rFonts w:ascii="Times New Roman"/>
          <w:sz w:val="20"/>
        </w:rPr>
      </w:pPr>
    </w:p>
    <w:p w14:paraId="46B833E9" w14:textId="77777777" w:rsidR="00FA6B80" w:rsidRDefault="00FA6B80">
      <w:pPr>
        <w:pStyle w:val="BodyText"/>
        <w:rPr>
          <w:rFonts w:ascii="Times New Roman"/>
          <w:sz w:val="20"/>
        </w:rPr>
      </w:pPr>
    </w:p>
    <w:p w14:paraId="23AC5C45" w14:textId="1DBDBF19" w:rsidR="00FA6B80" w:rsidRDefault="00FA6B80">
      <w:pPr>
        <w:pStyle w:val="BodyText"/>
        <w:rPr>
          <w:rFonts w:ascii="Times New Roman"/>
          <w:sz w:val="20"/>
        </w:rPr>
      </w:pPr>
    </w:p>
    <w:p w14:paraId="265C88C0" w14:textId="32B87E01" w:rsidR="00FA6B80" w:rsidRDefault="00FA6B80">
      <w:pPr>
        <w:pStyle w:val="BodyText"/>
        <w:rPr>
          <w:rFonts w:ascii="Times New Roman"/>
          <w:sz w:val="20"/>
        </w:rPr>
      </w:pPr>
    </w:p>
    <w:p w14:paraId="46F704BE" w14:textId="14A92D94" w:rsidR="00FA6B80" w:rsidRDefault="00FA6B80">
      <w:pPr>
        <w:pStyle w:val="BodyText"/>
        <w:rPr>
          <w:rFonts w:ascii="Times New Roman"/>
          <w:sz w:val="20"/>
        </w:rPr>
      </w:pPr>
    </w:p>
    <w:p w14:paraId="0D7DC272" w14:textId="68269431" w:rsidR="00FA6B80" w:rsidRDefault="00FA6B80">
      <w:pPr>
        <w:pStyle w:val="BodyText"/>
        <w:rPr>
          <w:rFonts w:ascii="Times New Roman"/>
          <w:sz w:val="20"/>
        </w:rPr>
      </w:pPr>
    </w:p>
    <w:p w14:paraId="2C994597" w14:textId="07D8F37B" w:rsidR="00FA6B80" w:rsidRDefault="00FA6B80">
      <w:pPr>
        <w:pStyle w:val="BodyText"/>
        <w:rPr>
          <w:rFonts w:ascii="Times New Roman"/>
          <w:sz w:val="20"/>
        </w:rPr>
      </w:pPr>
    </w:p>
    <w:p w14:paraId="0F0F71D9" w14:textId="57EECEBB" w:rsidR="00FA6B80" w:rsidRDefault="00FA6B80">
      <w:pPr>
        <w:pStyle w:val="BodyText"/>
        <w:rPr>
          <w:rFonts w:ascii="Times New Roman"/>
          <w:sz w:val="20"/>
        </w:rPr>
      </w:pPr>
    </w:p>
    <w:p w14:paraId="5E8F49F4" w14:textId="77777777" w:rsidR="00FA6B80" w:rsidRDefault="00FA6B80">
      <w:pPr>
        <w:pStyle w:val="BodyText"/>
        <w:rPr>
          <w:rFonts w:ascii="Times New Roman"/>
          <w:sz w:val="20"/>
        </w:rPr>
      </w:pPr>
    </w:p>
    <w:p w14:paraId="3A14F15B" w14:textId="3D360854" w:rsidR="00FA6B80" w:rsidRDefault="00FA6B80">
      <w:pPr>
        <w:pStyle w:val="BodyText"/>
        <w:rPr>
          <w:rFonts w:ascii="Times New Roman"/>
          <w:sz w:val="20"/>
        </w:rPr>
      </w:pPr>
    </w:p>
    <w:p w14:paraId="507BF01F" w14:textId="77777777" w:rsidR="00FA6B80" w:rsidRDefault="00FA6B80">
      <w:pPr>
        <w:pStyle w:val="BodyText"/>
        <w:rPr>
          <w:rFonts w:ascii="Times New Roman"/>
          <w:sz w:val="20"/>
        </w:rPr>
      </w:pPr>
    </w:p>
    <w:p w14:paraId="3DB7BAB7" w14:textId="4A922136" w:rsidR="00FA6B80" w:rsidRDefault="00FA6B80">
      <w:pPr>
        <w:pStyle w:val="BodyText"/>
        <w:rPr>
          <w:rFonts w:ascii="Times New Roman"/>
          <w:sz w:val="20"/>
        </w:rPr>
      </w:pPr>
    </w:p>
    <w:p w14:paraId="4C82D612" w14:textId="77777777" w:rsidR="00FA6B80" w:rsidRDefault="00FA6B80">
      <w:pPr>
        <w:pStyle w:val="BodyText"/>
        <w:rPr>
          <w:rFonts w:ascii="Times New Roman"/>
          <w:sz w:val="20"/>
        </w:rPr>
      </w:pPr>
    </w:p>
    <w:p w14:paraId="525B5757" w14:textId="2972C6CF" w:rsidR="00FA6B80" w:rsidRDefault="00FA6B80">
      <w:pPr>
        <w:pStyle w:val="BodyText"/>
        <w:rPr>
          <w:rFonts w:ascii="Times New Roman"/>
          <w:sz w:val="20"/>
        </w:rPr>
      </w:pPr>
    </w:p>
    <w:p w14:paraId="1532868A" w14:textId="35AED1BA" w:rsidR="00FA6B80" w:rsidRDefault="00FA6B80">
      <w:pPr>
        <w:pStyle w:val="BodyText"/>
        <w:rPr>
          <w:rFonts w:ascii="Times New Roman"/>
          <w:sz w:val="20"/>
        </w:rPr>
      </w:pPr>
    </w:p>
    <w:p w14:paraId="4E601F1E" w14:textId="73FD7473" w:rsidR="00FA6B80" w:rsidRDefault="00FA6B80">
      <w:pPr>
        <w:pStyle w:val="BodyText"/>
        <w:rPr>
          <w:rFonts w:ascii="Times New Roman"/>
          <w:sz w:val="20"/>
        </w:rPr>
      </w:pPr>
    </w:p>
    <w:p w14:paraId="5896AA92" w14:textId="0A762CC6" w:rsidR="00FA6B80" w:rsidRDefault="00FA6B80">
      <w:pPr>
        <w:pStyle w:val="BodyText"/>
        <w:rPr>
          <w:rFonts w:ascii="Times New Roman"/>
          <w:sz w:val="20"/>
        </w:rPr>
      </w:pPr>
    </w:p>
    <w:p w14:paraId="271A99BA" w14:textId="7EC6911D" w:rsidR="00FA6B80" w:rsidRDefault="00FA6B80">
      <w:pPr>
        <w:pStyle w:val="BodyText"/>
        <w:rPr>
          <w:rFonts w:ascii="Times New Roman"/>
          <w:sz w:val="20"/>
        </w:rPr>
      </w:pPr>
    </w:p>
    <w:p w14:paraId="4288439F" w14:textId="037CB9D9" w:rsidR="00FA6B80" w:rsidRDefault="00FA6B80">
      <w:pPr>
        <w:pStyle w:val="BodyText"/>
        <w:rPr>
          <w:rFonts w:ascii="Times New Roman"/>
          <w:sz w:val="20"/>
        </w:rPr>
      </w:pPr>
    </w:p>
    <w:p w14:paraId="0096F672" w14:textId="57332299" w:rsidR="00FA6B80" w:rsidRDefault="00FA6B80">
      <w:pPr>
        <w:pStyle w:val="BodyText"/>
        <w:rPr>
          <w:rFonts w:ascii="Times New Roman"/>
          <w:sz w:val="20"/>
        </w:rPr>
      </w:pPr>
    </w:p>
    <w:p w14:paraId="3A79120F" w14:textId="7408A28D" w:rsidR="00FA6B80" w:rsidRDefault="00FA6B80">
      <w:pPr>
        <w:pStyle w:val="BodyText"/>
        <w:rPr>
          <w:rFonts w:ascii="Times New Roman"/>
          <w:sz w:val="20"/>
        </w:rPr>
      </w:pPr>
    </w:p>
    <w:p w14:paraId="51B6AE74" w14:textId="44751FD9" w:rsidR="00FA6B80" w:rsidRDefault="00FA6B80">
      <w:pPr>
        <w:pStyle w:val="BodyText"/>
        <w:rPr>
          <w:rFonts w:ascii="Times New Roman"/>
          <w:sz w:val="20"/>
        </w:rPr>
      </w:pPr>
    </w:p>
    <w:p w14:paraId="684F77BF" w14:textId="372BAE08" w:rsidR="00FA6B80" w:rsidRDefault="00FA6B80">
      <w:pPr>
        <w:pStyle w:val="BodyText"/>
        <w:rPr>
          <w:rFonts w:ascii="Times New Roman"/>
          <w:sz w:val="20"/>
        </w:rPr>
      </w:pPr>
    </w:p>
    <w:p w14:paraId="4BB1D1E6" w14:textId="784CBBED" w:rsidR="00FA6B80" w:rsidRDefault="00FA6B80">
      <w:pPr>
        <w:pStyle w:val="BodyText"/>
        <w:rPr>
          <w:rFonts w:ascii="Times New Roman"/>
          <w:sz w:val="20"/>
        </w:rPr>
      </w:pPr>
    </w:p>
    <w:p w14:paraId="7FCE3387" w14:textId="129713B0" w:rsidR="00FA6B80" w:rsidRDefault="00FA6B80">
      <w:pPr>
        <w:pStyle w:val="BodyText"/>
        <w:rPr>
          <w:rFonts w:ascii="Times New Roman"/>
          <w:sz w:val="20"/>
        </w:rPr>
      </w:pPr>
    </w:p>
    <w:p w14:paraId="249BAD1E" w14:textId="6E7748DF" w:rsidR="00FA6B80" w:rsidRDefault="00FA6B80">
      <w:pPr>
        <w:pStyle w:val="BodyText"/>
        <w:rPr>
          <w:rFonts w:ascii="Times New Roman"/>
          <w:sz w:val="20"/>
        </w:rPr>
      </w:pPr>
    </w:p>
    <w:p w14:paraId="034D211B" w14:textId="77777777" w:rsidR="00FA6B80" w:rsidRDefault="00FA6B80">
      <w:pPr>
        <w:pStyle w:val="BodyText"/>
        <w:rPr>
          <w:rFonts w:ascii="Times New Roman"/>
          <w:sz w:val="20"/>
        </w:rPr>
      </w:pPr>
    </w:p>
    <w:p w14:paraId="40FBCE0B" w14:textId="77777777" w:rsidR="00FA6B80" w:rsidRDefault="00FA6B80">
      <w:pPr>
        <w:pStyle w:val="BodyText"/>
        <w:rPr>
          <w:rFonts w:ascii="Times New Roman"/>
          <w:sz w:val="20"/>
        </w:rPr>
      </w:pPr>
    </w:p>
    <w:p w14:paraId="171C4F8C" w14:textId="77777777" w:rsidR="00FA6B80" w:rsidRDefault="00FA6B80">
      <w:pPr>
        <w:pStyle w:val="BodyText"/>
        <w:rPr>
          <w:rFonts w:ascii="Times New Roman"/>
          <w:sz w:val="20"/>
        </w:rPr>
      </w:pPr>
    </w:p>
    <w:p w14:paraId="34246648" w14:textId="77777777" w:rsidR="00FA6B80" w:rsidRDefault="00FA6B80">
      <w:pPr>
        <w:pStyle w:val="BodyText"/>
        <w:rPr>
          <w:rFonts w:ascii="Times New Roman"/>
          <w:sz w:val="20"/>
        </w:rPr>
      </w:pPr>
    </w:p>
    <w:p w14:paraId="7374A960" w14:textId="77777777" w:rsidR="00FA6B80" w:rsidRDefault="00FA6B80">
      <w:pPr>
        <w:pStyle w:val="BodyText"/>
        <w:rPr>
          <w:rFonts w:ascii="Times New Roman"/>
          <w:sz w:val="20"/>
        </w:rPr>
      </w:pPr>
    </w:p>
    <w:p w14:paraId="5D92C42E" w14:textId="77777777" w:rsidR="00FA6B80" w:rsidRDefault="00FA6B80">
      <w:pPr>
        <w:pStyle w:val="BodyText"/>
        <w:rPr>
          <w:rFonts w:ascii="Times New Roman"/>
          <w:sz w:val="20"/>
        </w:rPr>
      </w:pPr>
    </w:p>
    <w:p w14:paraId="627CFFBC" w14:textId="77777777" w:rsidR="00FA6B80" w:rsidRDefault="00FA6B80">
      <w:pPr>
        <w:pStyle w:val="BodyText"/>
        <w:rPr>
          <w:rFonts w:ascii="Times New Roman"/>
          <w:sz w:val="20"/>
        </w:rPr>
      </w:pPr>
    </w:p>
    <w:p w14:paraId="706BC621" w14:textId="77777777" w:rsidR="00FA6B80" w:rsidRDefault="00FA6B80">
      <w:pPr>
        <w:pStyle w:val="BodyText"/>
        <w:rPr>
          <w:rFonts w:ascii="Times New Roman"/>
          <w:sz w:val="20"/>
        </w:rPr>
      </w:pPr>
    </w:p>
    <w:p w14:paraId="719CE356" w14:textId="77777777" w:rsidR="00FA6B80" w:rsidRDefault="00FA6B80">
      <w:pPr>
        <w:pStyle w:val="BodyText"/>
        <w:rPr>
          <w:rFonts w:ascii="Times New Roman"/>
          <w:sz w:val="20"/>
        </w:rPr>
      </w:pPr>
    </w:p>
    <w:p w14:paraId="2ACA441E" w14:textId="77777777" w:rsidR="00FA6B80" w:rsidRDefault="00FA6B80">
      <w:pPr>
        <w:pStyle w:val="BodyText"/>
        <w:rPr>
          <w:rFonts w:ascii="Times New Roman"/>
          <w:sz w:val="20"/>
        </w:rPr>
      </w:pPr>
    </w:p>
    <w:p w14:paraId="2CA3FFB4" w14:textId="77777777" w:rsidR="00FA6B80" w:rsidRDefault="00FA6B80">
      <w:pPr>
        <w:pStyle w:val="BodyText"/>
        <w:rPr>
          <w:rFonts w:ascii="Times New Roman"/>
          <w:sz w:val="20"/>
        </w:rPr>
      </w:pPr>
    </w:p>
    <w:p w14:paraId="2A9556D6" w14:textId="2D410A15" w:rsidR="00FA6B80" w:rsidRDefault="00FA6B80">
      <w:pPr>
        <w:pStyle w:val="BodyText"/>
        <w:rPr>
          <w:rFonts w:ascii="Times New Roman"/>
          <w:sz w:val="20"/>
        </w:rPr>
      </w:pPr>
    </w:p>
    <w:p w14:paraId="3E311D4B" w14:textId="07C7826B" w:rsidR="00FA6B80" w:rsidRDefault="00FA6B80">
      <w:pPr>
        <w:pStyle w:val="BodyText"/>
        <w:rPr>
          <w:rFonts w:ascii="Times New Roman"/>
          <w:sz w:val="20"/>
        </w:rPr>
      </w:pPr>
    </w:p>
    <w:p w14:paraId="7D3DA002" w14:textId="0BE2F899" w:rsidR="00FA6B80" w:rsidRDefault="00E93CB4">
      <w:pPr>
        <w:pStyle w:val="BodyText"/>
        <w:spacing w:before="7"/>
        <w:rPr>
          <w:rFonts w:ascii="Times New Roman"/>
          <w:sz w:val="29"/>
        </w:rPr>
      </w:pPr>
      <w:r>
        <w:rPr>
          <w:rFonts w:ascii="Times New Roman"/>
          <w:noProof/>
          <w:sz w:val="20"/>
        </w:rPr>
        <w:drawing>
          <wp:anchor distT="0" distB="0" distL="114300" distR="114300" simplePos="0" relativeHeight="251669560" behindDoc="1" locked="0" layoutInCell="1" allowOverlap="1" wp14:anchorId="05F83C10" wp14:editId="790030CD">
            <wp:simplePos x="0" y="0"/>
            <wp:positionH relativeFrom="column">
              <wp:posOffset>4246566</wp:posOffset>
            </wp:positionH>
            <wp:positionV relativeFrom="page">
              <wp:posOffset>9534525</wp:posOffset>
            </wp:positionV>
            <wp:extent cx="2395855" cy="624150"/>
            <wp:effectExtent l="0" t="0" r="4445" b="5080"/>
            <wp:wrapNone/>
            <wp:docPr id="44" name="Picture 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2395855" cy="624150"/>
                    </a:xfrm>
                    <a:prstGeom prst="rect">
                      <a:avLst/>
                    </a:prstGeom>
                  </pic:spPr>
                </pic:pic>
              </a:graphicData>
            </a:graphic>
            <wp14:sizeRelH relativeFrom="margin">
              <wp14:pctWidth>0</wp14:pctWidth>
            </wp14:sizeRelH>
            <wp14:sizeRelV relativeFrom="margin">
              <wp14:pctHeight>0</wp14:pctHeight>
            </wp14:sizeRelV>
          </wp:anchor>
        </w:drawing>
      </w:r>
    </w:p>
    <w:p w14:paraId="0E882B11" w14:textId="54CF3C46" w:rsidR="00253263" w:rsidRDefault="00253263">
      <w:pPr>
        <w:spacing w:before="95" w:line="244" w:lineRule="auto"/>
        <w:ind w:left="8793" w:right="1091"/>
        <w:rPr>
          <w:rFonts w:ascii="Arial"/>
          <w:color w:val="116795"/>
          <w:w w:val="115"/>
          <w:sz w:val="15"/>
        </w:rPr>
      </w:pPr>
    </w:p>
    <w:p w14:paraId="1A8B1256" w14:textId="6B231B2F" w:rsidR="00FA6B80" w:rsidRDefault="00FA6B80">
      <w:pPr>
        <w:spacing w:line="244" w:lineRule="auto"/>
        <w:rPr>
          <w:rFonts w:ascii="Arial"/>
          <w:sz w:val="15"/>
        </w:rPr>
        <w:sectPr w:rsidR="00FA6B80" w:rsidSect="00B77855">
          <w:footerReference w:type="even" r:id="rId21"/>
          <w:footerReference w:type="default" r:id="rId22"/>
          <w:type w:val="continuous"/>
          <w:pgSz w:w="11910" w:h="16840"/>
          <w:pgMar w:top="1580" w:right="570" w:bottom="280" w:left="980" w:header="0" w:footer="0" w:gutter="0"/>
          <w:pgNumType w:start="1"/>
          <w:cols w:space="720"/>
        </w:sectPr>
      </w:pPr>
    </w:p>
    <w:p w14:paraId="644B1BB2" w14:textId="795741F7" w:rsidR="00FA6B80" w:rsidRPr="00D668A4" w:rsidRDefault="006A10C2" w:rsidP="009F239D">
      <w:pPr>
        <w:pStyle w:val="Heading8"/>
        <w:rPr>
          <w:rFonts w:ascii="Arial" w:hAnsi="Arial" w:cs="Arial"/>
        </w:rPr>
      </w:pPr>
      <w:r w:rsidRPr="00D668A4">
        <w:rPr>
          <w:rFonts w:ascii="Arial" w:hAnsi="Arial" w:cs="Arial"/>
        </w:rPr>
        <w:lastRenderedPageBreak/>
        <w:t>Acknowledgements</w:t>
      </w:r>
    </w:p>
    <w:p w14:paraId="30726D2F" w14:textId="17212E5E" w:rsidR="00FA6B80" w:rsidRPr="00D668A4" w:rsidRDefault="006A10C2" w:rsidP="004629AB">
      <w:pPr>
        <w:pStyle w:val="BodyText"/>
        <w:ind w:left="142" w:right="865"/>
        <w:rPr>
          <w:rFonts w:ascii="Arial" w:hAnsi="Arial" w:cs="Arial"/>
        </w:rPr>
      </w:pPr>
      <w:r w:rsidRPr="00D668A4">
        <w:rPr>
          <w:rFonts w:ascii="Arial" w:hAnsi="Arial" w:cs="Arial"/>
        </w:rPr>
        <w:t>The</w:t>
      </w:r>
      <w:r w:rsidRPr="00D668A4">
        <w:rPr>
          <w:rFonts w:ascii="Arial" w:hAnsi="Arial" w:cs="Arial"/>
          <w:spacing w:val="5"/>
        </w:rPr>
        <w:t xml:space="preserve"> </w:t>
      </w:r>
      <w:r w:rsidRPr="00D668A4">
        <w:rPr>
          <w:rFonts w:ascii="Arial" w:hAnsi="Arial" w:cs="Arial"/>
        </w:rPr>
        <w:t>Department</w:t>
      </w:r>
      <w:r w:rsidRPr="00D668A4">
        <w:rPr>
          <w:rFonts w:ascii="Arial" w:hAnsi="Arial" w:cs="Arial"/>
          <w:spacing w:val="5"/>
        </w:rPr>
        <w:t xml:space="preserve"> </w:t>
      </w:r>
      <w:r w:rsidRPr="00D668A4">
        <w:rPr>
          <w:rFonts w:ascii="Arial" w:hAnsi="Arial" w:cs="Arial"/>
        </w:rPr>
        <w:t>of</w:t>
      </w:r>
      <w:r w:rsidRPr="00D668A4">
        <w:rPr>
          <w:rFonts w:ascii="Arial" w:hAnsi="Arial" w:cs="Arial"/>
          <w:spacing w:val="5"/>
        </w:rPr>
        <w:t xml:space="preserve"> </w:t>
      </w:r>
      <w:r w:rsidR="00730A0F">
        <w:rPr>
          <w:rFonts w:ascii="Arial" w:hAnsi="Arial" w:cs="Arial"/>
        </w:rPr>
        <w:t xml:space="preserve">Energy, </w:t>
      </w:r>
      <w:r w:rsidR="00730A0F" w:rsidRPr="008C496E">
        <w:rPr>
          <w:rFonts w:ascii="Arial" w:hAnsi="Arial" w:cs="Arial"/>
        </w:rPr>
        <w:t>Environment and Climate Action (DEECA)</w:t>
      </w:r>
      <w:r w:rsidRPr="00D668A4">
        <w:rPr>
          <w:rFonts w:ascii="Arial" w:hAnsi="Arial" w:cs="Arial"/>
          <w:spacing w:val="5"/>
        </w:rPr>
        <w:t xml:space="preserve"> </w:t>
      </w:r>
      <w:r w:rsidRPr="00D668A4">
        <w:rPr>
          <w:rFonts w:ascii="Arial" w:hAnsi="Arial" w:cs="Arial"/>
        </w:rPr>
        <w:t>acknowledges</w:t>
      </w:r>
      <w:r w:rsidRPr="00D668A4">
        <w:rPr>
          <w:rFonts w:ascii="Arial" w:hAnsi="Arial" w:cs="Arial"/>
          <w:spacing w:val="5"/>
        </w:rPr>
        <w:t xml:space="preserve"> </w:t>
      </w:r>
      <w:r w:rsidRPr="00D668A4">
        <w:rPr>
          <w:rFonts w:ascii="Arial" w:hAnsi="Arial" w:cs="Arial"/>
        </w:rPr>
        <w:t>the</w:t>
      </w:r>
      <w:r w:rsidRPr="00D668A4">
        <w:rPr>
          <w:rFonts w:ascii="Arial" w:hAnsi="Arial" w:cs="Arial"/>
          <w:spacing w:val="5"/>
        </w:rPr>
        <w:t xml:space="preserve"> </w:t>
      </w:r>
      <w:r w:rsidRPr="00D668A4">
        <w:rPr>
          <w:rFonts w:ascii="Arial" w:hAnsi="Arial" w:cs="Arial"/>
        </w:rPr>
        <w:t>individuals</w:t>
      </w:r>
      <w:r w:rsidRPr="00D668A4">
        <w:rPr>
          <w:rFonts w:ascii="Arial" w:hAnsi="Arial" w:cs="Arial"/>
          <w:spacing w:val="5"/>
        </w:rPr>
        <w:t xml:space="preserve"> </w:t>
      </w:r>
      <w:r w:rsidRPr="00D668A4">
        <w:rPr>
          <w:rFonts w:ascii="Arial" w:hAnsi="Arial" w:cs="Arial"/>
        </w:rPr>
        <w:t>and</w:t>
      </w:r>
      <w:r w:rsidRPr="00D668A4">
        <w:rPr>
          <w:rFonts w:ascii="Arial" w:hAnsi="Arial" w:cs="Arial"/>
          <w:spacing w:val="5"/>
        </w:rPr>
        <w:t xml:space="preserve"> </w:t>
      </w:r>
      <w:r w:rsidRPr="00D668A4">
        <w:rPr>
          <w:rFonts w:ascii="Arial" w:hAnsi="Arial" w:cs="Arial"/>
        </w:rPr>
        <w:t>organisations</w:t>
      </w:r>
      <w:r w:rsidRPr="00D668A4">
        <w:rPr>
          <w:rFonts w:ascii="Arial" w:hAnsi="Arial" w:cs="Arial"/>
          <w:spacing w:val="5"/>
        </w:rPr>
        <w:t xml:space="preserve"> </w:t>
      </w:r>
      <w:r w:rsidRPr="00D668A4">
        <w:rPr>
          <w:rFonts w:ascii="Arial" w:hAnsi="Arial" w:cs="Arial"/>
        </w:rPr>
        <w:t>who</w:t>
      </w:r>
      <w:r w:rsidRPr="00D668A4">
        <w:rPr>
          <w:rFonts w:ascii="Arial" w:hAnsi="Arial" w:cs="Arial"/>
          <w:spacing w:val="5"/>
        </w:rPr>
        <w:t xml:space="preserve"> </w:t>
      </w:r>
      <w:r w:rsidRPr="00D668A4">
        <w:rPr>
          <w:rFonts w:ascii="Arial" w:hAnsi="Arial" w:cs="Arial"/>
        </w:rPr>
        <w:t>helped</w:t>
      </w:r>
      <w:r w:rsidRPr="00D668A4">
        <w:rPr>
          <w:rFonts w:ascii="Arial" w:hAnsi="Arial" w:cs="Arial"/>
          <w:spacing w:val="1"/>
        </w:rPr>
        <w:t xml:space="preserve"> </w:t>
      </w:r>
      <w:r w:rsidRPr="00D668A4">
        <w:rPr>
          <w:rFonts w:ascii="Arial" w:hAnsi="Arial" w:cs="Arial"/>
        </w:rPr>
        <w:t>to develop the</w:t>
      </w:r>
      <w:r w:rsidRPr="00D668A4">
        <w:rPr>
          <w:rFonts w:ascii="Arial" w:hAnsi="Arial" w:cs="Arial"/>
          <w:spacing w:val="1"/>
        </w:rPr>
        <w:t xml:space="preserve"> </w:t>
      </w:r>
      <w:r w:rsidRPr="00D668A4">
        <w:rPr>
          <w:rFonts w:ascii="Arial" w:hAnsi="Arial" w:cs="Arial"/>
        </w:rPr>
        <w:t>strategy. We thank</w:t>
      </w:r>
      <w:r w:rsidRPr="00D668A4">
        <w:rPr>
          <w:rFonts w:ascii="Arial" w:hAnsi="Arial" w:cs="Arial"/>
          <w:spacing w:val="1"/>
        </w:rPr>
        <w:t xml:space="preserve"> </w:t>
      </w:r>
      <w:r w:rsidRPr="00D668A4">
        <w:rPr>
          <w:rFonts w:ascii="Arial" w:hAnsi="Arial" w:cs="Arial"/>
        </w:rPr>
        <w:t>you for sharing</w:t>
      </w:r>
      <w:r w:rsidRPr="00D668A4">
        <w:rPr>
          <w:rFonts w:ascii="Arial" w:hAnsi="Arial" w:cs="Arial"/>
          <w:spacing w:val="1"/>
        </w:rPr>
        <w:t xml:space="preserve"> </w:t>
      </w:r>
      <w:r w:rsidRPr="00D668A4">
        <w:rPr>
          <w:rFonts w:ascii="Arial" w:hAnsi="Arial" w:cs="Arial"/>
        </w:rPr>
        <w:t>your knowledge and</w:t>
      </w:r>
      <w:r w:rsidRPr="00D668A4">
        <w:rPr>
          <w:rFonts w:ascii="Arial" w:hAnsi="Arial" w:cs="Arial"/>
          <w:spacing w:val="1"/>
        </w:rPr>
        <w:t xml:space="preserve"> </w:t>
      </w:r>
      <w:r w:rsidRPr="00D668A4">
        <w:rPr>
          <w:rFonts w:ascii="Arial" w:hAnsi="Arial" w:cs="Arial"/>
        </w:rPr>
        <w:t>time with us.</w:t>
      </w:r>
    </w:p>
    <w:p w14:paraId="30D35EAB" w14:textId="77777777" w:rsidR="00FA6B80" w:rsidRPr="00D668A4" w:rsidRDefault="00FA6B80">
      <w:pPr>
        <w:pStyle w:val="BodyText"/>
        <w:spacing w:before="1"/>
        <w:rPr>
          <w:rFonts w:ascii="Arial" w:hAnsi="Arial" w:cs="Arial"/>
          <w:sz w:val="20"/>
        </w:rPr>
      </w:pPr>
    </w:p>
    <w:p w14:paraId="37E3A19C" w14:textId="77777777" w:rsidR="00FA6B80" w:rsidRPr="00D668A4" w:rsidRDefault="006A10C2" w:rsidP="009F239D">
      <w:pPr>
        <w:pStyle w:val="Heading8"/>
        <w:rPr>
          <w:rFonts w:ascii="Arial" w:hAnsi="Arial" w:cs="Arial"/>
        </w:rPr>
      </w:pPr>
      <w:r w:rsidRPr="00D668A4">
        <w:rPr>
          <w:rFonts w:ascii="Arial" w:hAnsi="Arial" w:cs="Arial"/>
        </w:rPr>
        <w:t>Photo credit</w:t>
      </w:r>
    </w:p>
    <w:p w14:paraId="32BBAF32" w14:textId="609B5EBE" w:rsidR="00FA6B80" w:rsidRPr="00D668A4" w:rsidRDefault="006A10C2" w:rsidP="00C0427C">
      <w:pPr>
        <w:pStyle w:val="BodyText"/>
        <w:ind w:left="142" w:right="296"/>
        <w:rPr>
          <w:rFonts w:ascii="Arial" w:hAnsi="Arial" w:cs="Arial"/>
        </w:rPr>
      </w:pPr>
      <w:r w:rsidRPr="00D668A4">
        <w:rPr>
          <w:rFonts w:ascii="Arial" w:hAnsi="Arial" w:cs="Arial"/>
        </w:rPr>
        <w:t>With</w:t>
      </w:r>
      <w:r w:rsidRPr="00D668A4">
        <w:rPr>
          <w:rFonts w:ascii="Arial" w:hAnsi="Arial" w:cs="Arial"/>
          <w:spacing w:val="-10"/>
        </w:rPr>
        <w:t xml:space="preserve"> </w:t>
      </w:r>
      <w:r w:rsidRPr="00D668A4">
        <w:rPr>
          <w:rFonts w:ascii="Arial" w:hAnsi="Arial" w:cs="Arial"/>
        </w:rPr>
        <w:t>thanks</w:t>
      </w:r>
      <w:r w:rsidRPr="00D668A4">
        <w:rPr>
          <w:rFonts w:ascii="Arial" w:hAnsi="Arial" w:cs="Arial"/>
          <w:spacing w:val="-10"/>
        </w:rPr>
        <w:t xml:space="preserve"> </w:t>
      </w:r>
      <w:r w:rsidRPr="00D668A4">
        <w:rPr>
          <w:rFonts w:ascii="Arial" w:hAnsi="Arial" w:cs="Arial"/>
        </w:rPr>
        <w:t>to</w:t>
      </w:r>
      <w:r w:rsidRPr="00D668A4">
        <w:rPr>
          <w:rFonts w:ascii="Arial" w:hAnsi="Arial" w:cs="Arial"/>
          <w:spacing w:val="-9"/>
        </w:rPr>
        <w:t xml:space="preserve"> </w:t>
      </w:r>
      <w:r w:rsidRPr="00D668A4">
        <w:rPr>
          <w:rFonts w:ascii="Arial" w:hAnsi="Arial" w:cs="Arial"/>
        </w:rPr>
        <w:t>Marcia</w:t>
      </w:r>
      <w:r w:rsidRPr="00D668A4">
        <w:rPr>
          <w:rFonts w:ascii="Arial" w:hAnsi="Arial" w:cs="Arial"/>
          <w:spacing w:val="-10"/>
        </w:rPr>
        <w:t xml:space="preserve"> </w:t>
      </w:r>
      <w:r w:rsidRPr="00D668A4">
        <w:rPr>
          <w:rFonts w:ascii="Arial" w:hAnsi="Arial" w:cs="Arial"/>
        </w:rPr>
        <w:t>Riederer,</w:t>
      </w:r>
      <w:r w:rsidRPr="00D668A4">
        <w:rPr>
          <w:rFonts w:ascii="Arial" w:hAnsi="Arial" w:cs="Arial"/>
          <w:spacing w:val="-9"/>
        </w:rPr>
        <w:t xml:space="preserve"> </w:t>
      </w:r>
      <w:r w:rsidRPr="00D668A4">
        <w:rPr>
          <w:rFonts w:ascii="Arial" w:hAnsi="Arial" w:cs="Arial"/>
        </w:rPr>
        <w:t>Peter</w:t>
      </w:r>
      <w:r w:rsidRPr="00D668A4">
        <w:rPr>
          <w:rFonts w:ascii="Arial" w:hAnsi="Arial" w:cs="Arial"/>
          <w:spacing w:val="-10"/>
        </w:rPr>
        <w:t xml:space="preserve"> </w:t>
      </w:r>
      <w:r w:rsidRPr="00D668A4">
        <w:rPr>
          <w:rFonts w:ascii="Arial" w:hAnsi="Arial" w:cs="Arial"/>
        </w:rPr>
        <w:t>Menkhors</w:t>
      </w:r>
      <w:r w:rsidR="00B64ADB" w:rsidRPr="00D668A4">
        <w:rPr>
          <w:rFonts w:ascii="Arial" w:hAnsi="Arial" w:cs="Arial"/>
        </w:rPr>
        <w:t>t</w:t>
      </w:r>
      <w:r w:rsidRPr="00D668A4">
        <w:rPr>
          <w:rFonts w:ascii="Arial" w:hAnsi="Arial" w:cs="Arial"/>
        </w:rPr>
        <w:t>,</w:t>
      </w:r>
      <w:r w:rsidRPr="00D668A4">
        <w:rPr>
          <w:rFonts w:ascii="Arial" w:hAnsi="Arial" w:cs="Arial"/>
          <w:spacing w:val="-9"/>
        </w:rPr>
        <w:t xml:space="preserve"> </w:t>
      </w:r>
      <w:r w:rsidRPr="00D668A4">
        <w:rPr>
          <w:rFonts w:ascii="Arial" w:hAnsi="Arial" w:cs="Arial"/>
        </w:rPr>
        <w:t>Jo</w:t>
      </w:r>
      <w:r w:rsidRPr="00D668A4">
        <w:rPr>
          <w:rFonts w:ascii="Arial" w:hAnsi="Arial" w:cs="Arial"/>
          <w:spacing w:val="-10"/>
        </w:rPr>
        <w:t xml:space="preserve"> </w:t>
      </w:r>
      <w:r w:rsidRPr="00D668A4">
        <w:rPr>
          <w:rFonts w:ascii="Arial" w:hAnsi="Arial" w:cs="Arial"/>
        </w:rPr>
        <w:t>Sumner,</w:t>
      </w:r>
      <w:r w:rsidRPr="00D668A4">
        <w:rPr>
          <w:rFonts w:ascii="Arial" w:hAnsi="Arial" w:cs="Arial"/>
          <w:spacing w:val="-10"/>
        </w:rPr>
        <w:t xml:space="preserve"> </w:t>
      </w:r>
      <w:r w:rsidRPr="00D668A4">
        <w:rPr>
          <w:rFonts w:ascii="Arial" w:hAnsi="Arial" w:cs="Arial"/>
        </w:rPr>
        <w:t>Latrobe</w:t>
      </w:r>
      <w:r w:rsidRPr="00D668A4">
        <w:rPr>
          <w:rFonts w:ascii="Arial" w:hAnsi="Arial" w:cs="Arial"/>
          <w:spacing w:val="-9"/>
        </w:rPr>
        <w:t xml:space="preserve"> </w:t>
      </w:r>
      <w:r w:rsidRPr="00D668A4">
        <w:rPr>
          <w:rFonts w:ascii="Arial" w:hAnsi="Arial" w:cs="Arial"/>
        </w:rPr>
        <w:t>City</w:t>
      </w:r>
      <w:r w:rsidRPr="00D668A4">
        <w:rPr>
          <w:rFonts w:ascii="Arial" w:hAnsi="Arial" w:cs="Arial"/>
          <w:spacing w:val="-10"/>
        </w:rPr>
        <w:t xml:space="preserve"> </w:t>
      </w:r>
      <w:r w:rsidRPr="00D668A4">
        <w:rPr>
          <w:rFonts w:ascii="Arial" w:hAnsi="Arial" w:cs="Arial"/>
        </w:rPr>
        <w:t>Council,</w:t>
      </w:r>
      <w:r w:rsidRPr="00D668A4">
        <w:rPr>
          <w:rFonts w:ascii="Arial" w:hAnsi="Arial" w:cs="Arial"/>
          <w:spacing w:val="-9"/>
        </w:rPr>
        <w:t xml:space="preserve"> </w:t>
      </w:r>
      <w:r w:rsidRPr="00D668A4">
        <w:rPr>
          <w:rFonts w:ascii="Arial" w:hAnsi="Arial" w:cs="Arial"/>
        </w:rPr>
        <w:t>Victorian</w:t>
      </w:r>
      <w:r w:rsidRPr="00D668A4">
        <w:rPr>
          <w:rFonts w:ascii="Arial" w:hAnsi="Arial" w:cs="Arial"/>
          <w:spacing w:val="-10"/>
        </w:rPr>
        <w:t xml:space="preserve"> </w:t>
      </w:r>
      <w:r w:rsidRPr="00D668A4">
        <w:rPr>
          <w:rFonts w:ascii="Arial" w:hAnsi="Arial" w:cs="Arial"/>
        </w:rPr>
        <w:t>Landcare</w:t>
      </w:r>
      <w:r w:rsidRPr="00D668A4">
        <w:rPr>
          <w:rFonts w:ascii="Arial" w:hAnsi="Arial" w:cs="Arial"/>
          <w:spacing w:val="-9"/>
        </w:rPr>
        <w:t xml:space="preserve"> </w:t>
      </w:r>
      <w:r w:rsidRPr="00D668A4">
        <w:rPr>
          <w:rFonts w:ascii="Arial" w:hAnsi="Arial" w:cs="Arial"/>
        </w:rPr>
        <w:t>Program</w:t>
      </w:r>
      <w:r w:rsidRPr="00D668A4">
        <w:rPr>
          <w:rFonts w:ascii="Arial" w:hAnsi="Arial" w:cs="Arial"/>
          <w:spacing w:val="-10"/>
        </w:rPr>
        <w:t xml:space="preserve"> </w:t>
      </w:r>
      <w:r w:rsidRPr="00D668A4">
        <w:rPr>
          <w:rFonts w:ascii="Arial" w:hAnsi="Arial" w:cs="Arial"/>
        </w:rPr>
        <w:t>and</w:t>
      </w:r>
      <w:r w:rsidRPr="00D668A4">
        <w:rPr>
          <w:rFonts w:ascii="Arial" w:hAnsi="Arial" w:cs="Arial"/>
          <w:spacing w:val="-9"/>
        </w:rPr>
        <w:t xml:space="preserve"> </w:t>
      </w:r>
      <w:r w:rsidR="00730A0F" w:rsidRPr="008C496E">
        <w:rPr>
          <w:rFonts w:ascii="Arial" w:hAnsi="Arial" w:cs="Arial"/>
        </w:rPr>
        <w:t>DEECA</w:t>
      </w:r>
      <w:r w:rsidRPr="008C496E">
        <w:rPr>
          <w:rFonts w:ascii="Arial" w:hAnsi="Arial" w:cs="Arial"/>
        </w:rPr>
        <w:t>.</w:t>
      </w:r>
    </w:p>
    <w:p w14:paraId="653CDC9D" w14:textId="406303B9" w:rsidR="00FA6B80" w:rsidRPr="00D668A4" w:rsidRDefault="00C67BDB">
      <w:pPr>
        <w:pStyle w:val="BodyText"/>
        <w:spacing w:before="3"/>
        <w:rPr>
          <w:rFonts w:ascii="Arial" w:hAnsi="Arial" w:cs="Arial"/>
          <w:sz w:val="8"/>
        </w:rPr>
      </w:pPr>
      <w:r w:rsidRPr="00D668A4">
        <w:rPr>
          <w:rFonts w:ascii="Arial" w:hAnsi="Arial" w:cs="Arial"/>
          <w:noProof/>
        </w:rPr>
        <mc:AlternateContent>
          <mc:Choice Requires="wps">
            <w:drawing>
              <wp:anchor distT="0" distB="0" distL="0" distR="0" simplePos="0" relativeHeight="251637760" behindDoc="1" locked="0" layoutInCell="1" allowOverlap="1" wp14:anchorId="5699AE6A" wp14:editId="175D30EB">
                <wp:simplePos x="0" y="0"/>
                <wp:positionH relativeFrom="page">
                  <wp:posOffset>720090</wp:posOffset>
                </wp:positionH>
                <wp:positionV relativeFrom="paragraph">
                  <wp:posOffset>85725</wp:posOffset>
                </wp:positionV>
                <wp:extent cx="6120130" cy="1153795"/>
                <wp:effectExtent l="0" t="0" r="0" b="0"/>
                <wp:wrapTopAndBottom/>
                <wp:docPr id="27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3795"/>
                        </a:xfrm>
                        <a:prstGeom prst="rect">
                          <a:avLst/>
                        </a:prstGeom>
                        <a:solidFill>
                          <a:srgbClr val="D4BA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3E04A" w14:textId="77777777" w:rsidR="00934888" w:rsidRPr="00021340" w:rsidRDefault="00934888">
                            <w:pPr>
                              <w:spacing w:before="113"/>
                              <w:ind w:left="113"/>
                              <w:rPr>
                                <w:rFonts w:ascii="Arial" w:hAnsi="Arial" w:cs="Arial"/>
                                <w:i/>
                                <w:color w:val="000000"/>
                                <w:sz w:val="16"/>
                              </w:rPr>
                            </w:pPr>
                            <w:r w:rsidRPr="00021340">
                              <w:rPr>
                                <w:rFonts w:ascii="Arial" w:hAnsi="Arial" w:cs="Arial"/>
                                <w:b/>
                                <w:color w:val="0E0349"/>
                                <w:sz w:val="16"/>
                              </w:rPr>
                              <w:t>Koala</w:t>
                            </w:r>
                            <w:r w:rsidRPr="00021340">
                              <w:rPr>
                                <w:rFonts w:ascii="Arial" w:hAnsi="Arial" w:cs="Arial"/>
                                <w:b/>
                                <w:color w:val="0E0349"/>
                                <w:spacing w:val="-1"/>
                                <w:sz w:val="16"/>
                              </w:rPr>
                              <w:t xml:space="preserve"> </w:t>
                            </w:r>
                            <w:r w:rsidRPr="00021340">
                              <w:rPr>
                                <w:rFonts w:ascii="Arial" w:hAnsi="Arial" w:cs="Arial"/>
                                <w:b/>
                                <w:color w:val="0E0349"/>
                                <w:sz w:val="16"/>
                              </w:rPr>
                              <w:t>Art</w:t>
                            </w:r>
                            <w:r w:rsidRPr="00021340">
                              <w:rPr>
                                <w:rFonts w:ascii="Arial" w:hAnsi="Arial" w:cs="Arial"/>
                                <w:b/>
                                <w:color w:val="0E0349"/>
                                <w:spacing w:val="-1"/>
                                <w:sz w:val="16"/>
                              </w:rPr>
                              <w:t xml:space="preserve"> </w:t>
                            </w:r>
                            <w:r w:rsidRPr="00021340">
                              <w:rPr>
                                <w:rFonts w:ascii="Arial" w:hAnsi="Arial" w:cs="Arial"/>
                                <w:b/>
                                <w:color w:val="0E0349"/>
                                <w:sz w:val="16"/>
                              </w:rPr>
                              <w:t>Narrative</w:t>
                            </w:r>
                            <w:r w:rsidRPr="00021340">
                              <w:rPr>
                                <w:rFonts w:ascii="Arial" w:hAnsi="Arial" w:cs="Arial"/>
                                <w:b/>
                                <w:color w:val="0E0349"/>
                                <w:spacing w:val="2"/>
                                <w:sz w:val="16"/>
                              </w:rPr>
                              <w:t xml:space="preserve"> </w:t>
                            </w:r>
                            <w:r w:rsidRPr="00021340">
                              <w:rPr>
                                <w:rFonts w:ascii="Arial" w:hAnsi="Arial" w:cs="Arial"/>
                                <w:i/>
                                <w:color w:val="0E0349"/>
                                <w:sz w:val="16"/>
                              </w:rPr>
                              <w:t>Theme</w:t>
                            </w:r>
                            <w:r w:rsidRPr="00021340">
                              <w:rPr>
                                <w:rFonts w:ascii="Arial" w:hAnsi="Arial" w:cs="Arial"/>
                                <w:i/>
                                <w:color w:val="0E0349"/>
                                <w:spacing w:val="-1"/>
                                <w:sz w:val="16"/>
                              </w:rPr>
                              <w:t xml:space="preserve"> </w:t>
                            </w:r>
                            <w:r w:rsidRPr="00021340">
                              <w:rPr>
                                <w:rFonts w:ascii="Arial" w:hAnsi="Arial" w:cs="Arial"/>
                                <w:i/>
                                <w:color w:val="0E0349"/>
                                <w:sz w:val="16"/>
                              </w:rPr>
                              <w:t>1.</w:t>
                            </w:r>
                            <w:r w:rsidRPr="00021340">
                              <w:rPr>
                                <w:rFonts w:ascii="Arial" w:hAnsi="Arial" w:cs="Arial"/>
                                <w:i/>
                                <w:color w:val="0E0349"/>
                                <w:spacing w:val="-1"/>
                                <w:sz w:val="16"/>
                              </w:rPr>
                              <w:t xml:space="preserve"> </w:t>
                            </w:r>
                            <w:r w:rsidRPr="00021340">
                              <w:rPr>
                                <w:rFonts w:ascii="Arial" w:hAnsi="Arial" w:cs="Arial"/>
                                <w:i/>
                                <w:color w:val="0E0349"/>
                                <w:sz w:val="16"/>
                              </w:rPr>
                              <w:t>Traditional</w:t>
                            </w:r>
                            <w:r w:rsidRPr="00021340">
                              <w:rPr>
                                <w:rFonts w:ascii="Arial" w:hAnsi="Arial" w:cs="Arial"/>
                                <w:i/>
                                <w:color w:val="0E0349"/>
                                <w:spacing w:val="-1"/>
                                <w:sz w:val="16"/>
                              </w:rPr>
                              <w:t xml:space="preserve"> </w:t>
                            </w:r>
                            <w:r w:rsidRPr="00021340">
                              <w:rPr>
                                <w:rFonts w:ascii="Arial" w:hAnsi="Arial" w:cs="Arial"/>
                                <w:i/>
                                <w:color w:val="0E0349"/>
                                <w:sz w:val="16"/>
                              </w:rPr>
                              <w:t>Owners</w:t>
                            </w:r>
                            <w:r w:rsidRPr="00021340">
                              <w:rPr>
                                <w:rFonts w:ascii="Arial" w:hAnsi="Arial" w:cs="Arial"/>
                                <w:i/>
                                <w:color w:val="0E0349"/>
                                <w:spacing w:val="-1"/>
                                <w:sz w:val="16"/>
                              </w:rPr>
                              <w:t xml:space="preserve"> </w:t>
                            </w:r>
                            <w:r w:rsidRPr="00021340">
                              <w:rPr>
                                <w:rFonts w:ascii="Arial" w:hAnsi="Arial" w:cs="Arial"/>
                                <w:i/>
                                <w:color w:val="0E0349"/>
                                <w:sz w:val="16"/>
                              </w:rPr>
                              <w:t>and</w:t>
                            </w:r>
                            <w:r w:rsidRPr="00021340">
                              <w:rPr>
                                <w:rFonts w:ascii="Arial" w:hAnsi="Arial" w:cs="Arial"/>
                                <w:i/>
                                <w:color w:val="0E0349"/>
                                <w:spacing w:val="-1"/>
                                <w:sz w:val="16"/>
                              </w:rPr>
                              <w:t xml:space="preserve"> </w:t>
                            </w:r>
                            <w:r w:rsidRPr="00021340">
                              <w:rPr>
                                <w:rFonts w:ascii="Arial" w:hAnsi="Arial" w:cs="Arial"/>
                                <w:i/>
                                <w:color w:val="0E0349"/>
                                <w:sz w:val="16"/>
                              </w:rPr>
                              <w:t>koalas</w:t>
                            </w:r>
                            <w:r w:rsidRPr="00021340">
                              <w:rPr>
                                <w:rFonts w:ascii="Arial" w:hAnsi="Arial" w:cs="Arial"/>
                                <w:i/>
                                <w:color w:val="0E0349"/>
                                <w:spacing w:val="-1"/>
                                <w:sz w:val="16"/>
                              </w:rPr>
                              <w:t xml:space="preserve"> </w:t>
                            </w:r>
                            <w:r w:rsidRPr="00021340">
                              <w:rPr>
                                <w:rFonts w:ascii="Arial" w:hAnsi="Arial" w:cs="Arial"/>
                                <w:i/>
                                <w:color w:val="0E0349"/>
                                <w:sz w:val="16"/>
                              </w:rPr>
                              <w:t>(cover and</w:t>
                            </w:r>
                            <w:r w:rsidRPr="00021340">
                              <w:rPr>
                                <w:rFonts w:ascii="Arial" w:hAnsi="Arial" w:cs="Arial"/>
                                <w:i/>
                                <w:color w:val="0E0349"/>
                                <w:spacing w:val="-1"/>
                                <w:sz w:val="16"/>
                              </w:rPr>
                              <w:t xml:space="preserve"> </w:t>
                            </w:r>
                            <w:r w:rsidRPr="00021340">
                              <w:rPr>
                                <w:rFonts w:ascii="Arial" w:hAnsi="Arial" w:cs="Arial"/>
                                <w:i/>
                                <w:color w:val="0E0349"/>
                                <w:sz w:val="16"/>
                              </w:rPr>
                              <w:t>page</w:t>
                            </w:r>
                            <w:r w:rsidRPr="00021340">
                              <w:rPr>
                                <w:rFonts w:ascii="Arial" w:hAnsi="Arial" w:cs="Arial"/>
                                <w:i/>
                                <w:color w:val="0E0349"/>
                                <w:spacing w:val="-1"/>
                                <w:sz w:val="16"/>
                              </w:rPr>
                              <w:t xml:space="preserve"> </w:t>
                            </w:r>
                            <w:r w:rsidRPr="00021340">
                              <w:rPr>
                                <w:rFonts w:ascii="Arial" w:hAnsi="Arial" w:cs="Arial"/>
                                <w:i/>
                                <w:color w:val="0E0349"/>
                                <w:sz w:val="16"/>
                              </w:rPr>
                              <w:t>6)</w:t>
                            </w:r>
                          </w:p>
                          <w:p w14:paraId="65E0560A" w14:textId="77777777" w:rsidR="00934888" w:rsidRPr="00021340" w:rsidRDefault="00934888">
                            <w:pPr>
                              <w:spacing w:before="21"/>
                              <w:ind w:left="113"/>
                              <w:rPr>
                                <w:rFonts w:ascii="Arial" w:hAnsi="Arial" w:cs="Arial"/>
                                <w:i/>
                                <w:color w:val="000000"/>
                                <w:sz w:val="16"/>
                              </w:rPr>
                            </w:pPr>
                            <w:r w:rsidRPr="00021340">
                              <w:rPr>
                                <w:rFonts w:ascii="Arial" w:hAnsi="Arial" w:cs="Arial"/>
                                <w:i/>
                                <w:color w:val="0E0349"/>
                                <w:sz w:val="16"/>
                              </w:rPr>
                              <w:t>Artist:</w:t>
                            </w:r>
                            <w:r w:rsidRPr="00021340">
                              <w:rPr>
                                <w:rFonts w:ascii="Arial" w:hAnsi="Arial" w:cs="Arial"/>
                                <w:i/>
                                <w:color w:val="0E0349"/>
                                <w:spacing w:val="-3"/>
                                <w:sz w:val="16"/>
                              </w:rPr>
                              <w:t xml:space="preserve"> </w:t>
                            </w:r>
                            <w:r w:rsidRPr="00021340">
                              <w:rPr>
                                <w:rFonts w:ascii="Arial" w:hAnsi="Arial" w:cs="Arial"/>
                                <w:i/>
                                <w:color w:val="0E0349"/>
                                <w:sz w:val="16"/>
                              </w:rPr>
                              <w:t>Dixon</w:t>
                            </w:r>
                            <w:r w:rsidRPr="00021340">
                              <w:rPr>
                                <w:rFonts w:ascii="Arial" w:hAnsi="Arial" w:cs="Arial"/>
                                <w:i/>
                                <w:color w:val="0E0349"/>
                                <w:spacing w:val="-2"/>
                                <w:sz w:val="16"/>
                              </w:rPr>
                              <w:t xml:space="preserve"> </w:t>
                            </w:r>
                            <w:r w:rsidRPr="00021340">
                              <w:rPr>
                                <w:rFonts w:ascii="Arial" w:hAnsi="Arial" w:cs="Arial"/>
                                <w:i/>
                                <w:color w:val="0E0349"/>
                                <w:sz w:val="16"/>
                              </w:rPr>
                              <w:t>Patten,</w:t>
                            </w:r>
                            <w:r w:rsidRPr="00021340">
                              <w:rPr>
                                <w:rFonts w:ascii="Arial" w:hAnsi="Arial" w:cs="Arial"/>
                                <w:i/>
                                <w:color w:val="0E0349"/>
                                <w:spacing w:val="-2"/>
                                <w:sz w:val="16"/>
                              </w:rPr>
                              <w:t xml:space="preserve"> </w:t>
                            </w:r>
                            <w:r w:rsidRPr="00021340">
                              <w:rPr>
                                <w:rFonts w:ascii="Arial" w:hAnsi="Arial" w:cs="Arial"/>
                                <w:i/>
                                <w:color w:val="0E0349"/>
                                <w:sz w:val="16"/>
                              </w:rPr>
                              <w:t>Bayila</w:t>
                            </w:r>
                            <w:r w:rsidRPr="00021340">
                              <w:rPr>
                                <w:rFonts w:ascii="Arial" w:hAnsi="Arial" w:cs="Arial"/>
                                <w:i/>
                                <w:color w:val="0E0349"/>
                                <w:spacing w:val="-2"/>
                                <w:sz w:val="16"/>
                              </w:rPr>
                              <w:t xml:space="preserve"> </w:t>
                            </w:r>
                            <w:r w:rsidRPr="00021340">
                              <w:rPr>
                                <w:rFonts w:ascii="Arial" w:hAnsi="Arial" w:cs="Arial"/>
                                <w:i/>
                                <w:color w:val="0E0349"/>
                                <w:sz w:val="16"/>
                              </w:rPr>
                              <w:t>Creative</w:t>
                            </w:r>
                          </w:p>
                          <w:p w14:paraId="6A51B1D8" w14:textId="66D1D213" w:rsidR="00934888" w:rsidRPr="00021340" w:rsidRDefault="00934888">
                            <w:pPr>
                              <w:spacing w:before="20"/>
                              <w:ind w:left="113"/>
                              <w:rPr>
                                <w:rFonts w:ascii="Arial" w:hAnsi="Arial" w:cs="Arial"/>
                                <w:color w:val="000000"/>
                                <w:sz w:val="16"/>
                              </w:rPr>
                            </w:pPr>
                            <w:r w:rsidRPr="00021340">
                              <w:rPr>
                                <w:rFonts w:ascii="Arial" w:hAnsi="Arial" w:cs="Arial"/>
                                <w:color w:val="0E0349"/>
                                <w:sz w:val="16"/>
                              </w:rPr>
                              <w:t>This</w:t>
                            </w:r>
                            <w:r w:rsidRPr="00021340">
                              <w:rPr>
                                <w:rFonts w:ascii="Arial" w:hAnsi="Arial" w:cs="Arial"/>
                                <w:color w:val="0E0349"/>
                                <w:spacing w:val="-8"/>
                                <w:sz w:val="16"/>
                              </w:rPr>
                              <w:t xml:space="preserve"> </w:t>
                            </w:r>
                            <w:r w:rsidRPr="00021340">
                              <w:rPr>
                                <w:rFonts w:ascii="Arial" w:hAnsi="Arial" w:cs="Arial"/>
                                <w:color w:val="0E0349"/>
                                <w:sz w:val="16"/>
                              </w:rPr>
                              <w:t>artwork</w:t>
                            </w:r>
                            <w:r w:rsidRPr="00021340">
                              <w:rPr>
                                <w:rFonts w:ascii="Arial" w:hAnsi="Arial" w:cs="Arial"/>
                                <w:color w:val="0E0349"/>
                                <w:spacing w:val="-8"/>
                                <w:sz w:val="16"/>
                              </w:rPr>
                              <w:t xml:space="preserve"> </w:t>
                            </w:r>
                            <w:r w:rsidRPr="00021340">
                              <w:rPr>
                                <w:rFonts w:ascii="Arial" w:hAnsi="Arial" w:cs="Arial"/>
                                <w:color w:val="0E0349"/>
                                <w:sz w:val="16"/>
                              </w:rPr>
                              <w:t>is</w:t>
                            </w:r>
                            <w:r w:rsidRPr="00021340">
                              <w:rPr>
                                <w:rFonts w:ascii="Arial" w:hAnsi="Arial" w:cs="Arial"/>
                                <w:color w:val="0E0349"/>
                                <w:spacing w:val="-8"/>
                                <w:sz w:val="16"/>
                              </w:rPr>
                              <w:t xml:space="preserve"> </w:t>
                            </w:r>
                            <w:r w:rsidRPr="00021340">
                              <w:rPr>
                                <w:rFonts w:ascii="Arial" w:hAnsi="Arial" w:cs="Arial"/>
                                <w:color w:val="0E0349"/>
                                <w:sz w:val="16"/>
                              </w:rPr>
                              <w:t>titled:</w:t>
                            </w:r>
                            <w:r w:rsidRPr="00021340">
                              <w:rPr>
                                <w:rFonts w:ascii="Arial" w:hAnsi="Arial" w:cs="Arial"/>
                                <w:color w:val="0E0349"/>
                                <w:spacing w:val="-6"/>
                                <w:sz w:val="16"/>
                              </w:rPr>
                              <w:t xml:space="preserve"> </w:t>
                            </w:r>
                            <w:r w:rsidR="000F56AD" w:rsidRPr="00021340">
                              <w:rPr>
                                <w:rFonts w:ascii="Arial" w:hAnsi="Arial" w:cs="Arial"/>
                                <w:i/>
                                <w:color w:val="0E0349"/>
                                <w:sz w:val="16"/>
                              </w:rPr>
                              <w:t>K</w:t>
                            </w:r>
                            <w:r w:rsidRPr="00021340">
                              <w:rPr>
                                <w:rFonts w:ascii="Arial" w:hAnsi="Arial" w:cs="Arial"/>
                                <w:i/>
                                <w:color w:val="0E0349"/>
                                <w:sz w:val="16"/>
                              </w:rPr>
                              <w:t>ula</w:t>
                            </w:r>
                            <w:r w:rsidRPr="00021340">
                              <w:rPr>
                                <w:rFonts w:ascii="Arial" w:hAnsi="Arial" w:cs="Arial"/>
                                <w:i/>
                                <w:color w:val="0E0349"/>
                                <w:spacing w:val="-8"/>
                                <w:sz w:val="16"/>
                              </w:rPr>
                              <w:t xml:space="preserve"> </w:t>
                            </w:r>
                            <w:proofErr w:type="spellStart"/>
                            <w:r w:rsidRPr="00021340">
                              <w:rPr>
                                <w:rFonts w:ascii="Arial" w:hAnsi="Arial" w:cs="Arial"/>
                                <w:i/>
                                <w:color w:val="0E0349"/>
                                <w:sz w:val="16"/>
                              </w:rPr>
                              <w:t>karan</w:t>
                            </w:r>
                            <w:proofErr w:type="spellEnd"/>
                            <w:r w:rsidRPr="00021340">
                              <w:rPr>
                                <w:rFonts w:ascii="Arial" w:hAnsi="Arial" w:cs="Arial"/>
                                <w:i/>
                                <w:color w:val="0E0349"/>
                                <w:spacing w:val="-8"/>
                                <w:sz w:val="16"/>
                              </w:rPr>
                              <w:t xml:space="preserve"> </w:t>
                            </w:r>
                            <w:proofErr w:type="spellStart"/>
                            <w:r w:rsidRPr="00021340">
                              <w:rPr>
                                <w:rFonts w:ascii="Arial" w:hAnsi="Arial" w:cs="Arial"/>
                                <w:i/>
                                <w:color w:val="0E0349"/>
                                <w:sz w:val="16"/>
                              </w:rPr>
                              <w:t>bulam</w:t>
                            </w:r>
                            <w:proofErr w:type="spellEnd"/>
                            <w:r w:rsidRPr="00021340">
                              <w:rPr>
                                <w:rFonts w:ascii="Arial" w:hAnsi="Arial" w:cs="Arial"/>
                                <w:i/>
                                <w:color w:val="0E0349"/>
                                <w:sz w:val="16"/>
                              </w:rPr>
                              <w:t>,</w:t>
                            </w:r>
                            <w:r w:rsidRPr="00021340">
                              <w:rPr>
                                <w:rFonts w:ascii="Arial" w:hAnsi="Arial" w:cs="Arial"/>
                                <w:i/>
                                <w:color w:val="0E0349"/>
                                <w:spacing w:val="-8"/>
                                <w:sz w:val="16"/>
                              </w:rPr>
                              <w:t xml:space="preserve"> </w:t>
                            </w:r>
                            <w:r w:rsidRPr="00021340">
                              <w:rPr>
                                <w:rFonts w:ascii="Arial" w:hAnsi="Arial" w:cs="Arial"/>
                                <w:color w:val="0E0349"/>
                                <w:sz w:val="16"/>
                              </w:rPr>
                              <w:t>which</w:t>
                            </w:r>
                            <w:r w:rsidRPr="00021340">
                              <w:rPr>
                                <w:rFonts w:ascii="Arial" w:hAnsi="Arial" w:cs="Arial"/>
                                <w:color w:val="0E0349"/>
                                <w:spacing w:val="-7"/>
                                <w:sz w:val="16"/>
                              </w:rPr>
                              <w:t xml:space="preserve"> </w:t>
                            </w:r>
                            <w:r w:rsidRPr="00021340">
                              <w:rPr>
                                <w:rFonts w:ascii="Arial" w:hAnsi="Arial" w:cs="Arial"/>
                                <w:color w:val="0E0349"/>
                                <w:sz w:val="16"/>
                              </w:rPr>
                              <w:t>means</w:t>
                            </w:r>
                            <w:r w:rsidRPr="00021340">
                              <w:rPr>
                                <w:rFonts w:ascii="Arial" w:hAnsi="Arial" w:cs="Arial"/>
                                <w:color w:val="0E0349"/>
                                <w:spacing w:val="-8"/>
                                <w:sz w:val="16"/>
                              </w:rPr>
                              <w:t xml:space="preserve"> </w:t>
                            </w:r>
                            <w:r w:rsidRPr="00021340">
                              <w:rPr>
                                <w:rFonts w:ascii="Arial" w:hAnsi="Arial" w:cs="Arial"/>
                                <w:color w:val="0E0349"/>
                                <w:sz w:val="16"/>
                              </w:rPr>
                              <w:t>'Koala</w:t>
                            </w:r>
                            <w:r w:rsidRPr="00021340">
                              <w:rPr>
                                <w:rFonts w:ascii="Arial" w:hAnsi="Arial" w:cs="Arial"/>
                                <w:color w:val="0E0349"/>
                                <w:spacing w:val="-8"/>
                                <w:sz w:val="16"/>
                              </w:rPr>
                              <w:t xml:space="preserve"> </w:t>
                            </w:r>
                            <w:r w:rsidRPr="00021340">
                              <w:rPr>
                                <w:rFonts w:ascii="Arial" w:hAnsi="Arial" w:cs="Arial"/>
                                <w:color w:val="0E0349"/>
                                <w:sz w:val="16"/>
                              </w:rPr>
                              <w:t>amongst</w:t>
                            </w:r>
                            <w:r w:rsidRPr="00021340">
                              <w:rPr>
                                <w:rFonts w:ascii="Arial" w:hAnsi="Arial" w:cs="Arial"/>
                                <w:color w:val="0E0349"/>
                                <w:spacing w:val="-7"/>
                                <w:sz w:val="16"/>
                              </w:rPr>
                              <w:t xml:space="preserve"> </w:t>
                            </w:r>
                            <w:r w:rsidRPr="00021340">
                              <w:rPr>
                                <w:rFonts w:ascii="Arial" w:hAnsi="Arial" w:cs="Arial"/>
                                <w:color w:val="0E0349"/>
                                <w:sz w:val="16"/>
                              </w:rPr>
                              <w:t>plenty</w:t>
                            </w:r>
                            <w:r w:rsidRPr="00021340">
                              <w:rPr>
                                <w:rFonts w:ascii="Arial" w:hAnsi="Arial" w:cs="Arial"/>
                                <w:color w:val="0E0349"/>
                                <w:spacing w:val="-8"/>
                                <w:sz w:val="16"/>
                              </w:rPr>
                              <w:t xml:space="preserve"> </w:t>
                            </w:r>
                            <w:r w:rsidRPr="00021340">
                              <w:rPr>
                                <w:rFonts w:ascii="Arial" w:hAnsi="Arial" w:cs="Arial"/>
                                <w:color w:val="0E0349"/>
                                <w:sz w:val="16"/>
                              </w:rPr>
                              <w:t>of</w:t>
                            </w:r>
                            <w:r w:rsidRPr="00021340">
                              <w:rPr>
                                <w:rFonts w:ascii="Arial" w:hAnsi="Arial" w:cs="Arial"/>
                                <w:color w:val="0E0349"/>
                                <w:spacing w:val="-8"/>
                                <w:sz w:val="16"/>
                              </w:rPr>
                              <w:t xml:space="preserve"> </w:t>
                            </w:r>
                            <w:r w:rsidRPr="00021340">
                              <w:rPr>
                                <w:rFonts w:ascii="Arial" w:hAnsi="Arial" w:cs="Arial"/>
                                <w:color w:val="0E0349"/>
                                <w:sz w:val="16"/>
                              </w:rPr>
                              <w:t>trees'</w:t>
                            </w:r>
                            <w:r w:rsidRPr="00021340">
                              <w:rPr>
                                <w:rFonts w:ascii="Arial" w:hAnsi="Arial" w:cs="Arial"/>
                                <w:color w:val="0E0349"/>
                                <w:spacing w:val="-8"/>
                                <w:sz w:val="16"/>
                              </w:rPr>
                              <w:t xml:space="preserve"> </w:t>
                            </w:r>
                            <w:r w:rsidRPr="00021340">
                              <w:rPr>
                                <w:rFonts w:ascii="Arial" w:hAnsi="Arial" w:cs="Arial"/>
                                <w:color w:val="0E0349"/>
                                <w:sz w:val="16"/>
                              </w:rPr>
                              <w:t>in</w:t>
                            </w:r>
                            <w:r w:rsidRPr="00021340">
                              <w:rPr>
                                <w:rFonts w:ascii="Arial" w:hAnsi="Arial" w:cs="Arial"/>
                                <w:color w:val="0E0349"/>
                                <w:spacing w:val="-7"/>
                                <w:sz w:val="16"/>
                              </w:rPr>
                              <w:t xml:space="preserve"> </w:t>
                            </w:r>
                            <w:r w:rsidRPr="00021340">
                              <w:rPr>
                                <w:rFonts w:ascii="Arial" w:hAnsi="Arial" w:cs="Arial"/>
                                <w:color w:val="0E0349"/>
                                <w:sz w:val="16"/>
                              </w:rPr>
                              <w:t>Gunnai</w:t>
                            </w:r>
                            <w:r w:rsidRPr="00021340">
                              <w:rPr>
                                <w:rFonts w:ascii="Arial" w:hAnsi="Arial" w:cs="Arial"/>
                                <w:color w:val="0E0349"/>
                                <w:spacing w:val="-8"/>
                                <w:sz w:val="16"/>
                              </w:rPr>
                              <w:t xml:space="preserve"> </w:t>
                            </w:r>
                            <w:r w:rsidRPr="00021340">
                              <w:rPr>
                                <w:rFonts w:ascii="Arial" w:hAnsi="Arial" w:cs="Arial"/>
                                <w:color w:val="0E0349"/>
                                <w:sz w:val="16"/>
                              </w:rPr>
                              <w:t>Language.</w:t>
                            </w:r>
                          </w:p>
                          <w:p w14:paraId="0DD16965" w14:textId="2A064C31" w:rsidR="00934888" w:rsidRPr="00021340" w:rsidRDefault="00934888" w:rsidP="00FF1078">
                            <w:pPr>
                              <w:spacing w:before="48" w:line="199" w:lineRule="auto"/>
                              <w:ind w:left="113" w:right="81"/>
                              <w:rPr>
                                <w:rFonts w:ascii="Arial" w:hAnsi="Arial" w:cs="Arial"/>
                                <w:color w:val="000000"/>
                                <w:sz w:val="16"/>
                              </w:rPr>
                            </w:pPr>
                            <w:r w:rsidRPr="00021340">
                              <w:rPr>
                                <w:rFonts w:ascii="Arial" w:hAnsi="Arial" w:cs="Arial"/>
                                <w:color w:val="0E0349"/>
                                <w:sz w:val="16"/>
                              </w:rPr>
                              <w:t>The</w:t>
                            </w:r>
                            <w:r w:rsidRPr="00021340">
                              <w:rPr>
                                <w:rFonts w:ascii="Arial" w:hAnsi="Arial" w:cs="Arial"/>
                                <w:color w:val="0E0349"/>
                                <w:spacing w:val="-8"/>
                                <w:sz w:val="16"/>
                              </w:rPr>
                              <w:t xml:space="preserve"> </w:t>
                            </w:r>
                            <w:r w:rsidRPr="00021340">
                              <w:rPr>
                                <w:rFonts w:ascii="Arial" w:hAnsi="Arial" w:cs="Arial"/>
                                <w:color w:val="0E0349"/>
                                <w:sz w:val="16"/>
                              </w:rPr>
                              <w:t>koala's</w:t>
                            </w:r>
                            <w:r w:rsidRPr="00021340">
                              <w:rPr>
                                <w:rFonts w:ascii="Arial" w:hAnsi="Arial" w:cs="Arial"/>
                                <w:color w:val="0E0349"/>
                                <w:spacing w:val="-8"/>
                                <w:sz w:val="16"/>
                              </w:rPr>
                              <w:t xml:space="preserve"> </w:t>
                            </w:r>
                            <w:r w:rsidRPr="00021340">
                              <w:rPr>
                                <w:rFonts w:ascii="Arial" w:hAnsi="Arial" w:cs="Arial"/>
                                <w:color w:val="0E0349"/>
                                <w:sz w:val="16"/>
                              </w:rPr>
                              <w:t>natural</w:t>
                            </w:r>
                            <w:r w:rsidRPr="00021340">
                              <w:rPr>
                                <w:rFonts w:ascii="Arial" w:hAnsi="Arial" w:cs="Arial"/>
                                <w:color w:val="0E0349"/>
                                <w:spacing w:val="-8"/>
                                <w:sz w:val="16"/>
                              </w:rPr>
                              <w:t xml:space="preserve"> </w:t>
                            </w:r>
                            <w:r w:rsidRPr="00021340">
                              <w:rPr>
                                <w:rFonts w:ascii="Arial" w:hAnsi="Arial" w:cs="Arial"/>
                                <w:color w:val="0E0349"/>
                                <w:sz w:val="16"/>
                              </w:rPr>
                              <w:t>habitats</w:t>
                            </w:r>
                            <w:r w:rsidRPr="00021340">
                              <w:rPr>
                                <w:rFonts w:ascii="Arial" w:hAnsi="Arial" w:cs="Arial"/>
                                <w:color w:val="0E0349"/>
                                <w:spacing w:val="-8"/>
                                <w:sz w:val="16"/>
                              </w:rPr>
                              <w:t xml:space="preserve"> </w:t>
                            </w:r>
                            <w:r w:rsidRPr="00021340">
                              <w:rPr>
                                <w:rFonts w:ascii="Arial" w:hAnsi="Arial" w:cs="Arial"/>
                                <w:color w:val="0E0349"/>
                                <w:sz w:val="16"/>
                              </w:rPr>
                              <w:t>are</w:t>
                            </w:r>
                            <w:r w:rsidRPr="00021340">
                              <w:rPr>
                                <w:rFonts w:ascii="Arial" w:hAnsi="Arial" w:cs="Arial"/>
                                <w:color w:val="0E0349"/>
                                <w:spacing w:val="-8"/>
                                <w:sz w:val="16"/>
                              </w:rPr>
                              <w:t xml:space="preserve"> </w:t>
                            </w:r>
                            <w:r w:rsidRPr="00021340">
                              <w:rPr>
                                <w:rFonts w:ascii="Arial" w:hAnsi="Arial" w:cs="Arial"/>
                                <w:color w:val="0E0349"/>
                                <w:sz w:val="16"/>
                              </w:rPr>
                              <w:t>under</w:t>
                            </w:r>
                            <w:r w:rsidRPr="00021340">
                              <w:rPr>
                                <w:rFonts w:ascii="Arial" w:hAnsi="Arial" w:cs="Arial"/>
                                <w:color w:val="0E0349"/>
                                <w:spacing w:val="-7"/>
                                <w:sz w:val="16"/>
                              </w:rPr>
                              <w:t xml:space="preserve"> </w:t>
                            </w:r>
                            <w:r w:rsidRPr="00021340">
                              <w:rPr>
                                <w:rFonts w:ascii="Arial" w:hAnsi="Arial" w:cs="Arial"/>
                                <w:color w:val="0E0349"/>
                                <w:sz w:val="16"/>
                              </w:rPr>
                              <w:t>threat,</w:t>
                            </w:r>
                            <w:r w:rsidRPr="00021340">
                              <w:rPr>
                                <w:rFonts w:ascii="Arial" w:hAnsi="Arial" w:cs="Arial"/>
                                <w:color w:val="0E0349"/>
                                <w:spacing w:val="-8"/>
                                <w:sz w:val="16"/>
                              </w:rPr>
                              <w:t xml:space="preserve"> </w:t>
                            </w:r>
                            <w:r w:rsidRPr="00021340">
                              <w:rPr>
                                <w:rFonts w:ascii="Arial" w:hAnsi="Arial" w:cs="Arial"/>
                                <w:color w:val="0E0349"/>
                                <w:sz w:val="16"/>
                              </w:rPr>
                              <w:t>this</w:t>
                            </w:r>
                            <w:r w:rsidRPr="00021340">
                              <w:rPr>
                                <w:rFonts w:ascii="Arial" w:hAnsi="Arial" w:cs="Arial"/>
                                <w:color w:val="0E0349"/>
                                <w:spacing w:val="-8"/>
                                <w:sz w:val="16"/>
                              </w:rPr>
                              <w:t xml:space="preserve"> </w:t>
                            </w:r>
                            <w:r w:rsidRPr="00021340">
                              <w:rPr>
                                <w:rFonts w:ascii="Arial" w:hAnsi="Arial" w:cs="Arial"/>
                                <w:color w:val="0E0349"/>
                                <w:sz w:val="16"/>
                              </w:rPr>
                              <w:t>artwork</w:t>
                            </w:r>
                            <w:r w:rsidRPr="00021340">
                              <w:rPr>
                                <w:rFonts w:ascii="Arial" w:hAnsi="Arial" w:cs="Arial"/>
                                <w:color w:val="0E0349"/>
                                <w:spacing w:val="-8"/>
                                <w:sz w:val="16"/>
                              </w:rPr>
                              <w:t xml:space="preserve"> </w:t>
                            </w:r>
                            <w:r w:rsidRPr="00021340">
                              <w:rPr>
                                <w:rFonts w:ascii="Arial" w:hAnsi="Arial" w:cs="Arial"/>
                                <w:color w:val="0E0349"/>
                                <w:sz w:val="16"/>
                              </w:rPr>
                              <w:t>encourages</w:t>
                            </w:r>
                            <w:r w:rsidRPr="00021340">
                              <w:rPr>
                                <w:rFonts w:ascii="Arial" w:hAnsi="Arial" w:cs="Arial"/>
                                <w:color w:val="0E0349"/>
                                <w:spacing w:val="-8"/>
                                <w:sz w:val="16"/>
                              </w:rPr>
                              <w:t xml:space="preserve"> </w:t>
                            </w:r>
                            <w:r w:rsidRPr="00021340">
                              <w:rPr>
                                <w:rFonts w:ascii="Arial" w:hAnsi="Arial" w:cs="Arial"/>
                                <w:color w:val="0E0349"/>
                                <w:sz w:val="16"/>
                              </w:rPr>
                              <w:t>our</w:t>
                            </w:r>
                            <w:r w:rsidRPr="00021340">
                              <w:rPr>
                                <w:rFonts w:ascii="Arial" w:hAnsi="Arial" w:cs="Arial"/>
                                <w:color w:val="0E0349"/>
                                <w:spacing w:val="-7"/>
                                <w:sz w:val="16"/>
                              </w:rPr>
                              <w:t xml:space="preserve"> </w:t>
                            </w:r>
                            <w:r w:rsidRPr="00021340">
                              <w:rPr>
                                <w:rFonts w:ascii="Arial" w:hAnsi="Arial" w:cs="Arial"/>
                                <w:color w:val="0E0349"/>
                                <w:sz w:val="16"/>
                              </w:rPr>
                              <w:t>connection</w:t>
                            </w:r>
                            <w:r w:rsidRPr="00021340">
                              <w:rPr>
                                <w:rFonts w:ascii="Arial" w:hAnsi="Arial" w:cs="Arial"/>
                                <w:color w:val="0E0349"/>
                                <w:spacing w:val="-8"/>
                                <w:sz w:val="16"/>
                              </w:rPr>
                              <w:t xml:space="preserve"> </w:t>
                            </w:r>
                            <w:r w:rsidRPr="00021340">
                              <w:rPr>
                                <w:rFonts w:ascii="Arial" w:hAnsi="Arial" w:cs="Arial"/>
                                <w:color w:val="0E0349"/>
                                <w:sz w:val="16"/>
                              </w:rPr>
                              <w:t>to</w:t>
                            </w:r>
                            <w:r w:rsidRPr="00021340">
                              <w:rPr>
                                <w:rFonts w:ascii="Arial" w:hAnsi="Arial" w:cs="Arial"/>
                                <w:color w:val="0E0349"/>
                                <w:spacing w:val="-8"/>
                                <w:sz w:val="16"/>
                              </w:rPr>
                              <w:t xml:space="preserve"> </w:t>
                            </w:r>
                            <w:r w:rsidRPr="00021340">
                              <w:rPr>
                                <w:rFonts w:ascii="Arial" w:hAnsi="Arial" w:cs="Arial"/>
                                <w:color w:val="0E0349"/>
                                <w:sz w:val="16"/>
                              </w:rPr>
                              <w:t>Country</w:t>
                            </w:r>
                            <w:r w:rsidRPr="00021340">
                              <w:rPr>
                                <w:rFonts w:ascii="Arial" w:hAnsi="Arial" w:cs="Arial"/>
                                <w:color w:val="0E0349"/>
                                <w:spacing w:val="-8"/>
                                <w:sz w:val="16"/>
                              </w:rPr>
                              <w:t xml:space="preserve"> </w:t>
                            </w:r>
                            <w:r w:rsidRPr="00021340">
                              <w:rPr>
                                <w:rFonts w:ascii="Arial" w:hAnsi="Arial" w:cs="Arial"/>
                                <w:color w:val="0E0349"/>
                                <w:sz w:val="16"/>
                              </w:rPr>
                              <w:t>and</w:t>
                            </w:r>
                            <w:r w:rsidRPr="00021340">
                              <w:rPr>
                                <w:rFonts w:ascii="Arial" w:hAnsi="Arial" w:cs="Arial"/>
                                <w:color w:val="0E0349"/>
                                <w:spacing w:val="-8"/>
                                <w:sz w:val="16"/>
                              </w:rPr>
                              <w:t xml:space="preserve"> </w:t>
                            </w:r>
                            <w:r w:rsidRPr="00021340">
                              <w:rPr>
                                <w:rFonts w:ascii="Arial" w:hAnsi="Arial" w:cs="Arial"/>
                                <w:color w:val="0E0349"/>
                                <w:sz w:val="16"/>
                              </w:rPr>
                              <w:t>our</w:t>
                            </w:r>
                            <w:r w:rsidRPr="00021340">
                              <w:rPr>
                                <w:rFonts w:ascii="Arial" w:hAnsi="Arial" w:cs="Arial"/>
                                <w:color w:val="0E0349"/>
                                <w:spacing w:val="-7"/>
                                <w:sz w:val="16"/>
                              </w:rPr>
                              <w:t xml:space="preserve"> </w:t>
                            </w:r>
                            <w:r w:rsidRPr="00021340">
                              <w:rPr>
                                <w:rFonts w:ascii="Arial" w:hAnsi="Arial" w:cs="Arial"/>
                                <w:color w:val="0E0349"/>
                                <w:sz w:val="16"/>
                              </w:rPr>
                              <w:t>responsibilities</w:t>
                            </w:r>
                            <w:r w:rsidRPr="00021340">
                              <w:rPr>
                                <w:rFonts w:ascii="Arial" w:hAnsi="Arial" w:cs="Arial"/>
                                <w:color w:val="0E0349"/>
                                <w:spacing w:val="1"/>
                                <w:sz w:val="16"/>
                              </w:rPr>
                              <w:t xml:space="preserve"> </w:t>
                            </w:r>
                            <w:r w:rsidRPr="00021340">
                              <w:rPr>
                                <w:rFonts w:ascii="Arial" w:hAnsi="Arial" w:cs="Arial"/>
                                <w:color w:val="0E0349"/>
                                <w:sz w:val="16"/>
                              </w:rPr>
                              <w:t>to caring for our environment(s). The circle motifs depict us coming together to play our part in education and</w:t>
                            </w:r>
                            <w:r w:rsidRPr="00021340">
                              <w:rPr>
                                <w:rFonts w:ascii="Arial" w:hAnsi="Arial" w:cs="Arial"/>
                                <w:color w:val="0E0349"/>
                                <w:spacing w:val="1"/>
                                <w:sz w:val="16"/>
                              </w:rPr>
                              <w:t xml:space="preserve"> </w:t>
                            </w:r>
                            <w:r w:rsidRPr="00021340">
                              <w:rPr>
                                <w:rFonts w:ascii="Arial" w:hAnsi="Arial" w:cs="Arial"/>
                                <w:color w:val="0E0349"/>
                                <w:sz w:val="16"/>
                              </w:rPr>
                              <w:t>conservation,</w:t>
                            </w:r>
                            <w:r w:rsidRPr="00021340">
                              <w:rPr>
                                <w:rFonts w:ascii="Arial" w:hAnsi="Arial" w:cs="Arial"/>
                                <w:color w:val="0E0349"/>
                                <w:spacing w:val="-7"/>
                                <w:sz w:val="16"/>
                              </w:rPr>
                              <w:t xml:space="preserve"> </w:t>
                            </w:r>
                            <w:r w:rsidRPr="00021340">
                              <w:rPr>
                                <w:rFonts w:ascii="Arial" w:hAnsi="Arial" w:cs="Arial"/>
                                <w:color w:val="0E0349"/>
                                <w:sz w:val="16"/>
                              </w:rPr>
                              <w:t>which</w:t>
                            </w:r>
                            <w:r w:rsidRPr="00021340">
                              <w:rPr>
                                <w:rFonts w:ascii="Arial" w:hAnsi="Arial" w:cs="Arial"/>
                                <w:color w:val="0E0349"/>
                                <w:spacing w:val="-6"/>
                                <w:sz w:val="16"/>
                              </w:rPr>
                              <w:t xml:space="preserve"> </w:t>
                            </w:r>
                            <w:r w:rsidRPr="00021340">
                              <w:rPr>
                                <w:rFonts w:ascii="Arial" w:hAnsi="Arial" w:cs="Arial"/>
                                <w:color w:val="0E0349"/>
                                <w:sz w:val="16"/>
                              </w:rPr>
                              <w:t>has</w:t>
                            </w:r>
                            <w:r w:rsidRPr="00021340">
                              <w:rPr>
                                <w:rFonts w:ascii="Arial" w:hAnsi="Arial" w:cs="Arial"/>
                                <w:color w:val="0E0349"/>
                                <w:spacing w:val="-6"/>
                                <w:sz w:val="16"/>
                              </w:rPr>
                              <w:t xml:space="preserve"> </w:t>
                            </w:r>
                            <w:r w:rsidRPr="00021340">
                              <w:rPr>
                                <w:rFonts w:ascii="Arial" w:hAnsi="Arial" w:cs="Arial"/>
                                <w:color w:val="0E0349"/>
                                <w:sz w:val="16"/>
                              </w:rPr>
                              <w:t>a</w:t>
                            </w:r>
                            <w:r w:rsidRPr="00021340">
                              <w:rPr>
                                <w:rFonts w:ascii="Arial" w:hAnsi="Arial" w:cs="Arial"/>
                                <w:color w:val="0E0349"/>
                                <w:spacing w:val="-6"/>
                                <w:sz w:val="16"/>
                              </w:rPr>
                              <w:t xml:space="preserve"> </w:t>
                            </w:r>
                            <w:r w:rsidRPr="00021340">
                              <w:rPr>
                                <w:rFonts w:ascii="Arial" w:hAnsi="Arial" w:cs="Arial"/>
                                <w:color w:val="0E0349"/>
                                <w:sz w:val="16"/>
                              </w:rPr>
                              <w:t>ripple</w:t>
                            </w:r>
                            <w:r w:rsidRPr="00021340">
                              <w:rPr>
                                <w:rFonts w:ascii="Arial" w:hAnsi="Arial" w:cs="Arial"/>
                                <w:color w:val="0E0349"/>
                                <w:spacing w:val="-6"/>
                                <w:sz w:val="16"/>
                              </w:rPr>
                              <w:t xml:space="preserve"> </w:t>
                            </w:r>
                            <w:r w:rsidRPr="00021340">
                              <w:rPr>
                                <w:rFonts w:ascii="Arial" w:hAnsi="Arial" w:cs="Arial"/>
                                <w:color w:val="0E0349"/>
                                <w:sz w:val="16"/>
                              </w:rPr>
                              <w:t>effect</w:t>
                            </w:r>
                            <w:r w:rsidRPr="00021340">
                              <w:rPr>
                                <w:rFonts w:ascii="Arial" w:hAnsi="Arial" w:cs="Arial"/>
                                <w:color w:val="0E0349"/>
                                <w:spacing w:val="-6"/>
                                <w:sz w:val="16"/>
                              </w:rPr>
                              <w:t xml:space="preserve"> </w:t>
                            </w:r>
                            <w:r w:rsidRPr="00021340">
                              <w:rPr>
                                <w:rFonts w:ascii="Arial" w:hAnsi="Arial" w:cs="Arial"/>
                                <w:color w:val="0E0349"/>
                                <w:sz w:val="16"/>
                              </w:rPr>
                              <w:t>beyond</w:t>
                            </w:r>
                            <w:r w:rsidRPr="00021340">
                              <w:rPr>
                                <w:rFonts w:ascii="Arial" w:hAnsi="Arial" w:cs="Arial"/>
                                <w:color w:val="0E0349"/>
                                <w:spacing w:val="-6"/>
                                <w:sz w:val="16"/>
                              </w:rPr>
                              <w:t xml:space="preserve"> </w:t>
                            </w:r>
                            <w:r w:rsidRPr="00021340">
                              <w:rPr>
                                <w:rFonts w:ascii="Arial" w:hAnsi="Arial" w:cs="Arial"/>
                                <w:color w:val="0E0349"/>
                                <w:sz w:val="16"/>
                              </w:rPr>
                              <w:t>our</w:t>
                            </w:r>
                            <w:r w:rsidRPr="00021340">
                              <w:rPr>
                                <w:rFonts w:ascii="Arial" w:hAnsi="Arial" w:cs="Arial"/>
                                <w:color w:val="0E0349"/>
                                <w:spacing w:val="-6"/>
                                <w:sz w:val="16"/>
                              </w:rPr>
                              <w:t xml:space="preserve"> </w:t>
                            </w:r>
                            <w:r w:rsidRPr="00021340">
                              <w:rPr>
                                <w:rFonts w:ascii="Arial" w:hAnsi="Arial" w:cs="Arial"/>
                                <w:color w:val="0E0349"/>
                                <w:sz w:val="16"/>
                              </w:rPr>
                              <w:t>place</w:t>
                            </w:r>
                            <w:r w:rsidRPr="00021340">
                              <w:rPr>
                                <w:rFonts w:ascii="Arial" w:hAnsi="Arial" w:cs="Arial"/>
                                <w:color w:val="0E0349"/>
                                <w:spacing w:val="-6"/>
                                <w:sz w:val="16"/>
                              </w:rPr>
                              <w:t xml:space="preserve"> </w:t>
                            </w:r>
                            <w:r w:rsidRPr="00021340">
                              <w:rPr>
                                <w:rFonts w:ascii="Arial" w:hAnsi="Arial" w:cs="Arial"/>
                                <w:color w:val="0E0349"/>
                                <w:sz w:val="16"/>
                              </w:rPr>
                              <w:t>and</w:t>
                            </w:r>
                            <w:r w:rsidRPr="00021340">
                              <w:rPr>
                                <w:rFonts w:ascii="Arial" w:hAnsi="Arial" w:cs="Arial"/>
                                <w:color w:val="0E0349"/>
                                <w:spacing w:val="-6"/>
                                <w:sz w:val="16"/>
                              </w:rPr>
                              <w:t xml:space="preserve"> </w:t>
                            </w:r>
                            <w:r w:rsidRPr="00021340">
                              <w:rPr>
                                <w:rFonts w:ascii="Arial" w:hAnsi="Arial" w:cs="Arial"/>
                                <w:color w:val="0E0349"/>
                                <w:sz w:val="16"/>
                              </w:rPr>
                              <w:t>time.</w:t>
                            </w:r>
                            <w:r w:rsidRPr="00021340">
                              <w:rPr>
                                <w:rFonts w:ascii="Arial" w:hAnsi="Arial" w:cs="Arial"/>
                                <w:color w:val="0E0349"/>
                                <w:spacing w:val="-6"/>
                                <w:sz w:val="16"/>
                              </w:rPr>
                              <w:t xml:space="preserve"> </w:t>
                            </w:r>
                            <w:r w:rsidRPr="00021340">
                              <w:rPr>
                                <w:rFonts w:ascii="Arial" w:hAnsi="Arial" w:cs="Arial"/>
                                <w:color w:val="0E0349"/>
                                <w:sz w:val="16"/>
                              </w:rPr>
                              <w:t>The</w:t>
                            </w:r>
                            <w:r w:rsidRPr="00021340">
                              <w:rPr>
                                <w:rFonts w:ascii="Arial" w:hAnsi="Arial" w:cs="Arial"/>
                                <w:color w:val="0E0349"/>
                                <w:spacing w:val="-6"/>
                                <w:sz w:val="16"/>
                              </w:rPr>
                              <w:t xml:space="preserve"> </w:t>
                            </w:r>
                            <w:r w:rsidRPr="00021340">
                              <w:rPr>
                                <w:rFonts w:ascii="Arial" w:hAnsi="Arial" w:cs="Arial"/>
                                <w:color w:val="0E0349"/>
                                <w:sz w:val="16"/>
                              </w:rPr>
                              <w:t>six</w:t>
                            </w:r>
                            <w:r w:rsidRPr="00021340">
                              <w:rPr>
                                <w:rFonts w:ascii="Arial" w:hAnsi="Arial" w:cs="Arial"/>
                                <w:color w:val="0E0349"/>
                                <w:spacing w:val="-6"/>
                                <w:sz w:val="16"/>
                              </w:rPr>
                              <w:t xml:space="preserve"> </w:t>
                            </w:r>
                            <w:r w:rsidRPr="00021340">
                              <w:rPr>
                                <w:rFonts w:ascii="Arial" w:hAnsi="Arial" w:cs="Arial"/>
                                <w:color w:val="0E0349"/>
                                <w:sz w:val="16"/>
                              </w:rPr>
                              <w:t>gum</w:t>
                            </w:r>
                            <w:r w:rsidRPr="00021340">
                              <w:rPr>
                                <w:rFonts w:ascii="Arial" w:hAnsi="Arial" w:cs="Arial"/>
                                <w:color w:val="0E0349"/>
                                <w:spacing w:val="-6"/>
                                <w:sz w:val="16"/>
                              </w:rPr>
                              <w:t xml:space="preserve"> </w:t>
                            </w:r>
                            <w:r w:rsidRPr="00021340">
                              <w:rPr>
                                <w:rFonts w:ascii="Arial" w:hAnsi="Arial" w:cs="Arial"/>
                                <w:color w:val="0E0349"/>
                                <w:sz w:val="16"/>
                              </w:rPr>
                              <w:t>leaves</w:t>
                            </w:r>
                            <w:r w:rsidRPr="00021340">
                              <w:rPr>
                                <w:rFonts w:ascii="Arial" w:hAnsi="Arial" w:cs="Arial"/>
                                <w:color w:val="0E0349"/>
                                <w:spacing w:val="-6"/>
                                <w:sz w:val="16"/>
                              </w:rPr>
                              <w:t xml:space="preserve"> </w:t>
                            </w:r>
                            <w:r w:rsidRPr="00021340">
                              <w:rPr>
                                <w:rFonts w:ascii="Arial" w:hAnsi="Arial" w:cs="Arial"/>
                                <w:color w:val="0E0349"/>
                                <w:sz w:val="16"/>
                              </w:rPr>
                              <w:t>around</w:t>
                            </w:r>
                            <w:r w:rsidRPr="00021340">
                              <w:rPr>
                                <w:rFonts w:ascii="Arial" w:hAnsi="Arial" w:cs="Arial"/>
                                <w:color w:val="0E0349"/>
                                <w:spacing w:val="-6"/>
                                <w:sz w:val="16"/>
                              </w:rPr>
                              <w:t xml:space="preserve"> </w:t>
                            </w:r>
                            <w:r w:rsidRPr="00021340">
                              <w:rPr>
                                <w:rFonts w:ascii="Arial" w:hAnsi="Arial" w:cs="Arial"/>
                                <w:color w:val="0E0349"/>
                                <w:sz w:val="16"/>
                              </w:rPr>
                              <w:t>the</w:t>
                            </w:r>
                            <w:r w:rsidRPr="00021340">
                              <w:rPr>
                                <w:rFonts w:ascii="Arial" w:hAnsi="Arial" w:cs="Arial"/>
                                <w:color w:val="0E0349"/>
                                <w:spacing w:val="-6"/>
                                <w:sz w:val="16"/>
                              </w:rPr>
                              <w:t xml:space="preserve"> </w:t>
                            </w:r>
                            <w:r w:rsidRPr="00021340">
                              <w:rPr>
                                <w:rFonts w:ascii="Arial" w:hAnsi="Arial" w:cs="Arial"/>
                                <w:color w:val="0E0349"/>
                                <w:sz w:val="16"/>
                              </w:rPr>
                              <w:t>circle</w:t>
                            </w:r>
                            <w:r w:rsidRPr="00021340">
                              <w:rPr>
                                <w:rFonts w:ascii="Arial" w:hAnsi="Arial" w:cs="Arial"/>
                                <w:color w:val="0E0349"/>
                                <w:spacing w:val="-6"/>
                                <w:sz w:val="16"/>
                              </w:rPr>
                              <w:t xml:space="preserve"> </w:t>
                            </w:r>
                            <w:r w:rsidRPr="00021340">
                              <w:rPr>
                                <w:rFonts w:ascii="Arial" w:hAnsi="Arial" w:cs="Arial"/>
                                <w:color w:val="0E0349"/>
                                <w:sz w:val="16"/>
                              </w:rPr>
                              <w:t>depict</w:t>
                            </w:r>
                            <w:r w:rsidRPr="00021340">
                              <w:rPr>
                                <w:rFonts w:ascii="Arial" w:hAnsi="Arial" w:cs="Arial"/>
                                <w:color w:val="0E0349"/>
                                <w:spacing w:val="-6"/>
                                <w:sz w:val="16"/>
                              </w:rPr>
                              <w:t xml:space="preserve"> </w:t>
                            </w:r>
                            <w:r w:rsidRPr="00021340">
                              <w:rPr>
                                <w:rFonts w:ascii="Arial" w:hAnsi="Arial" w:cs="Arial"/>
                                <w:color w:val="0E0349"/>
                                <w:sz w:val="16"/>
                              </w:rPr>
                              <w:t>our six</w:t>
                            </w:r>
                            <w:r w:rsidRPr="00021340">
                              <w:rPr>
                                <w:rFonts w:ascii="Arial" w:hAnsi="Arial" w:cs="Arial"/>
                                <w:color w:val="0E0349"/>
                                <w:spacing w:val="-9"/>
                                <w:sz w:val="16"/>
                              </w:rPr>
                              <w:t xml:space="preserve"> </w:t>
                            </w:r>
                            <w:r w:rsidRPr="00021340">
                              <w:rPr>
                                <w:rFonts w:ascii="Arial" w:hAnsi="Arial" w:cs="Arial"/>
                                <w:color w:val="0E0349"/>
                                <w:sz w:val="16"/>
                              </w:rPr>
                              <w:t>seasons</w:t>
                            </w:r>
                            <w:r w:rsidRPr="00021340">
                              <w:rPr>
                                <w:rFonts w:ascii="Arial" w:hAnsi="Arial" w:cs="Arial"/>
                                <w:color w:val="0E0349"/>
                                <w:spacing w:val="-9"/>
                                <w:sz w:val="16"/>
                              </w:rPr>
                              <w:t xml:space="preserve"> </w:t>
                            </w:r>
                            <w:r w:rsidRPr="00021340">
                              <w:rPr>
                                <w:rFonts w:ascii="Arial" w:hAnsi="Arial" w:cs="Arial"/>
                                <w:color w:val="0E0349"/>
                                <w:sz w:val="16"/>
                              </w:rPr>
                              <w:t>and</w:t>
                            </w:r>
                            <w:r w:rsidRPr="00021340">
                              <w:rPr>
                                <w:rFonts w:ascii="Arial" w:hAnsi="Arial" w:cs="Arial"/>
                                <w:color w:val="0E0349"/>
                                <w:spacing w:val="-8"/>
                                <w:sz w:val="16"/>
                              </w:rPr>
                              <w:t xml:space="preserve"> </w:t>
                            </w:r>
                            <w:r w:rsidRPr="00021340">
                              <w:rPr>
                                <w:rFonts w:ascii="Arial" w:hAnsi="Arial" w:cs="Arial"/>
                                <w:color w:val="0E0349"/>
                                <w:sz w:val="16"/>
                              </w:rPr>
                              <w:t>acknowledging</w:t>
                            </w:r>
                            <w:r w:rsidRPr="00021340">
                              <w:rPr>
                                <w:rFonts w:ascii="Arial" w:hAnsi="Arial" w:cs="Arial"/>
                                <w:color w:val="0E0349"/>
                                <w:spacing w:val="-9"/>
                                <w:sz w:val="16"/>
                              </w:rPr>
                              <w:t xml:space="preserve"> </w:t>
                            </w:r>
                            <w:r w:rsidRPr="00021340">
                              <w:rPr>
                                <w:rFonts w:ascii="Arial" w:hAnsi="Arial" w:cs="Arial"/>
                                <w:color w:val="0E0349"/>
                                <w:sz w:val="16"/>
                              </w:rPr>
                              <w:t>such</w:t>
                            </w:r>
                            <w:r w:rsidRPr="00021340">
                              <w:rPr>
                                <w:rFonts w:ascii="Arial" w:hAnsi="Arial" w:cs="Arial"/>
                                <w:color w:val="0E0349"/>
                                <w:spacing w:val="-8"/>
                                <w:sz w:val="16"/>
                              </w:rPr>
                              <w:t xml:space="preserve"> </w:t>
                            </w:r>
                            <w:r w:rsidRPr="00021340">
                              <w:rPr>
                                <w:rFonts w:ascii="Arial" w:hAnsi="Arial" w:cs="Arial"/>
                                <w:color w:val="0E0349"/>
                                <w:sz w:val="16"/>
                              </w:rPr>
                              <w:t>things</w:t>
                            </w:r>
                            <w:r w:rsidRPr="00021340">
                              <w:rPr>
                                <w:rFonts w:ascii="Arial" w:hAnsi="Arial" w:cs="Arial"/>
                                <w:color w:val="0E0349"/>
                                <w:spacing w:val="-9"/>
                                <w:sz w:val="16"/>
                              </w:rPr>
                              <w:t xml:space="preserve"> </w:t>
                            </w:r>
                            <w:r w:rsidRPr="00021340">
                              <w:rPr>
                                <w:rFonts w:ascii="Arial" w:hAnsi="Arial" w:cs="Arial"/>
                                <w:color w:val="0E0349"/>
                                <w:sz w:val="16"/>
                              </w:rPr>
                              <w:t>make</w:t>
                            </w:r>
                            <w:r w:rsidRPr="00021340">
                              <w:rPr>
                                <w:rFonts w:ascii="Arial" w:hAnsi="Arial" w:cs="Arial"/>
                                <w:color w:val="0E0349"/>
                                <w:spacing w:val="-8"/>
                                <w:sz w:val="16"/>
                              </w:rPr>
                              <w:t xml:space="preserve"> </w:t>
                            </w:r>
                            <w:r w:rsidRPr="00021340">
                              <w:rPr>
                                <w:rFonts w:ascii="Arial" w:hAnsi="Arial" w:cs="Arial"/>
                                <w:color w:val="0E0349"/>
                                <w:sz w:val="16"/>
                              </w:rPr>
                              <w:t>us</w:t>
                            </w:r>
                            <w:r w:rsidRPr="00021340">
                              <w:rPr>
                                <w:rFonts w:ascii="Arial" w:hAnsi="Arial" w:cs="Arial"/>
                                <w:color w:val="0E0349"/>
                                <w:spacing w:val="-9"/>
                                <w:sz w:val="16"/>
                              </w:rPr>
                              <w:t xml:space="preserve"> </w:t>
                            </w:r>
                            <w:r w:rsidRPr="00021340">
                              <w:rPr>
                                <w:rFonts w:ascii="Arial" w:hAnsi="Arial" w:cs="Arial"/>
                                <w:color w:val="0E0349"/>
                                <w:sz w:val="16"/>
                              </w:rPr>
                              <w:t>aware</w:t>
                            </w:r>
                            <w:r w:rsidRPr="00021340">
                              <w:rPr>
                                <w:rFonts w:ascii="Arial" w:hAnsi="Arial" w:cs="Arial"/>
                                <w:color w:val="0E0349"/>
                                <w:spacing w:val="-8"/>
                                <w:sz w:val="16"/>
                              </w:rPr>
                              <w:t xml:space="preserve"> </w:t>
                            </w:r>
                            <w:r w:rsidRPr="00021340">
                              <w:rPr>
                                <w:rFonts w:ascii="Arial" w:hAnsi="Arial" w:cs="Arial"/>
                                <w:color w:val="0E0349"/>
                                <w:sz w:val="16"/>
                              </w:rPr>
                              <w:t>of</w:t>
                            </w:r>
                            <w:r w:rsidRPr="00021340">
                              <w:rPr>
                                <w:rFonts w:ascii="Arial" w:hAnsi="Arial" w:cs="Arial"/>
                                <w:color w:val="0E0349"/>
                                <w:spacing w:val="-9"/>
                                <w:sz w:val="16"/>
                              </w:rPr>
                              <w:t xml:space="preserve"> </w:t>
                            </w:r>
                            <w:r w:rsidRPr="00021340">
                              <w:rPr>
                                <w:rFonts w:ascii="Arial" w:hAnsi="Arial" w:cs="Arial"/>
                                <w:color w:val="0E0349"/>
                                <w:sz w:val="16"/>
                              </w:rPr>
                              <w:t>how</w:t>
                            </w:r>
                            <w:r w:rsidRPr="00021340">
                              <w:rPr>
                                <w:rFonts w:ascii="Arial" w:hAnsi="Arial" w:cs="Arial"/>
                                <w:color w:val="0E0349"/>
                                <w:spacing w:val="-8"/>
                                <w:sz w:val="16"/>
                              </w:rPr>
                              <w:t xml:space="preserve"> </w:t>
                            </w:r>
                            <w:r w:rsidRPr="00021340">
                              <w:rPr>
                                <w:rFonts w:ascii="Arial" w:hAnsi="Arial" w:cs="Arial"/>
                                <w:color w:val="0E0349"/>
                                <w:sz w:val="16"/>
                              </w:rPr>
                              <w:t>to</w:t>
                            </w:r>
                            <w:r w:rsidRPr="00021340">
                              <w:rPr>
                                <w:rFonts w:ascii="Arial" w:hAnsi="Arial" w:cs="Arial"/>
                                <w:color w:val="0E0349"/>
                                <w:spacing w:val="-9"/>
                                <w:sz w:val="16"/>
                              </w:rPr>
                              <w:t xml:space="preserve"> </w:t>
                            </w:r>
                            <w:r w:rsidRPr="00021340">
                              <w:rPr>
                                <w:rFonts w:ascii="Arial" w:hAnsi="Arial" w:cs="Arial"/>
                                <w:color w:val="0E0349"/>
                                <w:sz w:val="16"/>
                              </w:rPr>
                              <w:t>adapt</w:t>
                            </w:r>
                            <w:r w:rsidRPr="00021340">
                              <w:rPr>
                                <w:rFonts w:ascii="Arial" w:hAnsi="Arial" w:cs="Arial"/>
                                <w:color w:val="0E0349"/>
                                <w:spacing w:val="-8"/>
                                <w:sz w:val="16"/>
                              </w:rPr>
                              <w:t xml:space="preserve"> </w:t>
                            </w:r>
                            <w:r w:rsidRPr="00021340">
                              <w:rPr>
                                <w:rFonts w:ascii="Arial" w:hAnsi="Arial" w:cs="Arial"/>
                                <w:color w:val="0E0349"/>
                                <w:sz w:val="16"/>
                              </w:rPr>
                              <w:t>and</w:t>
                            </w:r>
                            <w:r w:rsidRPr="00021340">
                              <w:rPr>
                                <w:rFonts w:ascii="Arial" w:hAnsi="Arial" w:cs="Arial"/>
                                <w:color w:val="0E0349"/>
                                <w:spacing w:val="-9"/>
                                <w:sz w:val="16"/>
                              </w:rPr>
                              <w:t xml:space="preserve"> </w:t>
                            </w:r>
                            <w:r w:rsidRPr="00021340">
                              <w:rPr>
                                <w:rFonts w:ascii="Arial" w:hAnsi="Arial" w:cs="Arial"/>
                                <w:color w:val="0E0349"/>
                                <w:sz w:val="16"/>
                              </w:rPr>
                              <w:t>work</w:t>
                            </w:r>
                            <w:r w:rsidRPr="00021340">
                              <w:rPr>
                                <w:rFonts w:ascii="Arial" w:hAnsi="Arial" w:cs="Arial"/>
                                <w:color w:val="0E0349"/>
                                <w:spacing w:val="-8"/>
                                <w:sz w:val="16"/>
                              </w:rPr>
                              <w:t xml:space="preserve"> </w:t>
                            </w:r>
                            <w:r w:rsidRPr="00021340">
                              <w:rPr>
                                <w:rFonts w:ascii="Arial" w:hAnsi="Arial" w:cs="Arial"/>
                                <w:color w:val="0E0349"/>
                                <w:sz w:val="16"/>
                              </w:rPr>
                              <w:t>with</w:t>
                            </w:r>
                            <w:r w:rsidRPr="00021340">
                              <w:rPr>
                                <w:rFonts w:ascii="Arial" w:hAnsi="Arial" w:cs="Arial"/>
                                <w:color w:val="0E0349"/>
                                <w:spacing w:val="-9"/>
                                <w:sz w:val="16"/>
                              </w:rPr>
                              <w:t xml:space="preserve"> </w:t>
                            </w:r>
                            <w:r w:rsidRPr="00021340">
                              <w:rPr>
                                <w:rFonts w:ascii="Arial" w:hAnsi="Arial" w:cs="Arial"/>
                                <w:color w:val="0E0349"/>
                                <w:sz w:val="16"/>
                              </w:rPr>
                              <w:t>the</w:t>
                            </w:r>
                            <w:r w:rsidRPr="00021340">
                              <w:rPr>
                                <w:rFonts w:ascii="Arial" w:hAnsi="Arial" w:cs="Arial"/>
                                <w:color w:val="0E0349"/>
                                <w:spacing w:val="-8"/>
                                <w:sz w:val="16"/>
                              </w:rPr>
                              <w:t xml:space="preserve"> </w:t>
                            </w:r>
                            <w:r w:rsidRPr="00021340">
                              <w:rPr>
                                <w:rFonts w:ascii="Arial" w:hAnsi="Arial" w:cs="Arial"/>
                                <w:color w:val="0E0349"/>
                                <w:sz w:val="16"/>
                              </w:rPr>
                              <w:t>environments</w:t>
                            </w:r>
                            <w:r w:rsidRPr="00021340">
                              <w:rPr>
                                <w:rFonts w:ascii="Arial" w:hAnsi="Arial" w:cs="Arial"/>
                                <w:color w:val="0E0349"/>
                                <w:spacing w:val="-9"/>
                                <w:sz w:val="16"/>
                              </w:rPr>
                              <w:t xml:space="preserve"> </w:t>
                            </w:r>
                            <w:r w:rsidRPr="00021340">
                              <w:rPr>
                                <w:rFonts w:ascii="Arial" w:hAnsi="Arial" w:cs="Arial"/>
                                <w:color w:val="0E0349"/>
                                <w:sz w:val="16"/>
                              </w:rPr>
                              <w:t>in</w:t>
                            </w:r>
                            <w:r w:rsidRPr="00021340">
                              <w:rPr>
                                <w:rFonts w:ascii="Arial" w:hAnsi="Arial" w:cs="Arial"/>
                                <w:color w:val="0E0349"/>
                                <w:spacing w:val="-8"/>
                                <w:sz w:val="16"/>
                              </w:rPr>
                              <w:t xml:space="preserve"> </w:t>
                            </w:r>
                            <w:r w:rsidRPr="00021340">
                              <w:rPr>
                                <w:rFonts w:ascii="Arial" w:hAnsi="Arial" w:cs="Arial"/>
                                <w:color w:val="0E0349"/>
                                <w:sz w:val="16"/>
                              </w:rPr>
                              <w:t>a</w:t>
                            </w:r>
                            <w:r w:rsidRPr="00021340">
                              <w:rPr>
                                <w:rFonts w:ascii="Arial" w:hAnsi="Arial" w:cs="Arial"/>
                                <w:color w:val="0E0349"/>
                                <w:spacing w:val="1"/>
                                <w:sz w:val="16"/>
                              </w:rPr>
                              <w:t xml:space="preserve"> </w:t>
                            </w:r>
                            <w:r w:rsidRPr="00021340">
                              <w:rPr>
                                <w:rFonts w:ascii="Arial" w:hAnsi="Arial" w:cs="Arial"/>
                                <w:color w:val="0E0349"/>
                                <w:sz w:val="16"/>
                              </w:rPr>
                              <w:t>purposeful</w:t>
                            </w:r>
                            <w:r w:rsidRPr="00021340">
                              <w:rPr>
                                <w:rFonts w:ascii="Arial" w:hAnsi="Arial" w:cs="Arial"/>
                                <w:color w:val="0E0349"/>
                                <w:spacing w:val="-5"/>
                                <w:sz w:val="16"/>
                              </w:rPr>
                              <w:t xml:space="preserve"> </w:t>
                            </w:r>
                            <w:r w:rsidRPr="00021340">
                              <w:rPr>
                                <w:rFonts w:ascii="Arial" w:hAnsi="Arial" w:cs="Arial"/>
                                <w:color w:val="0E0349"/>
                                <w:sz w:val="16"/>
                              </w:rPr>
                              <w:t>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9AE6A" id="docshape3" o:spid="_x0000_s1035" type="#_x0000_t202" style="position:absolute;margin-left:56.7pt;margin-top:6.75pt;width:481.9pt;height:90.8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" fillcolor="#d4ba9a" stroked="f">
                <v:textbox inset="0,0,0,0">
                  <w:txbxContent>
                    <w:p w14:paraId="6CA3E04A" w14:textId="77777777" w:rsidR="00934888" w:rsidRPr="00021340" w:rsidRDefault="00934888">
                      <w:pPr>
                        <w:spacing w:before="113"/>
                        <w:ind w:left="113"/>
                        <w:rPr>
                          <w:rFonts w:ascii="Arial" w:hAnsi="Arial" w:cs="Arial"/>
                          <w:i/>
                          <w:color w:val="000000"/>
                          <w:sz w:val="16"/>
                        </w:rPr>
                      </w:pPr>
                      <w:r w:rsidRPr="00021340">
                        <w:rPr>
                          <w:rFonts w:ascii="Arial" w:hAnsi="Arial" w:cs="Arial"/>
                          <w:b/>
                          <w:color w:val="0E0349"/>
                          <w:sz w:val="16"/>
                        </w:rPr>
                        <w:t>Koala</w:t>
                      </w:r>
                      <w:r w:rsidRPr="00021340">
                        <w:rPr>
                          <w:rFonts w:ascii="Arial" w:hAnsi="Arial" w:cs="Arial"/>
                          <w:b/>
                          <w:color w:val="0E0349"/>
                          <w:spacing w:val="-1"/>
                          <w:sz w:val="16"/>
                        </w:rPr>
                        <w:t xml:space="preserve"> </w:t>
                      </w:r>
                      <w:r w:rsidRPr="00021340">
                        <w:rPr>
                          <w:rFonts w:ascii="Arial" w:hAnsi="Arial" w:cs="Arial"/>
                          <w:b/>
                          <w:color w:val="0E0349"/>
                          <w:sz w:val="16"/>
                        </w:rPr>
                        <w:t>Art</w:t>
                      </w:r>
                      <w:r w:rsidRPr="00021340">
                        <w:rPr>
                          <w:rFonts w:ascii="Arial" w:hAnsi="Arial" w:cs="Arial"/>
                          <w:b/>
                          <w:color w:val="0E0349"/>
                          <w:spacing w:val="-1"/>
                          <w:sz w:val="16"/>
                        </w:rPr>
                        <w:t xml:space="preserve"> </w:t>
                      </w:r>
                      <w:r w:rsidRPr="00021340">
                        <w:rPr>
                          <w:rFonts w:ascii="Arial" w:hAnsi="Arial" w:cs="Arial"/>
                          <w:b/>
                          <w:color w:val="0E0349"/>
                          <w:sz w:val="16"/>
                        </w:rPr>
                        <w:t>Narrative</w:t>
                      </w:r>
                      <w:r w:rsidRPr="00021340">
                        <w:rPr>
                          <w:rFonts w:ascii="Arial" w:hAnsi="Arial" w:cs="Arial"/>
                          <w:b/>
                          <w:color w:val="0E0349"/>
                          <w:spacing w:val="2"/>
                          <w:sz w:val="16"/>
                        </w:rPr>
                        <w:t xml:space="preserve"> </w:t>
                      </w:r>
                      <w:r w:rsidRPr="00021340">
                        <w:rPr>
                          <w:rFonts w:ascii="Arial" w:hAnsi="Arial" w:cs="Arial"/>
                          <w:i/>
                          <w:color w:val="0E0349"/>
                          <w:sz w:val="16"/>
                        </w:rPr>
                        <w:t>Theme</w:t>
                      </w:r>
                      <w:r w:rsidRPr="00021340">
                        <w:rPr>
                          <w:rFonts w:ascii="Arial" w:hAnsi="Arial" w:cs="Arial"/>
                          <w:i/>
                          <w:color w:val="0E0349"/>
                          <w:spacing w:val="-1"/>
                          <w:sz w:val="16"/>
                        </w:rPr>
                        <w:t xml:space="preserve"> </w:t>
                      </w:r>
                      <w:r w:rsidRPr="00021340">
                        <w:rPr>
                          <w:rFonts w:ascii="Arial" w:hAnsi="Arial" w:cs="Arial"/>
                          <w:i/>
                          <w:color w:val="0E0349"/>
                          <w:sz w:val="16"/>
                        </w:rPr>
                        <w:t>1.</w:t>
                      </w:r>
                      <w:r w:rsidRPr="00021340">
                        <w:rPr>
                          <w:rFonts w:ascii="Arial" w:hAnsi="Arial" w:cs="Arial"/>
                          <w:i/>
                          <w:color w:val="0E0349"/>
                          <w:spacing w:val="-1"/>
                          <w:sz w:val="16"/>
                        </w:rPr>
                        <w:t xml:space="preserve"> </w:t>
                      </w:r>
                      <w:r w:rsidRPr="00021340">
                        <w:rPr>
                          <w:rFonts w:ascii="Arial" w:hAnsi="Arial" w:cs="Arial"/>
                          <w:i/>
                          <w:color w:val="0E0349"/>
                          <w:sz w:val="16"/>
                        </w:rPr>
                        <w:t>Traditional</w:t>
                      </w:r>
                      <w:r w:rsidRPr="00021340">
                        <w:rPr>
                          <w:rFonts w:ascii="Arial" w:hAnsi="Arial" w:cs="Arial"/>
                          <w:i/>
                          <w:color w:val="0E0349"/>
                          <w:spacing w:val="-1"/>
                          <w:sz w:val="16"/>
                        </w:rPr>
                        <w:t xml:space="preserve"> </w:t>
                      </w:r>
                      <w:r w:rsidRPr="00021340">
                        <w:rPr>
                          <w:rFonts w:ascii="Arial" w:hAnsi="Arial" w:cs="Arial"/>
                          <w:i/>
                          <w:color w:val="0E0349"/>
                          <w:sz w:val="16"/>
                        </w:rPr>
                        <w:t>Owners</w:t>
                      </w:r>
                      <w:r w:rsidRPr="00021340">
                        <w:rPr>
                          <w:rFonts w:ascii="Arial" w:hAnsi="Arial" w:cs="Arial"/>
                          <w:i/>
                          <w:color w:val="0E0349"/>
                          <w:spacing w:val="-1"/>
                          <w:sz w:val="16"/>
                        </w:rPr>
                        <w:t xml:space="preserve"> </w:t>
                      </w:r>
                      <w:r w:rsidRPr="00021340">
                        <w:rPr>
                          <w:rFonts w:ascii="Arial" w:hAnsi="Arial" w:cs="Arial"/>
                          <w:i/>
                          <w:color w:val="0E0349"/>
                          <w:sz w:val="16"/>
                        </w:rPr>
                        <w:t>and</w:t>
                      </w:r>
                      <w:r w:rsidRPr="00021340">
                        <w:rPr>
                          <w:rFonts w:ascii="Arial" w:hAnsi="Arial" w:cs="Arial"/>
                          <w:i/>
                          <w:color w:val="0E0349"/>
                          <w:spacing w:val="-1"/>
                          <w:sz w:val="16"/>
                        </w:rPr>
                        <w:t xml:space="preserve"> </w:t>
                      </w:r>
                      <w:r w:rsidRPr="00021340">
                        <w:rPr>
                          <w:rFonts w:ascii="Arial" w:hAnsi="Arial" w:cs="Arial"/>
                          <w:i/>
                          <w:color w:val="0E0349"/>
                          <w:sz w:val="16"/>
                        </w:rPr>
                        <w:t>koalas</w:t>
                      </w:r>
                      <w:r w:rsidRPr="00021340">
                        <w:rPr>
                          <w:rFonts w:ascii="Arial" w:hAnsi="Arial" w:cs="Arial"/>
                          <w:i/>
                          <w:color w:val="0E0349"/>
                          <w:spacing w:val="-1"/>
                          <w:sz w:val="16"/>
                        </w:rPr>
                        <w:t xml:space="preserve"> </w:t>
                      </w:r>
                      <w:r w:rsidRPr="00021340">
                        <w:rPr>
                          <w:rFonts w:ascii="Arial" w:hAnsi="Arial" w:cs="Arial"/>
                          <w:i/>
                          <w:color w:val="0E0349"/>
                          <w:sz w:val="16"/>
                        </w:rPr>
                        <w:t>(cover and</w:t>
                      </w:r>
                      <w:r w:rsidRPr="00021340">
                        <w:rPr>
                          <w:rFonts w:ascii="Arial" w:hAnsi="Arial" w:cs="Arial"/>
                          <w:i/>
                          <w:color w:val="0E0349"/>
                          <w:spacing w:val="-1"/>
                          <w:sz w:val="16"/>
                        </w:rPr>
                        <w:t xml:space="preserve"> </w:t>
                      </w:r>
                      <w:r w:rsidRPr="00021340">
                        <w:rPr>
                          <w:rFonts w:ascii="Arial" w:hAnsi="Arial" w:cs="Arial"/>
                          <w:i/>
                          <w:color w:val="0E0349"/>
                          <w:sz w:val="16"/>
                        </w:rPr>
                        <w:t>page</w:t>
                      </w:r>
                      <w:r w:rsidRPr="00021340">
                        <w:rPr>
                          <w:rFonts w:ascii="Arial" w:hAnsi="Arial" w:cs="Arial"/>
                          <w:i/>
                          <w:color w:val="0E0349"/>
                          <w:spacing w:val="-1"/>
                          <w:sz w:val="16"/>
                        </w:rPr>
                        <w:t xml:space="preserve"> </w:t>
                      </w:r>
                      <w:r w:rsidRPr="00021340">
                        <w:rPr>
                          <w:rFonts w:ascii="Arial" w:hAnsi="Arial" w:cs="Arial"/>
                          <w:i/>
                          <w:color w:val="0E0349"/>
                          <w:sz w:val="16"/>
                        </w:rPr>
                        <w:t>6)</w:t>
                      </w:r>
                    </w:p>
                    <w:p w14:paraId="65E0560A" w14:textId="77777777" w:rsidR="00934888" w:rsidRPr="00021340" w:rsidRDefault="00934888">
                      <w:pPr>
                        <w:spacing w:before="21"/>
                        <w:ind w:left="113"/>
                        <w:rPr>
                          <w:rFonts w:ascii="Arial" w:hAnsi="Arial" w:cs="Arial"/>
                          <w:i/>
                          <w:color w:val="000000"/>
                          <w:sz w:val="16"/>
                        </w:rPr>
                      </w:pPr>
                      <w:r w:rsidRPr="00021340">
                        <w:rPr>
                          <w:rFonts w:ascii="Arial" w:hAnsi="Arial" w:cs="Arial"/>
                          <w:i/>
                          <w:color w:val="0E0349"/>
                          <w:sz w:val="16"/>
                        </w:rPr>
                        <w:t>Artist:</w:t>
                      </w:r>
                      <w:r w:rsidRPr="00021340">
                        <w:rPr>
                          <w:rFonts w:ascii="Arial" w:hAnsi="Arial" w:cs="Arial"/>
                          <w:i/>
                          <w:color w:val="0E0349"/>
                          <w:spacing w:val="-3"/>
                          <w:sz w:val="16"/>
                        </w:rPr>
                        <w:t xml:space="preserve"> </w:t>
                      </w:r>
                      <w:r w:rsidRPr="00021340">
                        <w:rPr>
                          <w:rFonts w:ascii="Arial" w:hAnsi="Arial" w:cs="Arial"/>
                          <w:i/>
                          <w:color w:val="0E0349"/>
                          <w:sz w:val="16"/>
                        </w:rPr>
                        <w:t>Dixon</w:t>
                      </w:r>
                      <w:r w:rsidRPr="00021340">
                        <w:rPr>
                          <w:rFonts w:ascii="Arial" w:hAnsi="Arial" w:cs="Arial"/>
                          <w:i/>
                          <w:color w:val="0E0349"/>
                          <w:spacing w:val="-2"/>
                          <w:sz w:val="16"/>
                        </w:rPr>
                        <w:t xml:space="preserve"> </w:t>
                      </w:r>
                      <w:r w:rsidRPr="00021340">
                        <w:rPr>
                          <w:rFonts w:ascii="Arial" w:hAnsi="Arial" w:cs="Arial"/>
                          <w:i/>
                          <w:color w:val="0E0349"/>
                          <w:sz w:val="16"/>
                        </w:rPr>
                        <w:t>Patten,</w:t>
                      </w:r>
                      <w:r w:rsidRPr="00021340">
                        <w:rPr>
                          <w:rFonts w:ascii="Arial" w:hAnsi="Arial" w:cs="Arial"/>
                          <w:i/>
                          <w:color w:val="0E0349"/>
                          <w:spacing w:val="-2"/>
                          <w:sz w:val="16"/>
                        </w:rPr>
                        <w:t xml:space="preserve"> </w:t>
                      </w:r>
                      <w:r w:rsidRPr="00021340">
                        <w:rPr>
                          <w:rFonts w:ascii="Arial" w:hAnsi="Arial" w:cs="Arial"/>
                          <w:i/>
                          <w:color w:val="0E0349"/>
                          <w:sz w:val="16"/>
                        </w:rPr>
                        <w:t>Bayila</w:t>
                      </w:r>
                      <w:r w:rsidRPr="00021340">
                        <w:rPr>
                          <w:rFonts w:ascii="Arial" w:hAnsi="Arial" w:cs="Arial"/>
                          <w:i/>
                          <w:color w:val="0E0349"/>
                          <w:spacing w:val="-2"/>
                          <w:sz w:val="16"/>
                        </w:rPr>
                        <w:t xml:space="preserve"> </w:t>
                      </w:r>
                      <w:r w:rsidRPr="00021340">
                        <w:rPr>
                          <w:rFonts w:ascii="Arial" w:hAnsi="Arial" w:cs="Arial"/>
                          <w:i/>
                          <w:color w:val="0E0349"/>
                          <w:sz w:val="16"/>
                        </w:rPr>
                        <w:t>Creative</w:t>
                      </w:r>
                    </w:p>
                    <w:p w14:paraId="6A51B1D8" w14:textId="66D1D213" w:rsidR="00934888" w:rsidRPr="00021340" w:rsidRDefault="00934888">
                      <w:pPr>
                        <w:spacing w:before="20"/>
                        <w:ind w:left="113"/>
                        <w:rPr>
                          <w:rFonts w:ascii="Arial" w:hAnsi="Arial" w:cs="Arial"/>
                          <w:color w:val="000000"/>
                          <w:sz w:val="16"/>
                        </w:rPr>
                      </w:pPr>
                      <w:r w:rsidRPr="00021340">
                        <w:rPr>
                          <w:rFonts w:ascii="Arial" w:hAnsi="Arial" w:cs="Arial"/>
                          <w:color w:val="0E0349"/>
                          <w:sz w:val="16"/>
                        </w:rPr>
                        <w:t>This</w:t>
                      </w:r>
                      <w:r w:rsidRPr="00021340">
                        <w:rPr>
                          <w:rFonts w:ascii="Arial" w:hAnsi="Arial" w:cs="Arial"/>
                          <w:color w:val="0E0349"/>
                          <w:spacing w:val="-8"/>
                          <w:sz w:val="16"/>
                        </w:rPr>
                        <w:t xml:space="preserve"> </w:t>
                      </w:r>
                      <w:r w:rsidRPr="00021340">
                        <w:rPr>
                          <w:rFonts w:ascii="Arial" w:hAnsi="Arial" w:cs="Arial"/>
                          <w:color w:val="0E0349"/>
                          <w:sz w:val="16"/>
                        </w:rPr>
                        <w:t>artwork</w:t>
                      </w:r>
                      <w:r w:rsidRPr="00021340">
                        <w:rPr>
                          <w:rFonts w:ascii="Arial" w:hAnsi="Arial" w:cs="Arial"/>
                          <w:color w:val="0E0349"/>
                          <w:spacing w:val="-8"/>
                          <w:sz w:val="16"/>
                        </w:rPr>
                        <w:t xml:space="preserve"> </w:t>
                      </w:r>
                      <w:r w:rsidRPr="00021340">
                        <w:rPr>
                          <w:rFonts w:ascii="Arial" w:hAnsi="Arial" w:cs="Arial"/>
                          <w:color w:val="0E0349"/>
                          <w:sz w:val="16"/>
                        </w:rPr>
                        <w:t>is</w:t>
                      </w:r>
                      <w:r w:rsidRPr="00021340">
                        <w:rPr>
                          <w:rFonts w:ascii="Arial" w:hAnsi="Arial" w:cs="Arial"/>
                          <w:color w:val="0E0349"/>
                          <w:spacing w:val="-8"/>
                          <w:sz w:val="16"/>
                        </w:rPr>
                        <w:t xml:space="preserve"> </w:t>
                      </w:r>
                      <w:r w:rsidRPr="00021340">
                        <w:rPr>
                          <w:rFonts w:ascii="Arial" w:hAnsi="Arial" w:cs="Arial"/>
                          <w:color w:val="0E0349"/>
                          <w:sz w:val="16"/>
                        </w:rPr>
                        <w:t>titled:</w:t>
                      </w:r>
                      <w:r w:rsidRPr="00021340">
                        <w:rPr>
                          <w:rFonts w:ascii="Arial" w:hAnsi="Arial" w:cs="Arial"/>
                          <w:color w:val="0E0349"/>
                          <w:spacing w:val="-6"/>
                          <w:sz w:val="16"/>
                        </w:rPr>
                        <w:t xml:space="preserve"> </w:t>
                      </w:r>
                      <w:r w:rsidR="000F56AD" w:rsidRPr="00021340">
                        <w:rPr>
                          <w:rFonts w:ascii="Arial" w:hAnsi="Arial" w:cs="Arial"/>
                          <w:i/>
                          <w:color w:val="0E0349"/>
                          <w:sz w:val="16"/>
                        </w:rPr>
                        <w:t>K</w:t>
                      </w:r>
                      <w:r w:rsidRPr="00021340">
                        <w:rPr>
                          <w:rFonts w:ascii="Arial" w:hAnsi="Arial" w:cs="Arial"/>
                          <w:i/>
                          <w:color w:val="0E0349"/>
                          <w:sz w:val="16"/>
                        </w:rPr>
                        <w:t>ula</w:t>
                      </w:r>
                      <w:r w:rsidRPr="00021340">
                        <w:rPr>
                          <w:rFonts w:ascii="Arial" w:hAnsi="Arial" w:cs="Arial"/>
                          <w:i/>
                          <w:color w:val="0E0349"/>
                          <w:spacing w:val="-8"/>
                          <w:sz w:val="16"/>
                        </w:rPr>
                        <w:t xml:space="preserve"> </w:t>
                      </w:r>
                      <w:proofErr w:type="spellStart"/>
                      <w:r w:rsidRPr="00021340">
                        <w:rPr>
                          <w:rFonts w:ascii="Arial" w:hAnsi="Arial" w:cs="Arial"/>
                          <w:i/>
                          <w:color w:val="0E0349"/>
                          <w:sz w:val="16"/>
                        </w:rPr>
                        <w:t>karan</w:t>
                      </w:r>
                      <w:proofErr w:type="spellEnd"/>
                      <w:r w:rsidRPr="00021340">
                        <w:rPr>
                          <w:rFonts w:ascii="Arial" w:hAnsi="Arial" w:cs="Arial"/>
                          <w:i/>
                          <w:color w:val="0E0349"/>
                          <w:spacing w:val="-8"/>
                          <w:sz w:val="16"/>
                        </w:rPr>
                        <w:t xml:space="preserve"> </w:t>
                      </w:r>
                      <w:proofErr w:type="spellStart"/>
                      <w:r w:rsidRPr="00021340">
                        <w:rPr>
                          <w:rFonts w:ascii="Arial" w:hAnsi="Arial" w:cs="Arial"/>
                          <w:i/>
                          <w:color w:val="0E0349"/>
                          <w:sz w:val="16"/>
                        </w:rPr>
                        <w:t>bulam</w:t>
                      </w:r>
                      <w:proofErr w:type="spellEnd"/>
                      <w:r w:rsidRPr="00021340">
                        <w:rPr>
                          <w:rFonts w:ascii="Arial" w:hAnsi="Arial" w:cs="Arial"/>
                          <w:i/>
                          <w:color w:val="0E0349"/>
                          <w:sz w:val="16"/>
                        </w:rPr>
                        <w:t>,</w:t>
                      </w:r>
                      <w:r w:rsidRPr="00021340">
                        <w:rPr>
                          <w:rFonts w:ascii="Arial" w:hAnsi="Arial" w:cs="Arial"/>
                          <w:i/>
                          <w:color w:val="0E0349"/>
                          <w:spacing w:val="-8"/>
                          <w:sz w:val="16"/>
                        </w:rPr>
                        <w:t xml:space="preserve"> </w:t>
                      </w:r>
                      <w:r w:rsidRPr="00021340">
                        <w:rPr>
                          <w:rFonts w:ascii="Arial" w:hAnsi="Arial" w:cs="Arial"/>
                          <w:color w:val="0E0349"/>
                          <w:sz w:val="16"/>
                        </w:rPr>
                        <w:t>which</w:t>
                      </w:r>
                      <w:r w:rsidRPr="00021340">
                        <w:rPr>
                          <w:rFonts w:ascii="Arial" w:hAnsi="Arial" w:cs="Arial"/>
                          <w:color w:val="0E0349"/>
                          <w:spacing w:val="-7"/>
                          <w:sz w:val="16"/>
                        </w:rPr>
                        <w:t xml:space="preserve"> </w:t>
                      </w:r>
                      <w:r w:rsidRPr="00021340">
                        <w:rPr>
                          <w:rFonts w:ascii="Arial" w:hAnsi="Arial" w:cs="Arial"/>
                          <w:color w:val="0E0349"/>
                          <w:sz w:val="16"/>
                        </w:rPr>
                        <w:t>means</w:t>
                      </w:r>
                      <w:r w:rsidRPr="00021340">
                        <w:rPr>
                          <w:rFonts w:ascii="Arial" w:hAnsi="Arial" w:cs="Arial"/>
                          <w:color w:val="0E0349"/>
                          <w:spacing w:val="-8"/>
                          <w:sz w:val="16"/>
                        </w:rPr>
                        <w:t xml:space="preserve"> </w:t>
                      </w:r>
                      <w:r w:rsidRPr="00021340">
                        <w:rPr>
                          <w:rFonts w:ascii="Arial" w:hAnsi="Arial" w:cs="Arial"/>
                          <w:color w:val="0E0349"/>
                          <w:sz w:val="16"/>
                        </w:rPr>
                        <w:t>'Koala</w:t>
                      </w:r>
                      <w:r w:rsidRPr="00021340">
                        <w:rPr>
                          <w:rFonts w:ascii="Arial" w:hAnsi="Arial" w:cs="Arial"/>
                          <w:color w:val="0E0349"/>
                          <w:spacing w:val="-8"/>
                          <w:sz w:val="16"/>
                        </w:rPr>
                        <w:t xml:space="preserve"> </w:t>
                      </w:r>
                      <w:r w:rsidRPr="00021340">
                        <w:rPr>
                          <w:rFonts w:ascii="Arial" w:hAnsi="Arial" w:cs="Arial"/>
                          <w:color w:val="0E0349"/>
                          <w:sz w:val="16"/>
                        </w:rPr>
                        <w:t>amongst</w:t>
                      </w:r>
                      <w:r w:rsidRPr="00021340">
                        <w:rPr>
                          <w:rFonts w:ascii="Arial" w:hAnsi="Arial" w:cs="Arial"/>
                          <w:color w:val="0E0349"/>
                          <w:spacing w:val="-7"/>
                          <w:sz w:val="16"/>
                        </w:rPr>
                        <w:t xml:space="preserve"> </w:t>
                      </w:r>
                      <w:r w:rsidRPr="00021340">
                        <w:rPr>
                          <w:rFonts w:ascii="Arial" w:hAnsi="Arial" w:cs="Arial"/>
                          <w:color w:val="0E0349"/>
                          <w:sz w:val="16"/>
                        </w:rPr>
                        <w:t>plenty</w:t>
                      </w:r>
                      <w:r w:rsidRPr="00021340">
                        <w:rPr>
                          <w:rFonts w:ascii="Arial" w:hAnsi="Arial" w:cs="Arial"/>
                          <w:color w:val="0E0349"/>
                          <w:spacing w:val="-8"/>
                          <w:sz w:val="16"/>
                        </w:rPr>
                        <w:t xml:space="preserve"> </w:t>
                      </w:r>
                      <w:r w:rsidRPr="00021340">
                        <w:rPr>
                          <w:rFonts w:ascii="Arial" w:hAnsi="Arial" w:cs="Arial"/>
                          <w:color w:val="0E0349"/>
                          <w:sz w:val="16"/>
                        </w:rPr>
                        <w:t>of</w:t>
                      </w:r>
                      <w:r w:rsidRPr="00021340">
                        <w:rPr>
                          <w:rFonts w:ascii="Arial" w:hAnsi="Arial" w:cs="Arial"/>
                          <w:color w:val="0E0349"/>
                          <w:spacing w:val="-8"/>
                          <w:sz w:val="16"/>
                        </w:rPr>
                        <w:t xml:space="preserve"> </w:t>
                      </w:r>
                      <w:r w:rsidRPr="00021340">
                        <w:rPr>
                          <w:rFonts w:ascii="Arial" w:hAnsi="Arial" w:cs="Arial"/>
                          <w:color w:val="0E0349"/>
                          <w:sz w:val="16"/>
                        </w:rPr>
                        <w:t>trees'</w:t>
                      </w:r>
                      <w:r w:rsidRPr="00021340">
                        <w:rPr>
                          <w:rFonts w:ascii="Arial" w:hAnsi="Arial" w:cs="Arial"/>
                          <w:color w:val="0E0349"/>
                          <w:spacing w:val="-8"/>
                          <w:sz w:val="16"/>
                        </w:rPr>
                        <w:t xml:space="preserve"> </w:t>
                      </w:r>
                      <w:r w:rsidRPr="00021340">
                        <w:rPr>
                          <w:rFonts w:ascii="Arial" w:hAnsi="Arial" w:cs="Arial"/>
                          <w:color w:val="0E0349"/>
                          <w:sz w:val="16"/>
                        </w:rPr>
                        <w:t>in</w:t>
                      </w:r>
                      <w:r w:rsidRPr="00021340">
                        <w:rPr>
                          <w:rFonts w:ascii="Arial" w:hAnsi="Arial" w:cs="Arial"/>
                          <w:color w:val="0E0349"/>
                          <w:spacing w:val="-7"/>
                          <w:sz w:val="16"/>
                        </w:rPr>
                        <w:t xml:space="preserve"> </w:t>
                      </w:r>
                      <w:r w:rsidRPr="00021340">
                        <w:rPr>
                          <w:rFonts w:ascii="Arial" w:hAnsi="Arial" w:cs="Arial"/>
                          <w:color w:val="0E0349"/>
                          <w:sz w:val="16"/>
                        </w:rPr>
                        <w:t>Gunnai</w:t>
                      </w:r>
                      <w:r w:rsidRPr="00021340">
                        <w:rPr>
                          <w:rFonts w:ascii="Arial" w:hAnsi="Arial" w:cs="Arial"/>
                          <w:color w:val="0E0349"/>
                          <w:spacing w:val="-8"/>
                          <w:sz w:val="16"/>
                        </w:rPr>
                        <w:t xml:space="preserve"> </w:t>
                      </w:r>
                      <w:r w:rsidRPr="00021340">
                        <w:rPr>
                          <w:rFonts w:ascii="Arial" w:hAnsi="Arial" w:cs="Arial"/>
                          <w:color w:val="0E0349"/>
                          <w:sz w:val="16"/>
                        </w:rPr>
                        <w:t>Language.</w:t>
                      </w:r>
                    </w:p>
                    <w:p w14:paraId="0DD16965" w14:textId="2A064C31" w:rsidR="00934888" w:rsidRPr="00021340" w:rsidRDefault="00934888" w:rsidP="00FF1078">
                      <w:pPr>
                        <w:spacing w:before="48" w:line="199" w:lineRule="auto"/>
                        <w:ind w:left="113" w:right="81"/>
                        <w:rPr>
                          <w:rFonts w:ascii="Arial" w:hAnsi="Arial" w:cs="Arial"/>
                          <w:color w:val="000000"/>
                          <w:sz w:val="16"/>
                        </w:rPr>
                      </w:pPr>
                      <w:r w:rsidRPr="00021340">
                        <w:rPr>
                          <w:rFonts w:ascii="Arial" w:hAnsi="Arial" w:cs="Arial"/>
                          <w:color w:val="0E0349"/>
                          <w:sz w:val="16"/>
                        </w:rPr>
                        <w:t>The</w:t>
                      </w:r>
                      <w:r w:rsidRPr="00021340">
                        <w:rPr>
                          <w:rFonts w:ascii="Arial" w:hAnsi="Arial" w:cs="Arial"/>
                          <w:color w:val="0E0349"/>
                          <w:spacing w:val="-8"/>
                          <w:sz w:val="16"/>
                        </w:rPr>
                        <w:t xml:space="preserve"> </w:t>
                      </w:r>
                      <w:r w:rsidRPr="00021340">
                        <w:rPr>
                          <w:rFonts w:ascii="Arial" w:hAnsi="Arial" w:cs="Arial"/>
                          <w:color w:val="0E0349"/>
                          <w:sz w:val="16"/>
                        </w:rPr>
                        <w:t>koala's</w:t>
                      </w:r>
                      <w:r w:rsidRPr="00021340">
                        <w:rPr>
                          <w:rFonts w:ascii="Arial" w:hAnsi="Arial" w:cs="Arial"/>
                          <w:color w:val="0E0349"/>
                          <w:spacing w:val="-8"/>
                          <w:sz w:val="16"/>
                        </w:rPr>
                        <w:t xml:space="preserve"> </w:t>
                      </w:r>
                      <w:r w:rsidRPr="00021340">
                        <w:rPr>
                          <w:rFonts w:ascii="Arial" w:hAnsi="Arial" w:cs="Arial"/>
                          <w:color w:val="0E0349"/>
                          <w:sz w:val="16"/>
                        </w:rPr>
                        <w:t>natural</w:t>
                      </w:r>
                      <w:r w:rsidRPr="00021340">
                        <w:rPr>
                          <w:rFonts w:ascii="Arial" w:hAnsi="Arial" w:cs="Arial"/>
                          <w:color w:val="0E0349"/>
                          <w:spacing w:val="-8"/>
                          <w:sz w:val="16"/>
                        </w:rPr>
                        <w:t xml:space="preserve"> </w:t>
                      </w:r>
                      <w:r w:rsidRPr="00021340">
                        <w:rPr>
                          <w:rFonts w:ascii="Arial" w:hAnsi="Arial" w:cs="Arial"/>
                          <w:color w:val="0E0349"/>
                          <w:sz w:val="16"/>
                        </w:rPr>
                        <w:t>habitats</w:t>
                      </w:r>
                      <w:r w:rsidRPr="00021340">
                        <w:rPr>
                          <w:rFonts w:ascii="Arial" w:hAnsi="Arial" w:cs="Arial"/>
                          <w:color w:val="0E0349"/>
                          <w:spacing w:val="-8"/>
                          <w:sz w:val="16"/>
                        </w:rPr>
                        <w:t xml:space="preserve"> </w:t>
                      </w:r>
                      <w:r w:rsidRPr="00021340">
                        <w:rPr>
                          <w:rFonts w:ascii="Arial" w:hAnsi="Arial" w:cs="Arial"/>
                          <w:color w:val="0E0349"/>
                          <w:sz w:val="16"/>
                        </w:rPr>
                        <w:t>are</w:t>
                      </w:r>
                      <w:r w:rsidRPr="00021340">
                        <w:rPr>
                          <w:rFonts w:ascii="Arial" w:hAnsi="Arial" w:cs="Arial"/>
                          <w:color w:val="0E0349"/>
                          <w:spacing w:val="-8"/>
                          <w:sz w:val="16"/>
                        </w:rPr>
                        <w:t xml:space="preserve"> </w:t>
                      </w:r>
                      <w:r w:rsidRPr="00021340">
                        <w:rPr>
                          <w:rFonts w:ascii="Arial" w:hAnsi="Arial" w:cs="Arial"/>
                          <w:color w:val="0E0349"/>
                          <w:sz w:val="16"/>
                        </w:rPr>
                        <w:t>under</w:t>
                      </w:r>
                      <w:r w:rsidRPr="00021340">
                        <w:rPr>
                          <w:rFonts w:ascii="Arial" w:hAnsi="Arial" w:cs="Arial"/>
                          <w:color w:val="0E0349"/>
                          <w:spacing w:val="-7"/>
                          <w:sz w:val="16"/>
                        </w:rPr>
                        <w:t xml:space="preserve"> </w:t>
                      </w:r>
                      <w:r w:rsidRPr="00021340">
                        <w:rPr>
                          <w:rFonts w:ascii="Arial" w:hAnsi="Arial" w:cs="Arial"/>
                          <w:color w:val="0E0349"/>
                          <w:sz w:val="16"/>
                        </w:rPr>
                        <w:t>threat,</w:t>
                      </w:r>
                      <w:r w:rsidRPr="00021340">
                        <w:rPr>
                          <w:rFonts w:ascii="Arial" w:hAnsi="Arial" w:cs="Arial"/>
                          <w:color w:val="0E0349"/>
                          <w:spacing w:val="-8"/>
                          <w:sz w:val="16"/>
                        </w:rPr>
                        <w:t xml:space="preserve"> </w:t>
                      </w:r>
                      <w:r w:rsidRPr="00021340">
                        <w:rPr>
                          <w:rFonts w:ascii="Arial" w:hAnsi="Arial" w:cs="Arial"/>
                          <w:color w:val="0E0349"/>
                          <w:sz w:val="16"/>
                        </w:rPr>
                        <w:t>this</w:t>
                      </w:r>
                      <w:r w:rsidRPr="00021340">
                        <w:rPr>
                          <w:rFonts w:ascii="Arial" w:hAnsi="Arial" w:cs="Arial"/>
                          <w:color w:val="0E0349"/>
                          <w:spacing w:val="-8"/>
                          <w:sz w:val="16"/>
                        </w:rPr>
                        <w:t xml:space="preserve"> </w:t>
                      </w:r>
                      <w:r w:rsidRPr="00021340">
                        <w:rPr>
                          <w:rFonts w:ascii="Arial" w:hAnsi="Arial" w:cs="Arial"/>
                          <w:color w:val="0E0349"/>
                          <w:sz w:val="16"/>
                        </w:rPr>
                        <w:t>artwork</w:t>
                      </w:r>
                      <w:r w:rsidRPr="00021340">
                        <w:rPr>
                          <w:rFonts w:ascii="Arial" w:hAnsi="Arial" w:cs="Arial"/>
                          <w:color w:val="0E0349"/>
                          <w:spacing w:val="-8"/>
                          <w:sz w:val="16"/>
                        </w:rPr>
                        <w:t xml:space="preserve"> </w:t>
                      </w:r>
                      <w:r w:rsidRPr="00021340">
                        <w:rPr>
                          <w:rFonts w:ascii="Arial" w:hAnsi="Arial" w:cs="Arial"/>
                          <w:color w:val="0E0349"/>
                          <w:sz w:val="16"/>
                        </w:rPr>
                        <w:t>encourages</w:t>
                      </w:r>
                      <w:r w:rsidRPr="00021340">
                        <w:rPr>
                          <w:rFonts w:ascii="Arial" w:hAnsi="Arial" w:cs="Arial"/>
                          <w:color w:val="0E0349"/>
                          <w:spacing w:val="-8"/>
                          <w:sz w:val="16"/>
                        </w:rPr>
                        <w:t xml:space="preserve"> </w:t>
                      </w:r>
                      <w:r w:rsidRPr="00021340">
                        <w:rPr>
                          <w:rFonts w:ascii="Arial" w:hAnsi="Arial" w:cs="Arial"/>
                          <w:color w:val="0E0349"/>
                          <w:sz w:val="16"/>
                        </w:rPr>
                        <w:t>our</w:t>
                      </w:r>
                      <w:r w:rsidRPr="00021340">
                        <w:rPr>
                          <w:rFonts w:ascii="Arial" w:hAnsi="Arial" w:cs="Arial"/>
                          <w:color w:val="0E0349"/>
                          <w:spacing w:val="-7"/>
                          <w:sz w:val="16"/>
                        </w:rPr>
                        <w:t xml:space="preserve"> </w:t>
                      </w:r>
                      <w:r w:rsidRPr="00021340">
                        <w:rPr>
                          <w:rFonts w:ascii="Arial" w:hAnsi="Arial" w:cs="Arial"/>
                          <w:color w:val="0E0349"/>
                          <w:sz w:val="16"/>
                        </w:rPr>
                        <w:t>connection</w:t>
                      </w:r>
                      <w:r w:rsidRPr="00021340">
                        <w:rPr>
                          <w:rFonts w:ascii="Arial" w:hAnsi="Arial" w:cs="Arial"/>
                          <w:color w:val="0E0349"/>
                          <w:spacing w:val="-8"/>
                          <w:sz w:val="16"/>
                        </w:rPr>
                        <w:t xml:space="preserve"> </w:t>
                      </w:r>
                      <w:r w:rsidRPr="00021340">
                        <w:rPr>
                          <w:rFonts w:ascii="Arial" w:hAnsi="Arial" w:cs="Arial"/>
                          <w:color w:val="0E0349"/>
                          <w:sz w:val="16"/>
                        </w:rPr>
                        <w:t>to</w:t>
                      </w:r>
                      <w:r w:rsidRPr="00021340">
                        <w:rPr>
                          <w:rFonts w:ascii="Arial" w:hAnsi="Arial" w:cs="Arial"/>
                          <w:color w:val="0E0349"/>
                          <w:spacing w:val="-8"/>
                          <w:sz w:val="16"/>
                        </w:rPr>
                        <w:t xml:space="preserve"> </w:t>
                      </w:r>
                      <w:r w:rsidRPr="00021340">
                        <w:rPr>
                          <w:rFonts w:ascii="Arial" w:hAnsi="Arial" w:cs="Arial"/>
                          <w:color w:val="0E0349"/>
                          <w:sz w:val="16"/>
                        </w:rPr>
                        <w:t>Country</w:t>
                      </w:r>
                      <w:r w:rsidRPr="00021340">
                        <w:rPr>
                          <w:rFonts w:ascii="Arial" w:hAnsi="Arial" w:cs="Arial"/>
                          <w:color w:val="0E0349"/>
                          <w:spacing w:val="-8"/>
                          <w:sz w:val="16"/>
                        </w:rPr>
                        <w:t xml:space="preserve"> </w:t>
                      </w:r>
                      <w:r w:rsidRPr="00021340">
                        <w:rPr>
                          <w:rFonts w:ascii="Arial" w:hAnsi="Arial" w:cs="Arial"/>
                          <w:color w:val="0E0349"/>
                          <w:sz w:val="16"/>
                        </w:rPr>
                        <w:t>and</w:t>
                      </w:r>
                      <w:r w:rsidRPr="00021340">
                        <w:rPr>
                          <w:rFonts w:ascii="Arial" w:hAnsi="Arial" w:cs="Arial"/>
                          <w:color w:val="0E0349"/>
                          <w:spacing w:val="-8"/>
                          <w:sz w:val="16"/>
                        </w:rPr>
                        <w:t xml:space="preserve"> </w:t>
                      </w:r>
                      <w:r w:rsidRPr="00021340">
                        <w:rPr>
                          <w:rFonts w:ascii="Arial" w:hAnsi="Arial" w:cs="Arial"/>
                          <w:color w:val="0E0349"/>
                          <w:sz w:val="16"/>
                        </w:rPr>
                        <w:t>our</w:t>
                      </w:r>
                      <w:r w:rsidRPr="00021340">
                        <w:rPr>
                          <w:rFonts w:ascii="Arial" w:hAnsi="Arial" w:cs="Arial"/>
                          <w:color w:val="0E0349"/>
                          <w:spacing w:val="-7"/>
                          <w:sz w:val="16"/>
                        </w:rPr>
                        <w:t xml:space="preserve"> </w:t>
                      </w:r>
                      <w:r w:rsidRPr="00021340">
                        <w:rPr>
                          <w:rFonts w:ascii="Arial" w:hAnsi="Arial" w:cs="Arial"/>
                          <w:color w:val="0E0349"/>
                          <w:sz w:val="16"/>
                        </w:rPr>
                        <w:t>responsibilities</w:t>
                      </w:r>
                      <w:r w:rsidRPr="00021340">
                        <w:rPr>
                          <w:rFonts w:ascii="Arial" w:hAnsi="Arial" w:cs="Arial"/>
                          <w:color w:val="0E0349"/>
                          <w:spacing w:val="1"/>
                          <w:sz w:val="16"/>
                        </w:rPr>
                        <w:t xml:space="preserve"> </w:t>
                      </w:r>
                      <w:r w:rsidRPr="00021340">
                        <w:rPr>
                          <w:rFonts w:ascii="Arial" w:hAnsi="Arial" w:cs="Arial"/>
                          <w:color w:val="0E0349"/>
                          <w:sz w:val="16"/>
                        </w:rPr>
                        <w:t>to caring for our environment(s). The circle motifs depict us coming together to play our part in education and</w:t>
                      </w:r>
                      <w:r w:rsidRPr="00021340">
                        <w:rPr>
                          <w:rFonts w:ascii="Arial" w:hAnsi="Arial" w:cs="Arial"/>
                          <w:color w:val="0E0349"/>
                          <w:spacing w:val="1"/>
                          <w:sz w:val="16"/>
                        </w:rPr>
                        <w:t xml:space="preserve"> </w:t>
                      </w:r>
                      <w:r w:rsidRPr="00021340">
                        <w:rPr>
                          <w:rFonts w:ascii="Arial" w:hAnsi="Arial" w:cs="Arial"/>
                          <w:color w:val="0E0349"/>
                          <w:sz w:val="16"/>
                        </w:rPr>
                        <w:t>conservation,</w:t>
                      </w:r>
                      <w:r w:rsidRPr="00021340">
                        <w:rPr>
                          <w:rFonts w:ascii="Arial" w:hAnsi="Arial" w:cs="Arial"/>
                          <w:color w:val="0E0349"/>
                          <w:spacing w:val="-7"/>
                          <w:sz w:val="16"/>
                        </w:rPr>
                        <w:t xml:space="preserve"> </w:t>
                      </w:r>
                      <w:r w:rsidRPr="00021340">
                        <w:rPr>
                          <w:rFonts w:ascii="Arial" w:hAnsi="Arial" w:cs="Arial"/>
                          <w:color w:val="0E0349"/>
                          <w:sz w:val="16"/>
                        </w:rPr>
                        <w:t>which</w:t>
                      </w:r>
                      <w:r w:rsidRPr="00021340">
                        <w:rPr>
                          <w:rFonts w:ascii="Arial" w:hAnsi="Arial" w:cs="Arial"/>
                          <w:color w:val="0E0349"/>
                          <w:spacing w:val="-6"/>
                          <w:sz w:val="16"/>
                        </w:rPr>
                        <w:t xml:space="preserve"> </w:t>
                      </w:r>
                      <w:r w:rsidRPr="00021340">
                        <w:rPr>
                          <w:rFonts w:ascii="Arial" w:hAnsi="Arial" w:cs="Arial"/>
                          <w:color w:val="0E0349"/>
                          <w:sz w:val="16"/>
                        </w:rPr>
                        <w:t>has</w:t>
                      </w:r>
                      <w:r w:rsidRPr="00021340">
                        <w:rPr>
                          <w:rFonts w:ascii="Arial" w:hAnsi="Arial" w:cs="Arial"/>
                          <w:color w:val="0E0349"/>
                          <w:spacing w:val="-6"/>
                          <w:sz w:val="16"/>
                        </w:rPr>
                        <w:t xml:space="preserve"> </w:t>
                      </w:r>
                      <w:r w:rsidRPr="00021340">
                        <w:rPr>
                          <w:rFonts w:ascii="Arial" w:hAnsi="Arial" w:cs="Arial"/>
                          <w:color w:val="0E0349"/>
                          <w:sz w:val="16"/>
                        </w:rPr>
                        <w:t>a</w:t>
                      </w:r>
                      <w:r w:rsidRPr="00021340">
                        <w:rPr>
                          <w:rFonts w:ascii="Arial" w:hAnsi="Arial" w:cs="Arial"/>
                          <w:color w:val="0E0349"/>
                          <w:spacing w:val="-6"/>
                          <w:sz w:val="16"/>
                        </w:rPr>
                        <w:t xml:space="preserve"> </w:t>
                      </w:r>
                      <w:r w:rsidRPr="00021340">
                        <w:rPr>
                          <w:rFonts w:ascii="Arial" w:hAnsi="Arial" w:cs="Arial"/>
                          <w:color w:val="0E0349"/>
                          <w:sz w:val="16"/>
                        </w:rPr>
                        <w:t>ripple</w:t>
                      </w:r>
                      <w:r w:rsidRPr="00021340">
                        <w:rPr>
                          <w:rFonts w:ascii="Arial" w:hAnsi="Arial" w:cs="Arial"/>
                          <w:color w:val="0E0349"/>
                          <w:spacing w:val="-6"/>
                          <w:sz w:val="16"/>
                        </w:rPr>
                        <w:t xml:space="preserve"> </w:t>
                      </w:r>
                      <w:r w:rsidRPr="00021340">
                        <w:rPr>
                          <w:rFonts w:ascii="Arial" w:hAnsi="Arial" w:cs="Arial"/>
                          <w:color w:val="0E0349"/>
                          <w:sz w:val="16"/>
                        </w:rPr>
                        <w:t>effect</w:t>
                      </w:r>
                      <w:r w:rsidRPr="00021340">
                        <w:rPr>
                          <w:rFonts w:ascii="Arial" w:hAnsi="Arial" w:cs="Arial"/>
                          <w:color w:val="0E0349"/>
                          <w:spacing w:val="-6"/>
                          <w:sz w:val="16"/>
                        </w:rPr>
                        <w:t xml:space="preserve"> </w:t>
                      </w:r>
                      <w:r w:rsidRPr="00021340">
                        <w:rPr>
                          <w:rFonts w:ascii="Arial" w:hAnsi="Arial" w:cs="Arial"/>
                          <w:color w:val="0E0349"/>
                          <w:sz w:val="16"/>
                        </w:rPr>
                        <w:t>beyond</w:t>
                      </w:r>
                      <w:r w:rsidRPr="00021340">
                        <w:rPr>
                          <w:rFonts w:ascii="Arial" w:hAnsi="Arial" w:cs="Arial"/>
                          <w:color w:val="0E0349"/>
                          <w:spacing w:val="-6"/>
                          <w:sz w:val="16"/>
                        </w:rPr>
                        <w:t xml:space="preserve"> </w:t>
                      </w:r>
                      <w:r w:rsidRPr="00021340">
                        <w:rPr>
                          <w:rFonts w:ascii="Arial" w:hAnsi="Arial" w:cs="Arial"/>
                          <w:color w:val="0E0349"/>
                          <w:sz w:val="16"/>
                        </w:rPr>
                        <w:t>our</w:t>
                      </w:r>
                      <w:r w:rsidRPr="00021340">
                        <w:rPr>
                          <w:rFonts w:ascii="Arial" w:hAnsi="Arial" w:cs="Arial"/>
                          <w:color w:val="0E0349"/>
                          <w:spacing w:val="-6"/>
                          <w:sz w:val="16"/>
                        </w:rPr>
                        <w:t xml:space="preserve"> </w:t>
                      </w:r>
                      <w:r w:rsidRPr="00021340">
                        <w:rPr>
                          <w:rFonts w:ascii="Arial" w:hAnsi="Arial" w:cs="Arial"/>
                          <w:color w:val="0E0349"/>
                          <w:sz w:val="16"/>
                        </w:rPr>
                        <w:t>place</w:t>
                      </w:r>
                      <w:r w:rsidRPr="00021340">
                        <w:rPr>
                          <w:rFonts w:ascii="Arial" w:hAnsi="Arial" w:cs="Arial"/>
                          <w:color w:val="0E0349"/>
                          <w:spacing w:val="-6"/>
                          <w:sz w:val="16"/>
                        </w:rPr>
                        <w:t xml:space="preserve"> </w:t>
                      </w:r>
                      <w:r w:rsidRPr="00021340">
                        <w:rPr>
                          <w:rFonts w:ascii="Arial" w:hAnsi="Arial" w:cs="Arial"/>
                          <w:color w:val="0E0349"/>
                          <w:sz w:val="16"/>
                        </w:rPr>
                        <w:t>and</w:t>
                      </w:r>
                      <w:r w:rsidRPr="00021340">
                        <w:rPr>
                          <w:rFonts w:ascii="Arial" w:hAnsi="Arial" w:cs="Arial"/>
                          <w:color w:val="0E0349"/>
                          <w:spacing w:val="-6"/>
                          <w:sz w:val="16"/>
                        </w:rPr>
                        <w:t xml:space="preserve"> </w:t>
                      </w:r>
                      <w:r w:rsidRPr="00021340">
                        <w:rPr>
                          <w:rFonts w:ascii="Arial" w:hAnsi="Arial" w:cs="Arial"/>
                          <w:color w:val="0E0349"/>
                          <w:sz w:val="16"/>
                        </w:rPr>
                        <w:t>time.</w:t>
                      </w:r>
                      <w:r w:rsidRPr="00021340">
                        <w:rPr>
                          <w:rFonts w:ascii="Arial" w:hAnsi="Arial" w:cs="Arial"/>
                          <w:color w:val="0E0349"/>
                          <w:spacing w:val="-6"/>
                          <w:sz w:val="16"/>
                        </w:rPr>
                        <w:t xml:space="preserve"> </w:t>
                      </w:r>
                      <w:r w:rsidRPr="00021340">
                        <w:rPr>
                          <w:rFonts w:ascii="Arial" w:hAnsi="Arial" w:cs="Arial"/>
                          <w:color w:val="0E0349"/>
                          <w:sz w:val="16"/>
                        </w:rPr>
                        <w:t>The</w:t>
                      </w:r>
                      <w:r w:rsidRPr="00021340">
                        <w:rPr>
                          <w:rFonts w:ascii="Arial" w:hAnsi="Arial" w:cs="Arial"/>
                          <w:color w:val="0E0349"/>
                          <w:spacing w:val="-6"/>
                          <w:sz w:val="16"/>
                        </w:rPr>
                        <w:t xml:space="preserve"> </w:t>
                      </w:r>
                      <w:r w:rsidRPr="00021340">
                        <w:rPr>
                          <w:rFonts w:ascii="Arial" w:hAnsi="Arial" w:cs="Arial"/>
                          <w:color w:val="0E0349"/>
                          <w:sz w:val="16"/>
                        </w:rPr>
                        <w:t>six</w:t>
                      </w:r>
                      <w:r w:rsidRPr="00021340">
                        <w:rPr>
                          <w:rFonts w:ascii="Arial" w:hAnsi="Arial" w:cs="Arial"/>
                          <w:color w:val="0E0349"/>
                          <w:spacing w:val="-6"/>
                          <w:sz w:val="16"/>
                        </w:rPr>
                        <w:t xml:space="preserve"> </w:t>
                      </w:r>
                      <w:r w:rsidRPr="00021340">
                        <w:rPr>
                          <w:rFonts w:ascii="Arial" w:hAnsi="Arial" w:cs="Arial"/>
                          <w:color w:val="0E0349"/>
                          <w:sz w:val="16"/>
                        </w:rPr>
                        <w:t>gum</w:t>
                      </w:r>
                      <w:r w:rsidRPr="00021340">
                        <w:rPr>
                          <w:rFonts w:ascii="Arial" w:hAnsi="Arial" w:cs="Arial"/>
                          <w:color w:val="0E0349"/>
                          <w:spacing w:val="-6"/>
                          <w:sz w:val="16"/>
                        </w:rPr>
                        <w:t xml:space="preserve"> </w:t>
                      </w:r>
                      <w:r w:rsidRPr="00021340">
                        <w:rPr>
                          <w:rFonts w:ascii="Arial" w:hAnsi="Arial" w:cs="Arial"/>
                          <w:color w:val="0E0349"/>
                          <w:sz w:val="16"/>
                        </w:rPr>
                        <w:t>leaves</w:t>
                      </w:r>
                      <w:r w:rsidRPr="00021340">
                        <w:rPr>
                          <w:rFonts w:ascii="Arial" w:hAnsi="Arial" w:cs="Arial"/>
                          <w:color w:val="0E0349"/>
                          <w:spacing w:val="-6"/>
                          <w:sz w:val="16"/>
                        </w:rPr>
                        <w:t xml:space="preserve"> </w:t>
                      </w:r>
                      <w:r w:rsidRPr="00021340">
                        <w:rPr>
                          <w:rFonts w:ascii="Arial" w:hAnsi="Arial" w:cs="Arial"/>
                          <w:color w:val="0E0349"/>
                          <w:sz w:val="16"/>
                        </w:rPr>
                        <w:t>around</w:t>
                      </w:r>
                      <w:r w:rsidRPr="00021340">
                        <w:rPr>
                          <w:rFonts w:ascii="Arial" w:hAnsi="Arial" w:cs="Arial"/>
                          <w:color w:val="0E0349"/>
                          <w:spacing w:val="-6"/>
                          <w:sz w:val="16"/>
                        </w:rPr>
                        <w:t xml:space="preserve"> </w:t>
                      </w:r>
                      <w:r w:rsidRPr="00021340">
                        <w:rPr>
                          <w:rFonts w:ascii="Arial" w:hAnsi="Arial" w:cs="Arial"/>
                          <w:color w:val="0E0349"/>
                          <w:sz w:val="16"/>
                        </w:rPr>
                        <w:t>the</w:t>
                      </w:r>
                      <w:r w:rsidRPr="00021340">
                        <w:rPr>
                          <w:rFonts w:ascii="Arial" w:hAnsi="Arial" w:cs="Arial"/>
                          <w:color w:val="0E0349"/>
                          <w:spacing w:val="-6"/>
                          <w:sz w:val="16"/>
                        </w:rPr>
                        <w:t xml:space="preserve"> </w:t>
                      </w:r>
                      <w:r w:rsidRPr="00021340">
                        <w:rPr>
                          <w:rFonts w:ascii="Arial" w:hAnsi="Arial" w:cs="Arial"/>
                          <w:color w:val="0E0349"/>
                          <w:sz w:val="16"/>
                        </w:rPr>
                        <w:t>circle</w:t>
                      </w:r>
                      <w:r w:rsidRPr="00021340">
                        <w:rPr>
                          <w:rFonts w:ascii="Arial" w:hAnsi="Arial" w:cs="Arial"/>
                          <w:color w:val="0E0349"/>
                          <w:spacing w:val="-6"/>
                          <w:sz w:val="16"/>
                        </w:rPr>
                        <w:t xml:space="preserve"> </w:t>
                      </w:r>
                      <w:r w:rsidRPr="00021340">
                        <w:rPr>
                          <w:rFonts w:ascii="Arial" w:hAnsi="Arial" w:cs="Arial"/>
                          <w:color w:val="0E0349"/>
                          <w:sz w:val="16"/>
                        </w:rPr>
                        <w:t>depict</w:t>
                      </w:r>
                      <w:r w:rsidRPr="00021340">
                        <w:rPr>
                          <w:rFonts w:ascii="Arial" w:hAnsi="Arial" w:cs="Arial"/>
                          <w:color w:val="0E0349"/>
                          <w:spacing w:val="-6"/>
                          <w:sz w:val="16"/>
                        </w:rPr>
                        <w:t xml:space="preserve"> </w:t>
                      </w:r>
                      <w:r w:rsidRPr="00021340">
                        <w:rPr>
                          <w:rFonts w:ascii="Arial" w:hAnsi="Arial" w:cs="Arial"/>
                          <w:color w:val="0E0349"/>
                          <w:sz w:val="16"/>
                        </w:rPr>
                        <w:t>our six</w:t>
                      </w:r>
                      <w:r w:rsidRPr="00021340">
                        <w:rPr>
                          <w:rFonts w:ascii="Arial" w:hAnsi="Arial" w:cs="Arial"/>
                          <w:color w:val="0E0349"/>
                          <w:spacing w:val="-9"/>
                          <w:sz w:val="16"/>
                        </w:rPr>
                        <w:t xml:space="preserve"> </w:t>
                      </w:r>
                      <w:r w:rsidRPr="00021340">
                        <w:rPr>
                          <w:rFonts w:ascii="Arial" w:hAnsi="Arial" w:cs="Arial"/>
                          <w:color w:val="0E0349"/>
                          <w:sz w:val="16"/>
                        </w:rPr>
                        <w:t>seasons</w:t>
                      </w:r>
                      <w:r w:rsidRPr="00021340">
                        <w:rPr>
                          <w:rFonts w:ascii="Arial" w:hAnsi="Arial" w:cs="Arial"/>
                          <w:color w:val="0E0349"/>
                          <w:spacing w:val="-9"/>
                          <w:sz w:val="16"/>
                        </w:rPr>
                        <w:t xml:space="preserve"> </w:t>
                      </w:r>
                      <w:r w:rsidRPr="00021340">
                        <w:rPr>
                          <w:rFonts w:ascii="Arial" w:hAnsi="Arial" w:cs="Arial"/>
                          <w:color w:val="0E0349"/>
                          <w:sz w:val="16"/>
                        </w:rPr>
                        <w:t>and</w:t>
                      </w:r>
                      <w:r w:rsidRPr="00021340">
                        <w:rPr>
                          <w:rFonts w:ascii="Arial" w:hAnsi="Arial" w:cs="Arial"/>
                          <w:color w:val="0E0349"/>
                          <w:spacing w:val="-8"/>
                          <w:sz w:val="16"/>
                        </w:rPr>
                        <w:t xml:space="preserve"> </w:t>
                      </w:r>
                      <w:r w:rsidRPr="00021340">
                        <w:rPr>
                          <w:rFonts w:ascii="Arial" w:hAnsi="Arial" w:cs="Arial"/>
                          <w:color w:val="0E0349"/>
                          <w:sz w:val="16"/>
                        </w:rPr>
                        <w:t>acknowledging</w:t>
                      </w:r>
                      <w:r w:rsidRPr="00021340">
                        <w:rPr>
                          <w:rFonts w:ascii="Arial" w:hAnsi="Arial" w:cs="Arial"/>
                          <w:color w:val="0E0349"/>
                          <w:spacing w:val="-9"/>
                          <w:sz w:val="16"/>
                        </w:rPr>
                        <w:t xml:space="preserve"> </w:t>
                      </w:r>
                      <w:r w:rsidRPr="00021340">
                        <w:rPr>
                          <w:rFonts w:ascii="Arial" w:hAnsi="Arial" w:cs="Arial"/>
                          <w:color w:val="0E0349"/>
                          <w:sz w:val="16"/>
                        </w:rPr>
                        <w:t>such</w:t>
                      </w:r>
                      <w:r w:rsidRPr="00021340">
                        <w:rPr>
                          <w:rFonts w:ascii="Arial" w:hAnsi="Arial" w:cs="Arial"/>
                          <w:color w:val="0E0349"/>
                          <w:spacing w:val="-8"/>
                          <w:sz w:val="16"/>
                        </w:rPr>
                        <w:t xml:space="preserve"> </w:t>
                      </w:r>
                      <w:r w:rsidRPr="00021340">
                        <w:rPr>
                          <w:rFonts w:ascii="Arial" w:hAnsi="Arial" w:cs="Arial"/>
                          <w:color w:val="0E0349"/>
                          <w:sz w:val="16"/>
                        </w:rPr>
                        <w:t>things</w:t>
                      </w:r>
                      <w:r w:rsidRPr="00021340">
                        <w:rPr>
                          <w:rFonts w:ascii="Arial" w:hAnsi="Arial" w:cs="Arial"/>
                          <w:color w:val="0E0349"/>
                          <w:spacing w:val="-9"/>
                          <w:sz w:val="16"/>
                        </w:rPr>
                        <w:t xml:space="preserve"> </w:t>
                      </w:r>
                      <w:r w:rsidRPr="00021340">
                        <w:rPr>
                          <w:rFonts w:ascii="Arial" w:hAnsi="Arial" w:cs="Arial"/>
                          <w:color w:val="0E0349"/>
                          <w:sz w:val="16"/>
                        </w:rPr>
                        <w:t>make</w:t>
                      </w:r>
                      <w:r w:rsidRPr="00021340">
                        <w:rPr>
                          <w:rFonts w:ascii="Arial" w:hAnsi="Arial" w:cs="Arial"/>
                          <w:color w:val="0E0349"/>
                          <w:spacing w:val="-8"/>
                          <w:sz w:val="16"/>
                        </w:rPr>
                        <w:t xml:space="preserve"> </w:t>
                      </w:r>
                      <w:r w:rsidRPr="00021340">
                        <w:rPr>
                          <w:rFonts w:ascii="Arial" w:hAnsi="Arial" w:cs="Arial"/>
                          <w:color w:val="0E0349"/>
                          <w:sz w:val="16"/>
                        </w:rPr>
                        <w:t>us</w:t>
                      </w:r>
                      <w:r w:rsidRPr="00021340">
                        <w:rPr>
                          <w:rFonts w:ascii="Arial" w:hAnsi="Arial" w:cs="Arial"/>
                          <w:color w:val="0E0349"/>
                          <w:spacing w:val="-9"/>
                          <w:sz w:val="16"/>
                        </w:rPr>
                        <w:t xml:space="preserve"> </w:t>
                      </w:r>
                      <w:r w:rsidRPr="00021340">
                        <w:rPr>
                          <w:rFonts w:ascii="Arial" w:hAnsi="Arial" w:cs="Arial"/>
                          <w:color w:val="0E0349"/>
                          <w:sz w:val="16"/>
                        </w:rPr>
                        <w:t>aware</w:t>
                      </w:r>
                      <w:r w:rsidRPr="00021340">
                        <w:rPr>
                          <w:rFonts w:ascii="Arial" w:hAnsi="Arial" w:cs="Arial"/>
                          <w:color w:val="0E0349"/>
                          <w:spacing w:val="-8"/>
                          <w:sz w:val="16"/>
                        </w:rPr>
                        <w:t xml:space="preserve"> </w:t>
                      </w:r>
                      <w:r w:rsidRPr="00021340">
                        <w:rPr>
                          <w:rFonts w:ascii="Arial" w:hAnsi="Arial" w:cs="Arial"/>
                          <w:color w:val="0E0349"/>
                          <w:sz w:val="16"/>
                        </w:rPr>
                        <w:t>of</w:t>
                      </w:r>
                      <w:r w:rsidRPr="00021340">
                        <w:rPr>
                          <w:rFonts w:ascii="Arial" w:hAnsi="Arial" w:cs="Arial"/>
                          <w:color w:val="0E0349"/>
                          <w:spacing w:val="-9"/>
                          <w:sz w:val="16"/>
                        </w:rPr>
                        <w:t xml:space="preserve"> </w:t>
                      </w:r>
                      <w:r w:rsidRPr="00021340">
                        <w:rPr>
                          <w:rFonts w:ascii="Arial" w:hAnsi="Arial" w:cs="Arial"/>
                          <w:color w:val="0E0349"/>
                          <w:sz w:val="16"/>
                        </w:rPr>
                        <w:t>how</w:t>
                      </w:r>
                      <w:r w:rsidRPr="00021340">
                        <w:rPr>
                          <w:rFonts w:ascii="Arial" w:hAnsi="Arial" w:cs="Arial"/>
                          <w:color w:val="0E0349"/>
                          <w:spacing w:val="-8"/>
                          <w:sz w:val="16"/>
                        </w:rPr>
                        <w:t xml:space="preserve"> </w:t>
                      </w:r>
                      <w:r w:rsidRPr="00021340">
                        <w:rPr>
                          <w:rFonts w:ascii="Arial" w:hAnsi="Arial" w:cs="Arial"/>
                          <w:color w:val="0E0349"/>
                          <w:sz w:val="16"/>
                        </w:rPr>
                        <w:t>to</w:t>
                      </w:r>
                      <w:r w:rsidRPr="00021340">
                        <w:rPr>
                          <w:rFonts w:ascii="Arial" w:hAnsi="Arial" w:cs="Arial"/>
                          <w:color w:val="0E0349"/>
                          <w:spacing w:val="-9"/>
                          <w:sz w:val="16"/>
                        </w:rPr>
                        <w:t xml:space="preserve"> </w:t>
                      </w:r>
                      <w:r w:rsidRPr="00021340">
                        <w:rPr>
                          <w:rFonts w:ascii="Arial" w:hAnsi="Arial" w:cs="Arial"/>
                          <w:color w:val="0E0349"/>
                          <w:sz w:val="16"/>
                        </w:rPr>
                        <w:t>adapt</w:t>
                      </w:r>
                      <w:r w:rsidRPr="00021340">
                        <w:rPr>
                          <w:rFonts w:ascii="Arial" w:hAnsi="Arial" w:cs="Arial"/>
                          <w:color w:val="0E0349"/>
                          <w:spacing w:val="-8"/>
                          <w:sz w:val="16"/>
                        </w:rPr>
                        <w:t xml:space="preserve"> </w:t>
                      </w:r>
                      <w:r w:rsidRPr="00021340">
                        <w:rPr>
                          <w:rFonts w:ascii="Arial" w:hAnsi="Arial" w:cs="Arial"/>
                          <w:color w:val="0E0349"/>
                          <w:sz w:val="16"/>
                        </w:rPr>
                        <w:t>and</w:t>
                      </w:r>
                      <w:r w:rsidRPr="00021340">
                        <w:rPr>
                          <w:rFonts w:ascii="Arial" w:hAnsi="Arial" w:cs="Arial"/>
                          <w:color w:val="0E0349"/>
                          <w:spacing w:val="-9"/>
                          <w:sz w:val="16"/>
                        </w:rPr>
                        <w:t xml:space="preserve"> </w:t>
                      </w:r>
                      <w:r w:rsidRPr="00021340">
                        <w:rPr>
                          <w:rFonts w:ascii="Arial" w:hAnsi="Arial" w:cs="Arial"/>
                          <w:color w:val="0E0349"/>
                          <w:sz w:val="16"/>
                        </w:rPr>
                        <w:t>work</w:t>
                      </w:r>
                      <w:r w:rsidRPr="00021340">
                        <w:rPr>
                          <w:rFonts w:ascii="Arial" w:hAnsi="Arial" w:cs="Arial"/>
                          <w:color w:val="0E0349"/>
                          <w:spacing w:val="-8"/>
                          <w:sz w:val="16"/>
                        </w:rPr>
                        <w:t xml:space="preserve"> </w:t>
                      </w:r>
                      <w:r w:rsidRPr="00021340">
                        <w:rPr>
                          <w:rFonts w:ascii="Arial" w:hAnsi="Arial" w:cs="Arial"/>
                          <w:color w:val="0E0349"/>
                          <w:sz w:val="16"/>
                        </w:rPr>
                        <w:t>with</w:t>
                      </w:r>
                      <w:r w:rsidRPr="00021340">
                        <w:rPr>
                          <w:rFonts w:ascii="Arial" w:hAnsi="Arial" w:cs="Arial"/>
                          <w:color w:val="0E0349"/>
                          <w:spacing w:val="-9"/>
                          <w:sz w:val="16"/>
                        </w:rPr>
                        <w:t xml:space="preserve"> </w:t>
                      </w:r>
                      <w:r w:rsidRPr="00021340">
                        <w:rPr>
                          <w:rFonts w:ascii="Arial" w:hAnsi="Arial" w:cs="Arial"/>
                          <w:color w:val="0E0349"/>
                          <w:sz w:val="16"/>
                        </w:rPr>
                        <w:t>the</w:t>
                      </w:r>
                      <w:r w:rsidRPr="00021340">
                        <w:rPr>
                          <w:rFonts w:ascii="Arial" w:hAnsi="Arial" w:cs="Arial"/>
                          <w:color w:val="0E0349"/>
                          <w:spacing w:val="-8"/>
                          <w:sz w:val="16"/>
                        </w:rPr>
                        <w:t xml:space="preserve"> </w:t>
                      </w:r>
                      <w:r w:rsidRPr="00021340">
                        <w:rPr>
                          <w:rFonts w:ascii="Arial" w:hAnsi="Arial" w:cs="Arial"/>
                          <w:color w:val="0E0349"/>
                          <w:sz w:val="16"/>
                        </w:rPr>
                        <w:t>environments</w:t>
                      </w:r>
                      <w:r w:rsidRPr="00021340">
                        <w:rPr>
                          <w:rFonts w:ascii="Arial" w:hAnsi="Arial" w:cs="Arial"/>
                          <w:color w:val="0E0349"/>
                          <w:spacing w:val="-9"/>
                          <w:sz w:val="16"/>
                        </w:rPr>
                        <w:t xml:space="preserve"> </w:t>
                      </w:r>
                      <w:r w:rsidRPr="00021340">
                        <w:rPr>
                          <w:rFonts w:ascii="Arial" w:hAnsi="Arial" w:cs="Arial"/>
                          <w:color w:val="0E0349"/>
                          <w:sz w:val="16"/>
                        </w:rPr>
                        <w:t>in</w:t>
                      </w:r>
                      <w:r w:rsidRPr="00021340">
                        <w:rPr>
                          <w:rFonts w:ascii="Arial" w:hAnsi="Arial" w:cs="Arial"/>
                          <w:color w:val="0E0349"/>
                          <w:spacing w:val="-8"/>
                          <w:sz w:val="16"/>
                        </w:rPr>
                        <w:t xml:space="preserve"> </w:t>
                      </w:r>
                      <w:r w:rsidRPr="00021340">
                        <w:rPr>
                          <w:rFonts w:ascii="Arial" w:hAnsi="Arial" w:cs="Arial"/>
                          <w:color w:val="0E0349"/>
                          <w:sz w:val="16"/>
                        </w:rPr>
                        <w:t>a</w:t>
                      </w:r>
                      <w:r w:rsidRPr="00021340">
                        <w:rPr>
                          <w:rFonts w:ascii="Arial" w:hAnsi="Arial" w:cs="Arial"/>
                          <w:color w:val="0E0349"/>
                          <w:spacing w:val="1"/>
                          <w:sz w:val="16"/>
                        </w:rPr>
                        <w:t xml:space="preserve"> </w:t>
                      </w:r>
                      <w:r w:rsidRPr="00021340">
                        <w:rPr>
                          <w:rFonts w:ascii="Arial" w:hAnsi="Arial" w:cs="Arial"/>
                          <w:color w:val="0E0349"/>
                          <w:sz w:val="16"/>
                        </w:rPr>
                        <w:t>purposeful</w:t>
                      </w:r>
                      <w:r w:rsidRPr="00021340">
                        <w:rPr>
                          <w:rFonts w:ascii="Arial" w:hAnsi="Arial" w:cs="Arial"/>
                          <w:color w:val="0E0349"/>
                          <w:spacing w:val="-5"/>
                          <w:sz w:val="16"/>
                        </w:rPr>
                        <w:t xml:space="preserve"> </w:t>
                      </w:r>
                      <w:r w:rsidRPr="00021340">
                        <w:rPr>
                          <w:rFonts w:ascii="Arial" w:hAnsi="Arial" w:cs="Arial"/>
                          <w:color w:val="0E0349"/>
                          <w:sz w:val="16"/>
                        </w:rPr>
                        <w:t>way.</w:t>
                      </w:r>
                    </w:p>
                  </w:txbxContent>
                </v:textbox>
                <w10:wrap type="topAndBottom" anchorx="page"/>
              </v:shape>
            </w:pict>
          </mc:Fallback>
        </mc:AlternateContent>
      </w:r>
    </w:p>
    <w:p w14:paraId="6AE86FDD" w14:textId="77777777" w:rsidR="00FA6B80" w:rsidRDefault="00FA6B80">
      <w:pPr>
        <w:pStyle w:val="BodyText"/>
        <w:rPr>
          <w:sz w:val="20"/>
        </w:rPr>
      </w:pPr>
    </w:p>
    <w:p w14:paraId="721862A6" w14:textId="77777777" w:rsidR="00FA6B80" w:rsidRDefault="00FA6B80">
      <w:pPr>
        <w:pStyle w:val="BodyText"/>
        <w:rPr>
          <w:sz w:val="20"/>
        </w:rPr>
      </w:pPr>
    </w:p>
    <w:p w14:paraId="2C8D73C4" w14:textId="77777777" w:rsidR="00FA6B80" w:rsidRDefault="00FA6B80">
      <w:pPr>
        <w:pStyle w:val="BodyText"/>
        <w:rPr>
          <w:sz w:val="20"/>
        </w:rPr>
      </w:pPr>
    </w:p>
    <w:p w14:paraId="499EEA9D" w14:textId="10C15A0C" w:rsidR="00FA6B80" w:rsidRDefault="00C67BDB">
      <w:pPr>
        <w:pStyle w:val="BodyText"/>
        <w:spacing w:before="2"/>
        <w:rPr>
          <w:sz w:val="12"/>
        </w:rPr>
      </w:pPr>
      <w:r>
        <w:rPr>
          <w:noProof/>
        </w:rPr>
        <mc:AlternateContent>
          <mc:Choice Requires="wpg">
            <w:drawing>
              <wp:anchor distT="0" distB="0" distL="0" distR="0" simplePos="0" relativeHeight="251670528" behindDoc="1" locked="0" layoutInCell="1" allowOverlap="1" wp14:anchorId="02F8DF50" wp14:editId="6D2A785E">
                <wp:simplePos x="0" y="0"/>
                <wp:positionH relativeFrom="page">
                  <wp:posOffset>720090</wp:posOffset>
                </wp:positionH>
                <wp:positionV relativeFrom="paragraph">
                  <wp:posOffset>120015</wp:posOffset>
                </wp:positionV>
                <wp:extent cx="6120130" cy="1944370"/>
                <wp:effectExtent l="0" t="0" r="0" b="0"/>
                <wp:wrapTopAndBottom/>
                <wp:docPr id="268" name="docshapegroup4" descr="Traditional Owner Acknowledgement and Aboriginal artwo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944370"/>
                          <a:chOff x="1134" y="189"/>
                          <a:chExt cx="9638" cy="3062"/>
                        </a:xfrm>
                      </wpg:grpSpPr>
                      <wps:wsp>
                        <wps:cNvPr id="269" name="docshape5"/>
                        <wps:cNvSpPr>
                          <a:spLocks noChangeArrowheads="1"/>
                        </wps:cNvSpPr>
                        <wps:spPr bwMode="auto">
                          <a:xfrm>
                            <a:off x="1133" y="188"/>
                            <a:ext cx="9638" cy="3062"/>
                          </a:xfrm>
                          <a:prstGeom prst="rect">
                            <a:avLst/>
                          </a:prstGeom>
                          <a:solidFill>
                            <a:srgbClr val="D3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0" name="docshape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6817" y="188"/>
                            <a:ext cx="3952" cy="3062"/>
                          </a:xfrm>
                          <a:prstGeom prst="rect">
                            <a:avLst/>
                          </a:prstGeom>
                          <a:noFill/>
                          <a:extLst>
                            <a:ext uri="{909E8E84-426E-40DD-AFC4-6F175D3DCCD1}">
                              <a14:hiddenFill xmlns:a14="http://schemas.microsoft.com/office/drawing/2010/main">
                                <a:solidFill>
                                  <a:srgbClr val="FFFFFF"/>
                                </a:solidFill>
                              </a14:hiddenFill>
                            </a:ext>
                          </a:extLst>
                        </pic:spPr>
                      </pic:pic>
                      <wps:wsp>
                        <wps:cNvPr id="271" name="docshape7" descr="Traditional Owner acknowledgement and DELWP's Mirring Aboriginal artwork. "/>
                        <wps:cNvSpPr txBox="1">
                          <a:spLocks noChangeArrowheads="1"/>
                        </wps:cNvSpPr>
                        <wps:spPr bwMode="auto">
                          <a:xfrm>
                            <a:off x="1133" y="188"/>
                            <a:ext cx="9638"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C95E" w14:textId="7202C4BA" w:rsidR="00934888" w:rsidRPr="00D668A4" w:rsidRDefault="00934888" w:rsidP="00907601">
                              <w:pPr>
                                <w:pStyle w:val="Heading4"/>
                                <w:spacing w:after="120"/>
                                <w:ind w:left="113"/>
                                <w:rPr>
                                  <w:rFonts w:ascii="Arial" w:hAnsi="Arial" w:cs="Arial"/>
                                </w:rPr>
                              </w:pPr>
                              <w:r w:rsidRPr="00D668A4">
                                <w:rPr>
                                  <w:rFonts w:ascii="Arial" w:hAnsi="Arial" w:cs="Arial"/>
                                </w:rPr>
                                <w:t>Traditional</w:t>
                              </w:r>
                              <w:r w:rsidRPr="00D668A4">
                                <w:rPr>
                                  <w:rFonts w:ascii="Arial" w:hAnsi="Arial" w:cs="Arial"/>
                                  <w:spacing w:val="-13"/>
                                </w:rPr>
                                <w:t xml:space="preserve"> O</w:t>
                              </w:r>
                              <w:r w:rsidRPr="00D668A4">
                                <w:rPr>
                                  <w:rFonts w:ascii="Arial" w:hAnsi="Arial" w:cs="Arial"/>
                                </w:rPr>
                                <w:t>wner</w:t>
                              </w:r>
                              <w:r w:rsidRPr="00D668A4">
                                <w:rPr>
                                  <w:rFonts w:ascii="Arial" w:hAnsi="Arial" w:cs="Arial"/>
                                  <w:spacing w:val="-12"/>
                                </w:rPr>
                                <w:t xml:space="preserve"> </w:t>
                              </w:r>
                              <w:r w:rsidRPr="00D668A4">
                                <w:rPr>
                                  <w:rFonts w:ascii="Arial" w:hAnsi="Arial" w:cs="Arial"/>
                                </w:rPr>
                                <w:t>acknowledgement</w:t>
                              </w:r>
                            </w:p>
                            <w:p w14:paraId="6FFC0B17" w14:textId="77777777" w:rsidR="00934888" w:rsidRPr="00D668A4" w:rsidRDefault="00934888" w:rsidP="006D1666">
                              <w:pPr>
                                <w:pStyle w:val="BodyText"/>
                                <w:tabs>
                                  <w:tab w:val="left" w:pos="5387"/>
                                </w:tabs>
                                <w:ind w:left="142" w:right="4243"/>
                                <w:rPr>
                                  <w:rFonts w:ascii="Arial" w:hAnsi="Arial" w:cs="Arial"/>
                                </w:rPr>
                              </w:pPr>
                              <w:r w:rsidRPr="00D668A4">
                                <w:rPr>
                                  <w:rFonts w:ascii="Arial" w:hAnsi="Arial" w:cs="Arial"/>
                                </w:rPr>
                                <w:t>We acknowledge and respect Victorian Traditional Owners as the original custodians of Victoria's land and waters, their unique ability to care for Country and deep spiritual connection to it.</w:t>
                              </w:r>
                            </w:p>
                            <w:p w14:paraId="3342596F" w14:textId="77777777" w:rsidR="00934888" w:rsidRPr="00D668A4" w:rsidRDefault="00934888" w:rsidP="006D1666">
                              <w:pPr>
                                <w:pStyle w:val="BodyText"/>
                                <w:tabs>
                                  <w:tab w:val="left" w:pos="5387"/>
                                </w:tabs>
                                <w:spacing w:after="120"/>
                                <w:ind w:left="142" w:right="4243"/>
                                <w:rPr>
                                  <w:rFonts w:ascii="Arial" w:hAnsi="Arial" w:cs="Arial"/>
                                </w:rPr>
                              </w:pPr>
                              <w:r w:rsidRPr="00D668A4">
                                <w:rPr>
                                  <w:rFonts w:ascii="Arial" w:hAnsi="Arial" w:cs="Arial"/>
                                </w:rPr>
                                <w:t>We honour Elders past and present whose knowledge and wisdom has ensured the continuation of culture and traditional practices.</w:t>
                              </w:r>
                            </w:p>
                            <w:p w14:paraId="136DB658" w14:textId="77777777" w:rsidR="00934888" w:rsidRPr="00D668A4" w:rsidRDefault="00934888" w:rsidP="006D1666">
                              <w:pPr>
                                <w:pStyle w:val="BodyText"/>
                                <w:tabs>
                                  <w:tab w:val="left" w:pos="5387"/>
                                </w:tabs>
                                <w:ind w:left="142" w:right="3676"/>
                                <w:rPr>
                                  <w:rFonts w:ascii="Arial" w:hAnsi="Arial" w:cs="Arial"/>
                                </w:rPr>
                              </w:pPr>
                              <w:r w:rsidRPr="00D668A4">
                                <w:rPr>
                                  <w:rFonts w:ascii="Arial" w:hAnsi="Arial" w:cs="Arial"/>
                                </w:rPr>
                                <w:t>We are committed to genuinely partner, and meaningfully engage,</w:t>
                              </w:r>
                            </w:p>
                            <w:p w14:paraId="72F8F83A" w14:textId="77777777" w:rsidR="00934888" w:rsidRPr="00D668A4" w:rsidRDefault="00934888" w:rsidP="006D1666">
                              <w:pPr>
                                <w:pStyle w:val="BodyText"/>
                                <w:tabs>
                                  <w:tab w:val="left" w:pos="5387"/>
                                </w:tabs>
                                <w:ind w:left="142" w:right="3676"/>
                                <w:rPr>
                                  <w:rFonts w:ascii="Arial" w:hAnsi="Arial" w:cs="Arial"/>
                                </w:rPr>
                              </w:pPr>
                              <w:r w:rsidRPr="00D668A4">
                                <w:rPr>
                                  <w:rFonts w:ascii="Arial" w:hAnsi="Arial" w:cs="Arial"/>
                                </w:rPr>
                                <w:t>with Victoria's Traditional Owners and Aboriginal communities to support the protection of Country, the maintenance of spiritual and cultural practices and their broader aspirations in the 21st century and beyond.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8DF50" id="docshapegroup4" o:spid="_x0000_s1036" alt="Traditional Owner Acknowledgement and Aboriginal artwork." style="position:absolute;margin-left:56.7pt;margin-top:9.45pt;width:481.9pt;height:153.1pt;z-index:-251645952;mso-wrap-distance-left:0;mso-wrap-distance-right:0;mso-position-horizontal-relative:page" coordorigin="1134,189" coordsize="9638,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">
                <v:rect id="docshape5" o:spid="_x0000_s1037" style="position:absolute;left:1133;top:188;width:9638;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" fillcolor="#d3ecea" stroked="f"/>
                <v:shape id="docshape6" o:spid="_x0000_s1038" type="#_x0000_t75" style="position:absolute;left:6817;top:188;width:3952;height: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">
                  <v:imagedata r:id="rId24" o:title=""/>
                </v:shape>
                <v:shape id="docshape7" o:spid="_x0000_s1039" type="#_x0000_t202" alt="Traditional Owner acknowledgement and DELWP's Mirring Aboriginal artwork. " style="position:absolute;left:1133;top:188;width:9638;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61AAC95E" w14:textId="7202C4BA" w:rsidR="00934888" w:rsidRPr="00D668A4" w:rsidRDefault="00934888" w:rsidP="00907601">
                        <w:pPr>
                          <w:pStyle w:val="Heading4"/>
                          <w:spacing w:after="120"/>
                          <w:ind w:left="113"/>
                          <w:rPr>
                            <w:rFonts w:ascii="Arial" w:hAnsi="Arial" w:cs="Arial"/>
                          </w:rPr>
                        </w:pPr>
                        <w:r w:rsidRPr="00D668A4">
                          <w:rPr>
                            <w:rFonts w:ascii="Arial" w:hAnsi="Arial" w:cs="Arial"/>
                          </w:rPr>
                          <w:t>Traditional</w:t>
                        </w:r>
                        <w:r w:rsidRPr="00D668A4">
                          <w:rPr>
                            <w:rFonts w:ascii="Arial" w:hAnsi="Arial" w:cs="Arial"/>
                            <w:spacing w:val="-13"/>
                          </w:rPr>
                          <w:t xml:space="preserve"> O</w:t>
                        </w:r>
                        <w:r w:rsidRPr="00D668A4">
                          <w:rPr>
                            <w:rFonts w:ascii="Arial" w:hAnsi="Arial" w:cs="Arial"/>
                          </w:rPr>
                          <w:t>wner</w:t>
                        </w:r>
                        <w:r w:rsidRPr="00D668A4">
                          <w:rPr>
                            <w:rFonts w:ascii="Arial" w:hAnsi="Arial" w:cs="Arial"/>
                            <w:spacing w:val="-12"/>
                          </w:rPr>
                          <w:t xml:space="preserve"> </w:t>
                        </w:r>
                        <w:r w:rsidRPr="00D668A4">
                          <w:rPr>
                            <w:rFonts w:ascii="Arial" w:hAnsi="Arial" w:cs="Arial"/>
                          </w:rPr>
                          <w:t>acknowledgement</w:t>
                        </w:r>
                      </w:p>
                      <w:p w14:paraId="6FFC0B17" w14:textId="77777777" w:rsidR="00934888" w:rsidRPr="00D668A4" w:rsidRDefault="00934888" w:rsidP="006D1666">
                        <w:pPr>
                          <w:pStyle w:val="BodyText"/>
                          <w:tabs>
                            <w:tab w:val="left" w:pos="5387"/>
                          </w:tabs>
                          <w:ind w:left="142" w:right="4243"/>
                          <w:rPr>
                            <w:rFonts w:ascii="Arial" w:hAnsi="Arial" w:cs="Arial"/>
                          </w:rPr>
                        </w:pPr>
                        <w:r w:rsidRPr="00D668A4">
                          <w:rPr>
                            <w:rFonts w:ascii="Arial" w:hAnsi="Arial" w:cs="Arial"/>
                          </w:rPr>
                          <w:t>We acknowledge and respect Victorian Traditional Owners as the original custodians of Victoria's land and waters, their unique ability to care for Country and deep spiritual connection to it.</w:t>
                        </w:r>
                      </w:p>
                      <w:p w14:paraId="3342596F" w14:textId="77777777" w:rsidR="00934888" w:rsidRPr="00D668A4" w:rsidRDefault="00934888" w:rsidP="006D1666">
                        <w:pPr>
                          <w:pStyle w:val="BodyText"/>
                          <w:tabs>
                            <w:tab w:val="left" w:pos="5387"/>
                          </w:tabs>
                          <w:spacing w:after="120"/>
                          <w:ind w:left="142" w:right="4243"/>
                          <w:rPr>
                            <w:rFonts w:ascii="Arial" w:hAnsi="Arial" w:cs="Arial"/>
                          </w:rPr>
                        </w:pPr>
                        <w:r w:rsidRPr="00D668A4">
                          <w:rPr>
                            <w:rFonts w:ascii="Arial" w:hAnsi="Arial" w:cs="Arial"/>
                          </w:rPr>
                          <w:t>We honour Elders past and present whose knowledge and wisdom has ensured the continuation of culture and traditional practices.</w:t>
                        </w:r>
                      </w:p>
                      <w:p w14:paraId="136DB658" w14:textId="77777777" w:rsidR="00934888" w:rsidRPr="00D668A4" w:rsidRDefault="00934888" w:rsidP="006D1666">
                        <w:pPr>
                          <w:pStyle w:val="BodyText"/>
                          <w:tabs>
                            <w:tab w:val="left" w:pos="5387"/>
                          </w:tabs>
                          <w:ind w:left="142" w:right="3676"/>
                          <w:rPr>
                            <w:rFonts w:ascii="Arial" w:hAnsi="Arial" w:cs="Arial"/>
                          </w:rPr>
                        </w:pPr>
                        <w:r w:rsidRPr="00D668A4">
                          <w:rPr>
                            <w:rFonts w:ascii="Arial" w:hAnsi="Arial" w:cs="Arial"/>
                          </w:rPr>
                          <w:t>We are committed to genuinely partner, and meaningfully engage,</w:t>
                        </w:r>
                      </w:p>
                      <w:p w14:paraId="72F8F83A" w14:textId="77777777" w:rsidR="00934888" w:rsidRPr="00D668A4" w:rsidRDefault="00934888" w:rsidP="006D1666">
                        <w:pPr>
                          <w:pStyle w:val="BodyText"/>
                          <w:tabs>
                            <w:tab w:val="left" w:pos="5387"/>
                          </w:tabs>
                          <w:ind w:left="142" w:right="3676"/>
                          <w:rPr>
                            <w:rFonts w:ascii="Arial" w:hAnsi="Arial" w:cs="Arial"/>
                          </w:rPr>
                        </w:pPr>
                        <w:r w:rsidRPr="00D668A4">
                          <w:rPr>
                            <w:rFonts w:ascii="Arial" w:hAnsi="Arial" w:cs="Arial"/>
                          </w:rPr>
                          <w:t>with Victoria's Traditional Owners and Aboriginal communities to support the protection of Country, the maintenance of spiritual and cultural practices and their broader aspirations in the 21st century and beyond.</w:t>
                        </w:r>
                      </w:p>
                    </w:txbxContent>
                  </v:textbox>
                </v:shape>
                <w10:wrap type="topAndBottom" anchorx="page"/>
              </v:group>
            </w:pict>
          </mc:Fallback>
        </mc:AlternateContent>
      </w:r>
    </w:p>
    <w:p w14:paraId="709B5CA7" w14:textId="77777777" w:rsidR="00FA6B80" w:rsidRDefault="00FA6B80">
      <w:pPr>
        <w:pStyle w:val="BodyText"/>
        <w:rPr>
          <w:sz w:val="20"/>
        </w:rPr>
      </w:pPr>
    </w:p>
    <w:p w14:paraId="133E67C9" w14:textId="77777777" w:rsidR="00FA6B80" w:rsidRDefault="00FA6B80">
      <w:pPr>
        <w:pStyle w:val="BodyText"/>
        <w:rPr>
          <w:sz w:val="20"/>
        </w:rPr>
      </w:pPr>
    </w:p>
    <w:p w14:paraId="5C2039E6" w14:textId="77777777" w:rsidR="00FA6B80" w:rsidRDefault="00FA6B80">
      <w:pPr>
        <w:pStyle w:val="BodyText"/>
        <w:spacing w:before="1"/>
        <w:rPr>
          <w:sz w:val="23"/>
        </w:rPr>
      </w:pPr>
    </w:p>
    <w:p w14:paraId="5B5A0904" w14:textId="590CD3E4" w:rsidR="00FA6B80" w:rsidRPr="001B59E8" w:rsidRDefault="006A10C2">
      <w:pPr>
        <w:spacing w:before="90"/>
        <w:ind w:left="153"/>
        <w:rPr>
          <w:rFonts w:ascii="Arial" w:hAnsi="Arial" w:cs="Arial"/>
          <w:sz w:val="16"/>
        </w:rPr>
      </w:pPr>
      <w:r w:rsidRPr="001B59E8">
        <w:rPr>
          <w:rFonts w:ascii="Arial" w:hAnsi="Arial" w:cs="Arial"/>
          <w:color w:val="414042"/>
          <w:sz w:val="16"/>
        </w:rPr>
        <w:t>©</w:t>
      </w:r>
      <w:r w:rsidRPr="001B59E8">
        <w:rPr>
          <w:rFonts w:ascii="Arial" w:hAnsi="Arial" w:cs="Arial"/>
          <w:color w:val="414042"/>
          <w:spacing w:val="4"/>
          <w:sz w:val="16"/>
        </w:rPr>
        <w:t xml:space="preserve"> </w:t>
      </w:r>
      <w:r w:rsidRPr="001B59E8">
        <w:rPr>
          <w:rFonts w:ascii="Arial" w:hAnsi="Arial" w:cs="Arial"/>
          <w:color w:val="414042"/>
          <w:sz w:val="16"/>
        </w:rPr>
        <w:t>The</w:t>
      </w:r>
      <w:r w:rsidRPr="001B59E8">
        <w:rPr>
          <w:rFonts w:ascii="Arial" w:hAnsi="Arial" w:cs="Arial"/>
          <w:color w:val="414042"/>
          <w:spacing w:val="5"/>
          <w:sz w:val="16"/>
        </w:rPr>
        <w:t xml:space="preserve"> </w:t>
      </w:r>
      <w:r w:rsidRPr="001B59E8">
        <w:rPr>
          <w:rFonts w:ascii="Arial" w:hAnsi="Arial" w:cs="Arial"/>
          <w:color w:val="414042"/>
          <w:sz w:val="16"/>
        </w:rPr>
        <w:t>State</w:t>
      </w:r>
      <w:r w:rsidRPr="001B59E8">
        <w:rPr>
          <w:rFonts w:ascii="Arial" w:hAnsi="Arial" w:cs="Arial"/>
          <w:color w:val="414042"/>
          <w:spacing w:val="4"/>
          <w:sz w:val="16"/>
        </w:rPr>
        <w:t xml:space="preserve"> </w:t>
      </w:r>
      <w:r w:rsidRPr="001B59E8">
        <w:rPr>
          <w:rFonts w:ascii="Arial" w:hAnsi="Arial" w:cs="Arial"/>
          <w:color w:val="414042"/>
          <w:sz w:val="16"/>
        </w:rPr>
        <w:t>of</w:t>
      </w:r>
      <w:r w:rsidRPr="001B59E8">
        <w:rPr>
          <w:rFonts w:ascii="Arial" w:hAnsi="Arial" w:cs="Arial"/>
          <w:color w:val="414042"/>
          <w:spacing w:val="5"/>
          <w:sz w:val="16"/>
        </w:rPr>
        <w:t xml:space="preserve"> </w:t>
      </w:r>
      <w:r w:rsidRPr="008C496E">
        <w:rPr>
          <w:rFonts w:ascii="Arial" w:hAnsi="Arial" w:cs="Arial"/>
          <w:color w:val="414042"/>
          <w:sz w:val="16"/>
        </w:rPr>
        <w:t>Victoria</w:t>
      </w:r>
      <w:r w:rsidRPr="008C496E">
        <w:rPr>
          <w:rFonts w:ascii="Arial" w:hAnsi="Arial" w:cs="Arial"/>
          <w:color w:val="414042"/>
          <w:spacing w:val="4"/>
          <w:sz w:val="16"/>
        </w:rPr>
        <w:t xml:space="preserve"> </w:t>
      </w:r>
      <w:r w:rsidRPr="008C496E">
        <w:rPr>
          <w:rFonts w:ascii="Arial" w:hAnsi="Arial" w:cs="Arial"/>
          <w:color w:val="414042"/>
          <w:sz w:val="16"/>
        </w:rPr>
        <w:t>Department</w:t>
      </w:r>
      <w:r w:rsidRPr="008C496E">
        <w:rPr>
          <w:rFonts w:ascii="Arial" w:hAnsi="Arial" w:cs="Arial"/>
          <w:color w:val="414042"/>
          <w:spacing w:val="5"/>
          <w:sz w:val="16"/>
        </w:rPr>
        <w:t xml:space="preserve"> </w:t>
      </w:r>
      <w:r w:rsidRPr="008C496E">
        <w:rPr>
          <w:rFonts w:ascii="Arial" w:hAnsi="Arial" w:cs="Arial"/>
          <w:color w:val="414042"/>
          <w:sz w:val="16"/>
        </w:rPr>
        <w:t>of</w:t>
      </w:r>
      <w:r w:rsidRPr="008C496E">
        <w:rPr>
          <w:rFonts w:ascii="Arial" w:hAnsi="Arial" w:cs="Arial"/>
          <w:color w:val="414042"/>
          <w:spacing w:val="5"/>
          <w:sz w:val="16"/>
        </w:rPr>
        <w:t xml:space="preserve"> </w:t>
      </w:r>
      <w:r w:rsidR="00176DB3" w:rsidRPr="008C496E">
        <w:rPr>
          <w:rFonts w:ascii="Arial" w:hAnsi="Arial" w:cs="Arial"/>
          <w:color w:val="414042"/>
          <w:sz w:val="16"/>
        </w:rPr>
        <w:t>Energy, Environment and Climate Action 2023</w:t>
      </w:r>
      <w:r w:rsidRPr="008C496E">
        <w:rPr>
          <w:rFonts w:ascii="Arial" w:hAnsi="Arial" w:cs="Arial"/>
          <w:color w:val="414042"/>
          <w:sz w:val="16"/>
        </w:rPr>
        <w:t>.</w:t>
      </w:r>
    </w:p>
    <w:p w14:paraId="2818BDD7" w14:textId="7D2F9D96" w:rsidR="00FA6B80" w:rsidRDefault="00C67BDB">
      <w:pPr>
        <w:pStyle w:val="BodyText"/>
        <w:spacing w:before="11"/>
        <w:rPr>
          <w:rFonts w:ascii="VIC"/>
          <w:sz w:val="6"/>
        </w:rPr>
      </w:pPr>
      <w:r>
        <w:rPr>
          <w:noProof/>
        </w:rPr>
        <mc:AlternateContent>
          <mc:Choice Requires="wpg">
            <w:drawing>
              <wp:anchor distT="0" distB="0" distL="0" distR="0" simplePos="0" relativeHeight="251644928" behindDoc="1" locked="0" layoutInCell="1" allowOverlap="1" wp14:anchorId="0F914ED4" wp14:editId="1158958D">
                <wp:simplePos x="0" y="0"/>
                <wp:positionH relativeFrom="page">
                  <wp:posOffset>720090</wp:posOffset>
                </wp:positionH>
                <wp:positionV relativeFrom="paragraph">
                  <wp:posOffset>73660</wp:posOffset>
                </wp:positionV>
                <wp:extent cx="650875" cy="227965"/>
                <wp:effectExtent l="0" t="0" r="0" b="0"/>
                <wp:wrapTopAndBottom/>
                <wp:docPr id="262" name="docshapegroup8" descr="Creative Common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 cy="227965"/>
                          <a:chOff x="1134" y="116"/>
                          <a:chExt cx="1025" cy="359"/>
                        </a:xfrm>
                      </wpg:grpSpPr>
                      <wps:wsp>
                        <wps:cNvPr id="263" name="docshape9"/>
                        <wps:cNvSpPr>
                          <a:spLocks/>
                        </wps:cNvSpPr>
                        <wps:spPr bwMode="auto">
                          <a:xfrm>
                            <a:off x="1136" y="120"/>
                            <a:ext cx="1018" cy="348"/>
                          </a:xfrm>
                          <a:custGeom>
                            <a:avLst/>
                            <a:gdLst>
                              <a:gd name="T0" fmla="+- 0 1161 1136"/>
                              <a:gd name="T1" fmla="*/ T0 w 1018"/>
                              <a:gd name="T2" fmla="+- 0 121 121"/>
                              <a:gd name="T3" fmla="*/ 121 h 348"/>
                              <a:gd name="T4" fmla="+- 0 1138 1136"/>
                              <a:gd name="T5" fmla="*/ T4 w 1018"/>
                              <a:gd name="T6" fmla="+- 0 121 121"/>
                              <a:gd name="T7" fmla="*/ 121 h 348"/>
                              <a:gd name="T8" fmla="+- 0 1136 1136"/>
                              <a:gd name="T9" fmla="*/ T8 w 1018"/>
                              <a:gd name="T10" fmla="+- 0 134 121"/>
                              <a:gd name="T11" fmla="*/ 134 h 348"/>
                              <a:gd name="T12" fmla="+- 0 1136 1136"/>
                              <a:gd name="T13" fmla="*/ T12 w 1018"/>
                              <a:gd name="T14" fmla="+- 0 468 121"/>
                              <a:gd name="T15" fmla="*/ 468 h 348"/>
                              <a:gd name="T16" fmla="+- 0 2153 1136"/>
                              <a:gd name="T17" fmla="*/ T16 w 1018"/>
                              <a:gd name="T18" fmla="+- 0 468 121"/>
                              <a:gd name="T19" fmla="*/ 468 h 348"/>
                              <a:gd name="T20" fmla="+- 0 2154 1136"/>
                              <a:gd name="T21" fmla="*/ T20 w 1018"/>
                              <a:gd name="T22" fmla="+- 0 149 121"/>
                              <a:gd name="T23" fmla="*/ 149 h 348"/>
                              <a:gd name="T24" fmla="+- 0 2152 1136"/>
                              <a:gd name="T25" fmla="*/ T24 w 1018"/>
                              <a:gd name="T26" fmla="+- 0 133 121"/>
                              <a:gd name="T27" fmla="*/ 133 h 348"/>
                              <a:gd name="T28" fmla="+- 0 2146 1136"/>
                              <a:gd name="T29" fmla="*/ T28 w 1018"/>
                              <a:gd name="T30" fmla="+- 0 125 121"/>
                              <a:gd name="T31" fmla="*/ 125 h 348"/>
                              <a:gd name="T32" fmla="+- 0 2138 1136"/>
                              <a:gd name="T33" fmla="*/ T32 w 1018"/>
                              <a:gd name="T34" fmla="+- 0 123 121"/>
                              <a:gd name="T35" fmla="*/ 123 h 348"/>
                              <a:gd name="T36" fmla="+- 0 1161 1136"/>
                              <a:gd name="T37" fmla="*/ T36 w 1018"/>
                              <a:gd name="T38" fmla="+- 0 121 121"/>
                              <a:gd name="T39" fmla="*/ 12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8" h="348">
                                <a:moveTo>
                                  <a:pt x="25" y="0"/>
                                </a:moveTo>
                                <a:lnTo>
                                  <a:pt x="2" y="0"/>
                                </a:lnTo>
                                <a:lnTo>
                                  <a:pt x="0" y="13"/>
                                </a:lnTo>
                                <a:lnTo>
                                  <a:pt x="0" y="347"/>
                                </a:lnTo>
                                <a:lnTo>
                                  <a:pt x="1017" y="347"/>
                                </a:lnTo>
                                <a:lnTo>
                                  <a:pt x="1018" y="28"/>
                                </a:lnTo>
                                <a:lnTo>
                                  <a:pt x="1016" y="12"/>
                                </a:lnTo>
                                <a:lnTo>
                                  <a:pt x="1010" y="4"/>
                                </a:lnTo>
                                <a:lnTo>
                                  <a:pt x="1002" y="2"/>
                                </a:lnTo>
                                <a:lnTo>
                                  <a:pt x="2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docshape10"/>
                        <wps:cNvSpPr>
                          <a:spLocks/>
                        </wps:cNvSpPr>
                        <wps:spPr bwMode="auto">
                          <a:xfrm>
                            <a:off x="1133" y="116"/>
                            <a:ext cx="1025" cy="359"/>
                          </a:xfrm>
                          <a:custGeom>
                            <a:avLst/>
                            <a:gdLst>
                              <a:gd name="T0" fmla="+- 0 2150 1134"/>
                              <a:gd name="T1" fmla="*/ T0 w 1025"/>
                              <a:gd name="T2" fmla="+- 0 116 116"/>
                              <a:gd name="T3" fmla="*/ 116 h 359"/>
                              <a:gd name="T4" fmla="+- 0 1142 1134"/>
                              <a:gd name="T5" fmla="*/ T4 w 1025"/>
                              <a:gd name="T6" fmla="+- 0 116 116"/>
                              <a:gd name="T7" fmla="*/ 116 h 359"/>
                              <a:gd name="T8" fmla="+- 0 1134 1134"/>
                              <a:gd name="T9" fmla="*/ T8 w 1025"/>
                              <a:gd name="T10" fmla="+- 0 125 116"/>
                              <a:gd name="T11" fmla="*/ 125 h 359"/>
                              <a:gd name="T12" fmla="+- 0 1134 1134"/>
                              <a:gd name="T13" fmla="*/ T12 w 1025"/>
                              <a:gd name="T14" fmla="+- 0 473 116"/>
                              <a:gd name="T15" fmla="*/ 473 h 359"/>
                              <a:gd name="T16" fmla="+- 0 1136 1134"/>
                              <a:gd name="T17" fmla="*/ T16 w 1025"/>
                              <a:gd name="T18" fmla="+- 0 475 116"/>
                              <a:gd name="T19" fmla="*/ 475 h 359"/>
                              <a:gd name="T20" fmla="+- 0 2156 1134"/>
                              <a:gd name="T21" fmla="*/ T20 w 1025"/>
                              <a:gd name="T22" fmla="+- 0 475 116"/>
                              <a:gd name="T23" fmla="*/ 475 h 359"/>
                              <a:gd name="T24" fmla="+- 0 2158 1134"/>
                              <a:gd name="T25" fmla="*/ T24 w 1025"/>
                              <a:gd name="T26" fmla="+- 0 473 116"/>
                              <a:gd name="T27" fmla="*/ 473 h 359"/>
                              <a:gd name="T28" fmla="+- 0 2158 1134"/>
                              <a:gd name="T29" fmla="*/ T28 w 1025"/>
                              <a:gd name="T30" fmla="+- 0 447 116"/>
                              <a:gd name="T31" fmla="*/ 447 h 359"/>
                              <a:gd name="T32" fmla="+- 0 1310 1134"/>
                              <a:gd name="T33" fmla="*/ T32 w 1025"/>
                              <a:gd name="T34" fmla="+- 0 447 116"/>
                              <a:gd name="T35" fmla="*/ 447 h 359"/>
                              <a:gd name="T36" fmla="+- 0 1269 1134"/>
                              <a:gd name="T37" fmla="*/ T36 w 1025"/>
                              <a:gd name="T38" fmla="+- 0 441 116"/>
                              <a:gd name="T39" fmla="*/ 441 h 359"/>
                              <a:gd name="T40" fmla="+- 0 1232 1134"/>
                              <a:gd name="T41" fmla="*/ T40 w 1025"/>
                              <a:gd name="T42" fmla="+- 0 425 116"/>
                              <a:gd name="T43" fmla="*/ 425 h 359"/>
                              <a:gd name="T44" fmla="+- 0 1201 1134"/>
                              <a:gd name="T45" fmla="*/ T44 w 1025"/>
                              <a:gd name="T46" fmla="+- 0 400 116"/>
                              <a:gd name="T47" fmla="*/ 400 h 359"/>
                              <a:gd name="T48" fmla="+- 0 1177 1134"/>
                              <a:gd name="T49" fmla="*/ T48 w 1025"/>
                              <a:gd name="T50" fmla="+- 0 368 116"/>
                              <a:gd name="T51" fmla="*/ 368 h 359"/>
                              <a:gd name="T52" fmla="+- 0 1143 1134"/>
                              <a:gd name="T53" fmla="*/ T52 w 1025"/>
                              <a:gd name="T54" fmla="+- 0 368 116"/>
                              <a:gd name="T55" fmla="*/ 368 h 359"/>
                              <a:gd name="T56" fmla="+- 0 1143 1134"/>
                              <a:gd name="T57" fmla="*/ T56 w 1025"/>
                              <a:gd name="T58" fmla="+- 0 130 116"/>
                              <a:gd name="T59" fmla="*/ 130 h 359"/>
                              <a:gd name="T60" fmla="+- 0 1147 1134"/>
                              <a:gd name="T61" fmla="*/ T60 w 1025"/>
                              <a:gd name="T62" fmla="+- 0 125 116"/>
                              <a:gd name="T63" fmla="*/ 125 h 359"/>
                              <a:gd name="T64" fmla="+- 0 2158 1134"/>
                              <a:gd name="T65" fmla="*/ T64 w 1025"/>
                              <a:gd name="T66" fmla="+- 0 125 116"/>
                              <a:gd name="T67" fmla="*/ 125 h 359"/>
                              <a:gd name="T68" fmla="+- 0 2158 1134"/>
                              <a:gd name="T69" fmla="*/ T68 w 1025"/>
                              <a:gd name="T70" fmla="+- 0 125 116"/>
                              <a:gd name="T71" fmla="*/ 125 h 359"/>
                              <a:gd name="T72" fmla="+- 0 2150 1134"/>
                              <a:gd name="T73" fmla="*/ T72 w 1025"/>
                              <a:gd name="T74" fmla="+- 0 116 116"/>
                              <a:gd name="T75" fmla="*/ 116 h 359"/>
                              <a:gd name="T76" fmla="+- 0 2158 1134"/>
                              <a:gd name="T77" fmla="*/ T76 w 1025"/>
                              <a:gd name="T78" fmla="+- 0 125 116"/>
                              <a:gd name="T79" fmla="*/ 125 h 359"/>
                              <a:gd name="T80" fmla="+- 0 2145 1134"/>
                              <a:gd name="T81" fmla="*/ T80 w 1025"/>
                              <a:gd name="T82" fmla="+- 0 125 116"/>
                              <a:gd name="T83" fmla="*/ 125 h 359"/>
                              <a:gd name="T84" fmla="+- 0 2150 1134"/>
                              <a:gd name="T85" fmla="*/ T84 w 1025"/>
                              <a:gd name="T86" fmla="+- 0 130 116"/>
                              <a:gd name="T87" fmla="*/ 130 h 359"/>
                              <a:gd name="T88" fmla="+- 0 2150 1134"/>
                              <a:gd name="T89" fmla="*/ T88 w 1025"/>
                              <a:gd name="T90" fmla="+- 0 368 116"/>
                              <a:gd name="T91" fmla="*/ 368 h 359"/>
                              <a:gd name="T92" fmla="+- 0 1443 1134"/>
                              <a:gd name="T93" fmla="*/ T92 w 1025"/>
                              <a:gd name="T94" fmla="+- 0 368 116"/>
                              <a:gd name="T95" fmla="*/ 368 h 359"/>
                              <a:gd name="T96" fmla="+- 0 1419 1134"/>
                              <a:gd name="T97" fmla="*/ T96 w 1025"/>
                              <a:gd name="T98" fmla="+- 0 400 116"/>
                              <a:gd name="T99" fmla="*/ 400 h 359"/>
                              <a:gd name="T100" fmla="+- 0 1388 1134"/>
                              <a:gd name="T101" fmla="*/ T100 w 1025"/>
                              <a:gd name="T102" fmla="+- 0 425 116"/>
                              <a:gd name="T103" fmla="*/ 425 h 359"/>
                              <a:gd name="T104" fmla="+- 0 1351 1134"/>
                              <a:gd name="T105" fmla="*/ T104 w 1025"/>
                              <a:gd name="T106" fmla="+- 0 441 116"/>
                              <a:gd name="T107" fmla="*/ 441 h 359"/>
                              <a:gd name="T108" fmla="+- 0 1310 1134"/>
                              <a:gd name="T109" fmla="*/ T108 w 1025"/>
                              <a:gd name="T110" fmla="+- 0 447 116"/>
                              <a:gd name="T111" fmla="*/ 447 h 359"/>
                              <a:gd name="T112" fmla="+- 0 2158 1134"/>
                              <a:gd name="T113" fmla="*/ T112 w 1025"/>
                              <a:gd name="T114" fmla="+- 0 447 116"/>
                              <a:gd name="T115" fmla="*/ 447 h 359"/>
                              <a:gd name="T116" fmla="+- 0 2158 1134"/>
                              <a:gd name="T117" fmla="*/ T116 w 1025"/>
                              <a:gd name="T118" fmla="+- 0 125 116"/>
                              <a:gd name="T119" fmla="*/ 125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5" h="359">
                                <a:moveTo>
                                  <a:pt x="1016" y="0"/>
                                </a:moveTo>
                                <a:lnTo>
                                  <a:pt x="8" y="0"/>
                                </a:lnTo>
                                <a:lnTo>
                                  <a:pt x="0" y="9"/>
                                </a:lnTo>
                                <a:lnTo>
                                  <a:pt x="0" y="357"/>
                                </a:lnTo>
                                <a:lnTo>
                                  <a:pt x="2" y="359"/>
                                </a:lnTo>
                                <a:lnTo>
                                  <a:pt x="1022" y="359"/>
                                </a:lnTo>
                                <a:lnTo>
                                  <a:pt x="1024" y="357"/>
                                </a:lnTo>
                                <a:lnTo>
                                  <a:pt x="1024" y="331"/>
                                </a:lnTo>
                                <a:lnTo>
                                  <a:pt x="176" y="331"/>
                                </a:lnTo>
                                <a:lnTo>
                                  <a:pt x="135" y="325"/>
                                </a:lnTo>
                                <a:lnTo>
                                  <a:pt x="98" y="309"/>
                                </a:lnTo>
                                <a:lnTo>
                                  <a:pt x="67" y="284"/>
                                </a:lnTo>
                                <a:lnTo>
                                  <a:pt x="43" y="252"/>
                                </a:lnTo>
                                <a:lnTo>
                                  <a:pt x="9" y="252"/>
                                </a:lnTo>
                                <a:lnTo>
                                  <a:pt x="9" y="14"/>
                                </a:lnTo>
                                <a:lnTo>
                                  <a:pt x="13" y="9"/>
                                </a:lnTo>
                                <a:lnTo>
                                  <a:pt x="1024" y="9"/>
                                </a:lnTo>
                                <a:lnTo>
                                  <a:pt x="1016" y="0"/>
                                </a:lnTo>
                                <a:close/>
                                <a:moveTo>
                                  <a:pt x="1024" y="9"/>
                                </a:moveTo>
                                <a:lnTo>
                                  <a:pt x="1011" y="9"/>
                                </a:lnTo>
                                <a:lnTo>
                                  <a:pt x="1016" y="14"/>
                                </a:lnTo>
                                <a:lnTo>
                                  <a:pt x="1016" y="252"/>
                                </a:lnTo>
                                <a:lnTo>
                                  <a:pt x="309" y="252"/>
                                </a:lnTo>
                                <a:lnTo>
                                  <a:pt x="285" y="284"/>
                                </a:lnTo>
                                <a:lnTo>
                                  <a:pt x="254" y="309"/>
                                </a:lnTo>
                                <a:lnTo>
                                  <a:pt x="217" y="325"/>
                                </a:lnTo>
                                <a:lnTo>
                                  <a:pt x="176" y="331"/>
                                </a:lnTo>
                                <a:lnTo>
                                  <a:pt x="1024" y="331"/>
                                </a:lnTo>
                                <a:lnTo>
                                  <a:pt x="1024"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11"/>
                        <wps:cNvSpPr>
                          <a:spLocks/>
                        </wps:cNvSpPr>
                        <wps:spPr bwMode="auto">
                          <a:xfrm>
                            <a:off x="1737" y="395"/>
                            <a:ext cx="104" cy="57"/>
                          </a:xfrm>
                          <a:custGeom>
                            <a:avLst/>
                            <a:gdLst>
                              <a:gd name="T0" fmla="+- 0 1785 1737"/>
                              <a:gd name="T1" fmla="*/ T0 w 104"/>
                              <a:gd name="T2" fmla="+- 0 432 396"/>
                              <a:gd name="T3" fmla="*/ 432 h 57"/>
                              <a:gd name="T4" fmla="+- 0 1782 1737"/>
                              <a:gd name="T5" fmla="*/ T4 w 104"/>
                              <a:gd name="T6" fmla="+- 0 427 396"/>
                              <a:gd name="T7" fmla="*/ 427 h 57"/>
                              <a:gd name="T8" fmla="+- 0 1778 1737"/>
                              <a:gd name="T9" fmla="*/ T8 w 104"/>
                              <a:gd name="T10" fmla="+- 0 423 396"/>
                              <a:gd name="T11" fmla="*/ 423 h 57"/>
                              <a:gd name="T12" fmla="+- 0 1777 1737"/>
                              <a:gd name="T13" fmla="*/ T12 w 104"/>
                              <a:gd name="T14" fmla="+- 0 420 396"/>
                              <a:gd name="T15" fmla="*/ 420 h 57"/>
                              <a:gd name="T16" fmla="+- 0 1779 1737"/>
                              <a:gd name="T17" fmla="*/ T16 w 104"/>
                              <a:gd name="T18" fmla="+- 0 419 396"/>
                              <a:gd name="T19" fmla="*/ 419 h 57"/>
                              <a:gd name="T20" fmla="+- 0 1782 1737"/>
                              <a:gd name="T21" fmla="*/ T20 w 104"/>
                              <a:gd name="T22" fmla="+- 0 413 396"/>
                              <a:gd name="T23" fmla="*/ 413 h 57"/>
                              <a:gd name="T24" fmla="+- 0 1782 1737"/>
                              <a:gd name="T25" fmla="*/ T24 w 104"/>
                              <a:gd name="T26" fmla="+- 0 406 396"/>
                              <a:gd name="T27" fmla="*/ 406 h 57"/>
                              <a:gd name="T28" fmla="+- 0 1780 1737"/>
                              <a:gd name="T29" fmla="*/ T28 w 104"/>
                              <a:gd name="T30" fmla="+- 0 401 396"/>
                              <a:gd name="T31" fmla="*/ 401 h 57"/>
                              <a:gd name="T32" fmla="+- 0 1775 1737"/>
                              <a:gd name="T33" fmla="*/ T32 w 104"/>
                              <a:gd name="T34" fmla="+- 0 398 396"/>
                              <a:gd name="T35" fmla="*/ 398 h 57"/>
                              <a:gd name="T36" fmla="+- 0 1772 1737"/>
                              <a:gd name="T37" fmla="*/ T36 w 104"/>
                              <a:gd name="T38" fmla="+- 0 397 396"/>
                              <a:gd name="T39" fmla="*/ 397 h 57"/>
                              <a:gd name="T40" fmla="+- 0 1772 1737"/>
                              <a:gd name="T41" fmla="*/ T40 w 104"/>
                              <a:gd name="T42" fmla="+- 0 437 396"/>
                              <a:gd name="T43" fmla="*/ 437 h 57"/>
                              <a:gd name="T44" fmla="+- 0 1771 1737"/>
                              <a:gd name="T45" fmla="*/ T44 w 104"/>
                              <a:gd name="T46" fmla="+- 0 440 396"/>
                              <a:gd name="T47" fmla="*/ 440 h 57"/>
                              <a:gd name="T48" fmla="+- 0 1769 1737"/>
                              <a:gd name="T49" fmla="*/ T48 w 104"/>
                              <a:gd name="T50" fmla="+- 0 442 396"/>
                              <a:gd name="T51" fmla="*/ 442 h 57"/>
                              <a:gd name="T52" fmla="+- 0 1765 1737"/>
                              <a:gd name="T53" fmla="*/ T52 w 104"/>
                              <a:gd name="T54" fmla="+- 0 443 396"/>
                              <a:gd name="T55" fmla="*/ 443 h 57"/>
                              <a:gd name="T56" fmla="+- 0 1750 1737"/>
                              <a:gd name="T57" fmla="*/ T56 w 104"/>
                              <a:gd name="T58" fmla="+- 0 443 396"/>
                              <a:gd name="T59" fmla="*/ 443 h 57"/>
                              <a:gd name="T60" fmla="+- 0 1766 1737"/>
                              <a:gd name="T61" fmla="*/ T60 w 104"/>
                              <a:gd name="T62" fmla="+- 0 427 396"/>
                              <a:gd name="T63" fmla="*/ 427 h 57"/>
                              <a:gd name="T64" fmla="+- 0 1771 1737"/>
                              <a:gd name="T65" fmla="*/ T64 w 104"/>
                              <a:gd name="T66" fmla="+- 0 430 396"/>
                              <a:gd name="T67" fmla="*/ 430 h 57"/>
                              <a:gd name="T68" fmla="+- 0 1772 1737"/>
                              <a:gd name="T69" fmla="*/ T68 w 104"/>
                              <a:gd name="T70" fmla="+- 0 397 396"/>
                              <a:gd name="T71" fmla="*/ 397 h 57"/>
                              <a:gd name="T72" fmla="+- 0 1770 1737"/>
                              <a:gd name="T73" fmla="*/ T72 w 104"/>
                              <a:gd name="T74" fmla="+- 0 411 396"/>
                              <a:gd name="T75" fmla="*/ 411 h 57"/>
                              <a:gd name="T76" fmla="+- 0 1769 1737"/>
                              <a:gd name="T77" fmla="*/ T76 w 104"/>
                              <a:gd name="T78" fmla="+- 0 416 396"/>
                              <a:gd name="T79" fmla="*/ 416 h 57"/>
                              <a:gd name="T80" fmla="+- 0 1765 1737"/>
                              <a:gd name="T81" fmla="*/ T80 w 104"/>
                              <a:gd name="T82" fmla="+- 0 419 396"/>
                              <a:gd name="T83" fmla="*/ 419 h 57"/>
                              <a:gd name="T84" fmla="+- 0 1750 1737"/>
                              <a:gd name="T85" fmla="*/ T84 w 104"/>
                              <a:gd name="T86" fmla="+- 0 406 396"/>
                              <a:gd name="T87" fmla="*/ 406 h 57"/>
                              <a:gd name="T88" fmla="+- 0 1764 1737"/>
                              <a:gd name="T89" fmla="*/ T88 w 104"/>
                              <a:gd name="T90" fmla="+- 0 406 396"/>
                              <a:gd name="T91" fmla="*/ 406 h 57"/>
                              <a:gd name="T92" fmla="+- 0 1767 1737"/>
                              <a:gd name="T93" fmla="*/ T92 w 104"/>
                              <a:gd name="T94" fmla="+- 0 406 396"/>
                              <a:gd name="T95" fmla="*/ 406 h 57"/>
                              <a:gd name="T96" fmla="+- 0 1769 1737"/>
                              <a:gd name="T97" fmla="*/ T96 w 104"/>
                              <a:gd name="T98" fmla="+- 0 408 396"/>
                              <a:gd name="T99" fmla="*/ 408 h 57"/>
                              <a:gd name="T100" fmla="+- 0 1770 1737"/>
                              <a:gd name="T101" fmla="*/ T100 w 104"/>
                              <a:gd name="T102" fmla="+- 0 411 396"/>
                              <a:gd name="T103" fmla="*/ 411 h 57"/>
                              <a:gd name="T104" fmla="+- 0 1769 1737"/>
                              <a:gd name="T105" fmla="*/ T104 w 104"/>
                              <a:gd name="T106" fmla="+- 0 396 396"/>
                              <a:gd name="T107" fmla="*/ 396 h 57"/>
                              <a:gd name="T108" fmla="+- 0 1737 1737"/>
                              <a:gd name="T109" fmla="*/ T108 w 104"/>
                              <a:gd name="T110" fmla="+- 0 396 396"/>
                              <a:gd name="T111" fmla="*/ 396 h 57"/>
                              <a:gd name="T112" fmla="+- 0 1767 1737"/>
                              <a:gd name="T113" fmla="*/ T112 w 104"/>
                              <a:gd name="T114" fmla="+- 0 452 396"/>
                              <a:gd name="T115" fmla="*/ 452 h 57"/>
                              <a:gd name="T116" fmla="+- 0 1775 1737"/>
                              <a:gd name="T117" fmla="*/ T116 w 104"/>
                              <a:gd name="T118" fmla="+- 0 451 396"/>
                              <a:gd name="T119" fmla="*/ 451 h 57"/>
                              <a:gd name="T120" fmla="+- 0 1781 1737"/>
                              <a:gd name="T121" fmla="*/ T120 w 104"/>
                              <a:gd name="T122" fmla="+- 0 447 396"/>
                              <a:gd name="T123" fmla="*/ 447 h 57"/>
                              <a:gd name="T124" fmla="+- 0 1783 1737"/>
                              <a:gd name="T125" fmla="*/ T124 w 104"/>
                              <a:gd name="T126" fmla="+- 0 443 396"/>
                              <a:gd name="T127" fmla="*/ 443 h 57"/>
                              <a:gd name="T128" fmla="+- 0 1785 1737"/>
                              <a:gd name="T129" fmla="*/ T128 w 104"/>
                              <a:gd name="T130" fmla="+- 0 439 396"/>
                              <a:gd name="T131" fmla="*/ 439 h 57"/>
                              <a:gd name="T132" fmla="+- 0 1827 1737"/>
                              <a:gd name="T133" fmla="*/ T132 w 104"/>
                              <a:gd name="T134" fmla="+- 0 396 396"/>
                              <a:gd name="T135" fmla="*/ 396 h 57"/>
                              <a:gd name="T136" fmla="+- 0 1801 1737"/>
                              <a:gd name="T137" fmla="*/ T136 w 104"/>
                              <a:gd name="T138" fmla="+- 0 396 396"/>
                              <a:gd name="T139" fmla="*/ 396 h 57"/>
                              <a:gd name="T140" fmla="+- 0 1808 1737"/>
                              <a:gd name="T141" fmla="*/ T140 w 104"/>
                              <a:gd name="T142" fmla="+- 0 430 396"/>
                              <a:gd name="T143" fmla="*/ 430 h 57"/>
                              <a:gd name="T144" fmla="+- 0 1820 1737"/>
                              <a:gd name="T145" fmla="*/ T144 w 104"/>
                              <a:gd name="T146" fmla="+- 0 452 396"/>
                              <a:gd name="T147" fmla="*/ 452 h 57"/>
                              <a:gd name="T148" fmla="+- 0 1841 1737"/>
                              <a:gd name="T149" fmla="*/ T148 w 104"/>
                              <a:gd name="T150" fmla="+- 0 396 396"/>
                              <a:gd name="T151" fmla="*/ 39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4" h="57">
                                <a:moveTo>
                                  <a:pt x="48" y="43"/>
                                </a:moveTo>
                                <a:lnTo>
                                  <a:pt x="48" y="36"/>
                                </a:lnTo>
                                <a:lnTo>
                                  <a:pt x="47" y="33"/>
                                </a:lnTo>
                                <a:lnTo>
                                  <a:pt x="45" y="31"/>
                                </a:lnTo>
                                <a:lnTo>
                                  <a:pt x="43" y="28"/>
                                </a:lnTo>
                                <a:lnTo>
                                  <a:pt x="41" y="27"/>
                                </a:lnTo>
                                <a:lnTo>
                                  <a:pt x="37" y="26"/>
                                </a:lnTo>
                                <a:lnTo>
                                  <a:pt x="40" y="24"/>
                                </a:lnTo>
                                <a:lnTo>
                                  <a:pt x="42" y="23"/>
                                </a:lnTo>
                                <a:lnTo>
                                  <a:pt x="44" y="19"/>
                                </a:lnTo>
                                <a:lnTo>
                                  <a:pt x="45" y="17"/>
                                </a:lnTo>
                                <a:lnTo>
                                  <a:pt x="45" y="10"/>
                                </a:lnTo>
                                <a:lnTo>
                                  <a:pt x="45" y="9"/>
                                </a:lnTo>
                                <a:lnTo>
                                  <a:pt x="43" y="5"/>
                                </a:lnTo>
                                <a:lnTo>
                                  <a:pt x="42" y="4"/>
                                </a:lnTo>
                                <a:lnTo>
                                  <a:pt x="38" y="2"/>
                                </a:lnTo>
                                <a:lnTo>
                                  <a:pt x="37" y="1"/>
                                </a:lnTo>
                                <a:lnTo>
                                  <a:pt x="35" y="1"/>
                                </a:lnTo>
                                <a:lnTo>
                                  <a:pt x="35" y="36"/>
                                </a:lnTo>
                                <a:lnTo>
                                  <a:pt x="35" y="41"/>
                                </a:lnTo>
                                <a:lnTo>
                                  <a:pt x="35" y="42"/>
                                </a:lnTo>
                                <a:lnTo>
                                  <a:pt x="34" y="44"/>
                                </a:lnTo>
                                <a:lnTo>
                                  <a:pt x="33" y="45"/>
                                </a:lnTo>
                                <a:lnTo>
                                  <a:pt x="32" y="46"/>
                                </a:lnTo>
                                <a:lnTo>
                                  <a:pt x="31" y="46"/>
                                </a:lnTo>
                                <a:lnTo>
                                  <a:pt x="28" y="47"/>
                                </a:lnTo>
                                <a:lnTo>
                                  <a:pt x="27" y="47"/>
                                </a:lnTo>
                                <a:lnTo>
                                  <a:pt x="13" y="47"/>
                                </a:lnTo>
                                <a:lnTo>
                                  <a:pt x="13" y="31"/>
                                </a:lnTo>
                                <a:lnTo>
                                  <a:pt x="29" y="31"/>
                                </a:lnTo>
                                <a:lnTo>
                                  <a:pt x="31" y="32"/>
                                </a:lnTo>
                                <a:lnTo>
                                  <a:pt x="34" y="34"/>
                                </a:lnTo>
                                <a:lnTo>
                                  <a:pt x="35" y="36"/>
                                </a:lnTo>
                                <a:lnTo>
                                  <a:pt x="35" y="1"/>
                                </a:lnTo>
                                <a:lnTo>
                                  <a:pt x="33" y="0"/>
                                </a:lnTo>
                                <a:lnTo>
                                  <a:pt x="33" y="15"/>
                                </a:lnTo>
                                <a:lnTo>
                                  <a:pt x="33" y="18"/>
                                </a:lnTo>
                                <a:lnTo>
                                  <a:pt x="32" y="20"/>
                                </a:lnTo>
                                <a:lnTo>
                                  <a:pt x="29" y="22"/>
                                </a:lnTo>
                                <a:lnTo>
                                  <a:pt x="28" y="23"/>
                                </a:lnTo>
                                <a:lnTo>
                                  <a:pt x="13" y="23"/>
                                </a:lnTo>
                                <a:lnTo>
                                  <a:pt x="13" y="10"/>
                                </a:lnTo>
                                <a:lnTo>
                                  <a:pt x="26" y="10"/>
                                </a:lnTo>
                                <a:lnTo>
                                  <a:pt x="27" y="10"/>
                                </a:lnTo>
                                <a:lnTo>
                                  <a:pt x="29" y="10"/>
                                </a:lnTo>
                                <a:lnTo>
                                  <a:pt x="30" y="10"/>
                                </a:lnTo>
                                <a:lnTo>
                                  <a:pt x="31" y="11"/>
                                </a:lnTo>
                                <a:lnTo>
                                  <a:pt x="32" y="12"/>
                                </a:lnTo>
                                <a:lnTo>
                                  <a:pt x="33" y="14"/>
                                </a:lnTo>
                                <a:lnTo>
                                  <a:pt x="33" y="15"/>
                                </a:lnTo>
                                <a:lnTo>
                                  <a:pt x="33" y="0"/>
                                </a:lnTo>
                                <a:lnTo>
                                  <a:pt x="32" y="0"/>
                                </a:lnTo>
                                <a:lnTo>
                                  <a:pt x="30" y="0"/>
                                </a:lnTo>
                                <a:lnTo>
                                  <a:pt x="0" y="0"/>
                                </a:lnTo>
                                <a:lnTo>
                                  <a:pt x="0" y="56"/>
                                </a:lnTo>
                                <a:lnTo>
                                  <a:pt x="30" y="56"/>
                                </a:lnTo>
                                <a:lnTo>
                                  <a:pt x="33" y="56"/>
                                </a:lnTo>
                                <a:lnTo>
                                  <a:pt x="38" y="55"/>
                                </a:lnTo>
                                <a:lnTo>
                                  <a:pt x="40" y="54"/>
                                </a:lnTo>
                                <a:lnTo>
                                  <a:pt x="44" y="51"/>
                                </a:lnTo>
                                <a:lnTo>
                                  <a:pt x="45" y="50"/>
                                </a:lnTo>
                                <a:lnTo>
                                  <a:pt x="46" y="47"/>
                                </a:lnTo>
                                <a:lnTo>
                                  <a:pt x="47" y="45"/>
                                </a:lnTo>
                                <a:lnTo>
                                  <a:pt x="48" y="43"/>
                                </a:lnTo>
                                <a:close/>
                                <a:moveTo>
                                  <a:pt x="104" y="0"/>
                                </a:moveTo>
                                <a:lnTo>
                                  <a:pt x="90" y="0"/>
                                </a:lnTo>
                                <a:lnTo>
                                  <a:pt x="77" y="22"/>
                                </a:lnTo>
                                <a:lnTo>
                                  <a:pt x="64" y="0"/>
                                </a:lnTo>
                                <a:lnTo>
                                  <a:pt x="50" y="0"/>
                                </a:lnTo>
                                <a:lnTo>
                                  <a:pt x="71" y="34"/>
                                </a:lnTo>
                                <a:lnTo>
                                  <a:pt x="71" y="56"/>
                                </a:lnTo>
                                <a:lnTo>
                                  <a:pt x="83" y="56"/>
                                </a:lnTo>
                                <a:lnTo>
                                  <a:pt x="83" y="35"/>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docshape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1176" y="150"/>
                            <a:ext cx="267"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docshape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1685" y="145"/>
                            <a:ext cx="198"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05D83B" id="docshapegroup8" o:spid="_x0000_s1026" alt="Creative Commons logo" style="position:absolute;margin-left:56.7pt;margin-top:5.8pt;width:51.25pt;height:17.95pt;z-index:-251671552;mso-wrap-distance-left:0;mso-wrap-distance-right:0;mso-position-horizontal-relative:page" coordorigin="1134,116" coordsize="102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">
                <v:shape id="docshape9" o:spid="_x0000_s1027" style="position:absolute;left:1136;top:120;width:1018;height:348;visibility:visible;mso-wrap-style:square;v-text-anchor:top" coordsize="101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" path="m25,l2,,,13,,347r1017,l1018,28r-2,-16l1010,4r-8,-2l25,xe" fillcolor="#d1d3d4" stroked="f">
                  <v:path arrowok="t" o:connecttype="custom" o:connectlocs="25,121;2,121;0,134;0,468;1017,468;1018,149;1016,133;1010,125;1002,123;25,121" o:connectangles="0,0,0,0,0,0,0,0,0,0"/>
                </v:shape>
                <v:shape id="docshape10" o:spid="_x0000_s1028" style="position:absolute;left:1133;top:116;width:1025;height:359;visibility:visible;mso-wrap-style:square;v-text-anchor:top" coordsize="102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" path="m1016,l8,,,9,,357r2,2l1022,359r2,-2l1024,331r-848,l135,325,98,309,67,284,43,252r-34,l9,14,13,9r1011,l1016,xm1024,9r-13,l1016,14r,238l309,252r-24,32l254,309r-37,16l176,331r848,l1024,9xe" fillcolor="#231f20" stroked="f">
                  <v:path arrowok="t" o:connecttype="custom" o:connectlocs="1016,116;8,116;0,125;0,473;2,475;1022,475;1024,473;1024,447;176,447;135,441;98,425;67,400;43,368;9,368;9,130;13,125;1024,125;1024,125;1016,116;1024,125;1011,125;1016,130;1016,368;309,368;285,400;254,425;217,441;176,447;1024,447;1024,125" o:connectangles="0,0,0,0,0,0,0,0,0,0,0,0,0,0,0,0,0,0,0,0,0,0,0,0,0,0,0,0,0,0"/>
                </v:shape>
                <v:shape id="docshape11" o:spid="_x0000_s1029" style="position:absolute;left:1737;top:395;width:104;height:57;visibility:visible;mso-wrap-style:square;v-text-anchor:top"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" path="m48,43r,-7l47,33,45,31,43,28,41,27,37,26r3,-2l42,23r2,-4l45,17r,-7l45,9,43,5,42,4,38,2,37,1r-2,l35,36r,5l35,42r-1,2l33,45r-1,1l31,46r-3,1l27,47r-14,l13,31r16,l31,32r3,2l35,36,35,1,33,r,15l33,18r-1,2l29,22r-1,1l13,23r,-13l26,10r1,l29,10r1,l31,11r1,1l33,14r,1l33,,32,,30,,,,,56r30,l33,56r5,-1l40,54r4,-3l45,50r1,-3l47,45r1,-2xm104,l90,,77,22,64,,50,,71,34r,22l83,56r,-21l104,xe" stroked="f">
                  <v:path arrowok="t" o:connecttype="custom" o:connectlocs="48,432;45,427;41,423;40,420;42,419;45,413;45,406;43,401;38,398;35,397;35,437;34,440;32,442;28,443;13,443;29,427;34,430;35,397;33,411;32,416;28,419;13,406;27,406;30,406;32,408;33,411;32,396;0,396;30,452;38,451;44,447;46,443;48,439;90,396;64,396;71,430;83,452;104,396" o:connectangles="0,0,0,0,0,0,0,0,0,0,0,0,0,0,0,0,0,0,0,0,0,0,0,0,0,0,0,0,0,0,0,0,0,0,0,0,0,0"/>
                </v:shape>
                <v:shape id="docshape12" o:spid="_x0000_s1030" type="#_x0000_t75" style="position:absolute;left:1176;top:150;width:267;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">
                  <v:imagedata r:id="rId27" o:title=""/>
                </v:shape>
                <v:shape id="docshape13" o:spid="_x0000_s1031" type="#_x0000_t75" style="position:absolute;left:1685;top:145;width:19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">
                  <v:imagedata r:id="rId28" o:title=""/>
                </v:shape>
                <w10:wrap type="topAndBottom" anchorx="page"/>
              </v:group>
            </w:pict>
          </mc:Fallback>
        </mc:AlternateContent>
      </w:r>
    </w:p>
    <w:p w14:paraId="58379D59" w14:textId="77777777" w:rsidR="00FA6B80" w:rsidRDefault="00FA6B80">
      <w:pPr>
        <w:pStyle w:val="BodyText"/>
        <w:spacing w:before="6"/>
        <w:rPr>
          <w:rFonts w:ascii="VIC"/>
          <w:sz w:val="16"/>
        </w:rPr>
      </w:pPr>
    </w:p>
    <w:p w14:paraId="7007323B" w14:textId="3EF55487" w:rsidR="00FA6B80" w:rsidRPr="001B59E8" w:rsidRDefault="00852E45" w:rsidP="001B59E8">
      <w:pPr>
        <w:spacing w:before="109" w:line="223" w:lineRule="auto"/>
        <w:ind w:left="153" w:right="1720"/>
        <w:rPr>
          <w:rFonts w:ascii="Arial" w:hAnsi="Arial" w:cs="Arial"/>
          <w:sz w:val="16"/>
        </w:rPr>
      </w:pPr>
      <w:r w:rsidRPr="001B59E8">
        <w:rPr>
          <w:rFonts w:ascii="Arial" w:hAnsi="Arial" w:cs="Arial"/>
          <w:color w:val="414042"/>
          <w:sz w:val="16"/>
        </w:rPr>
        <w:t>ISBN 978-1-76136-033-6 (pdf/online/MS word)</w:t>
      </w:r>
      <w:r w:rsidRPr="001B59E8">
        <w:rPr>
          <w:rFonts w:ascii="Arial" w:hAnsi="Arial" w:cs="Arial"/>
          <w:color w:val="000000"/>
        </w:rPr>
        <w:t xml:space="preserve"> </w:t>
      </w:r>
      <w:r w:rsidR="006A10C2" w:rsidRPr="001B59E8">
        <w:rPr>
          <w:rFonts w:ascii="Arial" w:hAnsi="Arial" w:cs="Arial"/>
          <w:color w:val="414042"/>
          <w:sz w:val="16"/>
        </w:rPr>
        <w:t>This</w:t>
      </w:r>
      <w:r w:rsidR="006A10C2" w:rsidRPr="001B59E8">
        <w:rPr>
          <w:rFonts w:ascii="Arial" w:hAnsi="Arial" w:cs="Arial"/>
          <w:color w:val="414042"/>
          <w:spacing w:val="1"/>
          <w:sz w:val="16"/>
        </w:rPr>
        <w:t xml:space="preserve"> </w:t>
      </w:r>
      <w:r w:rsidR="006A10C2" w:rsidRPr="001B59E8">
        <w:rPr>
          <w:rFonts w:ascii="Arial" w:hAnsi="Arial" w:cs="Arial"/>
          <w:color w:val="414042"/>
          <w:sz w:val="16"/>
        </w:rPr>
        <w:t>work</w:t>
      </w:r>
      <w:r w:rsidR="006A10C2" w:rsidRPr="001B59E8">
        <w:rPr>
          <w:rFonts w:ascii="Arial" w:hAnsi="Arial" w:cs="Arial"/>
          <w:color w:val="414042"/>
          <w:spacing w:val="2"/>
          <w:sz w:val="16"/>
        </w:rPr>
        <w:t xml:space="preserve"> </w:t>
      </w:r>
      <w:r w:rsidR="006A10C2" w:rsidRPr="001B59E8">
        <w:rPr>
          <w:rFonts w:ascii="Arial" w:hAnsi="Arial" w:cs="Arial"/>
          <w:color w:val="414042"/>
          <w:sz w:val="16"/>
        </w:rPr>
        <w:t>is</w:t>
      </w:r>
      <w:r w:rsidR="006A10C2" w:rsidRPr="001B59E8">
        <w:rPr>
          <w:rFonts w:ascii="Arial" w:hAnsi="Arial" w:cs="Arial"/>
          <w:color w:val="414042"/>
          <w:spacing w:val="2"/>
          <w:sz w:val="16"/>
        </w:rPr>
        <w:t xml:space="preserve"> </w:t>
      </w:r>
      <w:r w:rsidR="006A10C2" w:rsidRPr="001B59E8">
        <w:rPr>
          <w:rFonts w:ascii="Arial" w:hAnsi="Arial" w:cs="Arial"/>
          <w:color w:val="414042"/>
          <w:sz w:val="16"/>
        </w:rPr>
        <w:t>licensed</w:t>
      </w:r>
      <w:r w:rsidR="006A10C2" w:rsidRPr="001B59E8">
        <w:rPr>
          <w:rFonts w:ascii="Arial" w:hAnsi="Arial" w:cs="Arial"/>
          <w:color w:val="414042"/>
          <w:spacing w:val="2"/>
          <w:sz w:val="16"/>
        </w:rPr>
        <w:t xml:space="preserve"> </w:t>
      </w:r>
      <w:r w:rsidR="006A10C2" w:rsidRPr="001B59E8">
        <w:rPr>
          <w:rFonts w:ascii="Arial" w:hAnsi="Arial" w:cs="Arial"/>
          <w:color w:val="414042"/>
          <w:sz w:val="16"/>
        </w:rPr>
        <w:t>under</w:t>
      </w:r>
      <w:r w:rsidR="006A10C2" w:rsidRPr="001B59E8">
        <w:rPr>
          <w:rFonts w:ascii="Arial" w:hAnsi="Arial" w:cs="Arial"/>
          <w:color w:val="414042"/>
          <w:spacing w:val="2"/>
          <w:sz w:val="16"/>
        </w:rPr>
        <w:t xml:space="preserve"> </w:t>
      </w:r>
      <w:r w:rsidR="006A10C2" w:rsidRPr="001B59E8">
        <w:rPr>
          <w:rFonts w:ascii="Arial" w:hAnsi="Arial" w:cs="Arial"/>
          <w:color w:val="414042"/>
          <w:sz w:val="16"/>
        </w:rPr>
        <w:t>a</w:t>
      </w:r>
      <w:r w:rsidR="006A10C2" w:rsidRPr="001B59E8">
        <w:rPr>
          <w:rFonts w:ascii="Arial" w:hAnsi="Arial" w:cs="Arial"/>
          <w:color w:val="414042"/>
          <w:spacing w:val="2"/>
          <w:sz w:val="16"/>
        </w:rPr>
        <w:t xml:space="preserve"> </w:t>
      </w:r>
      <w:r w:rsidR="006A10C2" w:rsidRPr="001B59E8">
        <w:rPr>
          <w:rFonts w:ascii="Arial" w:hAnsi="Arial" w:cs="Arial"/>
          <w:color w:val="414042"/>
          <w:sz w:val="16"/>
        </w:rPr>
        <w:t>Creative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Commons</w:t>
      </w:r>
      <w:r w:rsidR="006A10C2" w:rsidRPr="001B59E8">
        <w:rPr>
          <w:rFonts w:ascii="Arial" w:hAnsi="Arial" w:cs="Arial"/>
          <w:color w:val="414042"/>
          <w:spacing w:val="2"/>
          <w:sz w:val="16"/>
        </w:rPr>
        <w:t xml:space="preserve"> </w:t>
      </w:r>
      <w:r w:rsidR="006A10C2" w:rsidRPr="001B59E8">
        <w:rPr>
          <w:rFonts w:ascii="Arial" w:hAnsi="Arial" w:cs="Arial"/>
          <w:color w:val="414042"/>
          <w:sz w:val="16"/>
        </w:rPr>
        <w:t>Attribution</w:t>
      </w:r>
      <w:r w:rsidR="006A10C2" w:rsidRPr="001B59E8">
        <w:rPr>
          <w:rFonts w:ascii="Arial" w:hAnsi="Arial" w:cs="Arial"/>
          <w:color w:val="414042"/>
          <w:spacing w:val="2"/>
          <w:sz w:val="16"/>
        </w:rPr>
        <w:t xml:space="preserve"> </w:t>
      </w:r>
      <w:r w:rsidR="006A10C2" w:rsidRPr="001B59E8">
        <w:rPr>
          <w:rFonts w:ascii="Arial" w:hAnsi="Arial" w:cs="Arial"/>
          <w:color w:val="414042"/>
          <w:sz w:val="16"/>
        </w:rPr>
        <w:t>4.0</w:t>
      </w:r>
      <w:r w:rsidR="006A10C2" w:rsidRPr="001B59E8">
        <w:rPr>
          <w:rFonts w:ascii="Arial" w:hAnsi="Arial" w:cs="Arial"/>
          <w:color w:val="414042"/>
          <w:spacing w:val="2"/>
          <w:sz w:val="16"/>
        </w:rPr>
        <w:t xml:space="preserve"> </w:t>
      </w:r>
      <w:r w:rsidR="006A10C2" w:rsidRPr="001B59E8">
        <w:rPr>
          <w:rFonts w:ascii="Arial" w:hAnsi="Arial" w:cs="Arial"/>
          <w:color w:val="414042"/>
          <w:sz w:val="16"/>
        </w:rPr>
        <w:t>International</w:t>
      </w:r>
      <w:r w:rsidR="006A10C2" w:rsidRPr="001B59E8">
        <w:rPr>
          <w:rFonts w:ascii="Arial" w:hAnsi="Arial" w:cs="Arial"/>
          <w:color w:val="414042"/>
          <w:spacing w:val="2"/>
          <w:sz w:val="16"/>
        </w:rPr>
        <w:t xml:space="preserve"> </w:t>
      </w:r>
      <w:r w:rsidR="006A10C2" w:rsidRPr="001B59E8">
        <w:rPr>
          <w:rFonts w:ascii="Arial" w:hAnsi="Arial" w:cs="Arial"/>
          <w:color w:val="414042"/>
          <w:sz w:val="16"/>
        </w:rPr>
        <w:t>licence.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You</w:t>
      </w:r>
      <w:r w:rsidR="006A10C2" w:rsidRPr="001B59E8">
        <w:rPr>
          <w:rFonts w:ascii="Arial" w:hAnsi="Arial" w:cs="Arial"/>
          <w:color w:val="414042"/>
          <w:spacing w:val="2"/>
          <w:sz w:val="16"/>
        </w:rPr>
        <w:t xml:space="preserve"> </w:t>
      </w:r>
      <w:r w:rsidR="006A10C2" w:rsidRPr="001B59E8">
        <w:rPr>
          <w:rFonts w:ascii="Arial" w:hAnsi="Arial" w:cs="Arial"/>
          <w:color w:val="414042"/>
          <w:sz w:val="16"/>
        </w:rPr>
        <w:t>are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free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to</w:t>
      </w:r>
      <w:r w:rsidR="006A10C2" w:rsidRPr="001B59E8">
        <w:rPr>
          <w:rFonts w:ascii="Arial" w:hAnsi="Arial" w:cs="Arial"/>
          <w:color w:val="414042"/>
          <w:spacing w:val="2"/>
          <w:sz w:val="16"/>
        </w:rPr>
        <w:t xml:space="preserve"> </w:t>
      </w:r>
      <w:r w:rsidR="006A10C2" w:rsidRPr="001B59E8">
        <w:rPr>
          <w:rFonts w:ascii="Arial" w:hAnsi="Arial" w:cs="Arial"/>
          <w:color w:val="414042"/>
          <w:sz w:val="16"/>
        </w:rPr>
        <w:t>re-use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the</w:t>
      </w:r>
      <w:r w:rsidR="006A10C2" w:rsidRPr="001B59E8">
        <w:rPr>
          <w:rFonts w:ascii="Arial" w:hAnsi="Arial" w:cs="Arial"/>
          <w:color w:val="414042"/>
          <w:spacing w:val="1"/>
          <w:sz w:val="16"/>
        </w:rPr>
        <w:t xml:space="preserve"> </w:t>
      </w:r>
      <w:r w:rsidR="006A10C2" w:rsidRPr="001B59E8">
        <w:rPr>
          <w:rFonts w:ascii="Arial" w:hAnsi="Arial" w:cs="Arial"/>
          <w:color w:val="414042"/>
          <w:sz w:val="16"/>
        </w:rPr>
        <w:t>work</w:t>
      </w:r>
      <w:r w:rsidR="006A10C2" w:rsidRPr="001B59E8">
        <w:rPr>
          <w:rFonts w:ascii="Arial" w:hAnsi="Arial" w:cs="Arial"/>
          <w:color w:val="414042"/>
          <w:spacing w:val="2"/>
          <w:sz w:val="16"/>
        </w:rPr>
        <w:t xml:space="preserve"> </w:t>
      </w:r>
      <w:r w:rsidR="006A10C2" w:rsidRPr="001B59E8">
        <w:rPr>
          <w:rFonts w:ascii="Arial" w:hAnsi="Arial" w:cs="Arial"/>
          <w:color w:val="414042"/>
          <w:sz w:val="16"/>
        </w:rPr>
        <w:t>under</w:t>
      </w:r>
      <w:r w:rsidR="006A10C2" w:rsidRPr="001B59E8">
        <w:rPr>
          <w:rFonts w:ascii="Arial" w:hAnsi="Arial" w:cs="Arial"/>
          <w:color w:val="414042"/>
          <w:spacing w:val="2"/>
          <w:sz w:val="16"/>
        </w:rPr>
        <w:t xml:space="preserve"> </w:t>
      </w:r>
      <w:r w:rsidR="006A10C2" w:rsidRPr="001B59E8">
        <w:rPr>
          <w:rFonts w:ascii="Arial" w:hAnsi="Arial" w:cs="Arial"/>
          <w:color w:val="414042"/>
          <w:sz w:val="16"/>
        </w:rPr>
        <w:t>that</w:t>
      </w:r>
      <w:r w:rsidR="006A10C2" w:rsidRPr="001B59E8">
        <w:rPr>
          <w:rFonts w:ascii="Arial" w:hAnsi="Arial" w:cs="Arial"/>
          <w:color w:val="414042"/>
          <w:spacing w:val="2"/>
          <w:sz w:val="16"/>
        </w:rPr>
        <w:t xml:space="preserve"> </w:t>
      </w:r>
      <w:r w:rsidR="006A10C2" w:rsidRPr="001B59E8">
        <w:rPr>
          <w:rFonts w:ascii="Arial" w:hAnsi="Arial" w:cs="Arial"/>
          <w:color w:val="414042"/>
          <w:sz w:val="16"/>
        </w:rPr>
        <w:t>licence,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on</w:t>
      </w:r>
      <w:r w:rsidR="006A10C2" w:rsidRPr="001B59E8">
        <w:rPr>
          <w:rFonts w:ascii="Arial" w:hAnsi="Arial" w:cs="Arial"/>
          <w:color w:val="414042"/>
          <w:spacing w:val="2"/>
          <w:sz w:val="16"/>
        </w:rPr>
        <w:t xml:space="preserve"> </w:t>
      </w:r>
      <w:r w:rsidR="006A10C2" w:rsidRPr="001B59E8">
        <w:rPr>
          <w:rFonts w:ascii="Arial" w:hAnsi="Arial" w:cs="Arial"/>
          <w:color w:val="414042"/>
          <w:sz w:val="16"/>
        </w:rPr>
        <w:t>the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condition</w:t>
      </w:r>
      <w:r w:rsidR="006A10C2" w:rsidRPr="001B59E8">
        <w:rPr>
          <w:rFonts w:ascii="Arial" w:hAnsi="Arial" w:cs="Arial"/>
          <w:color w:val="414042"/>
          <w:spacing w:val="2"/>
          <w:sz w:val="16"/>
        </w:rPr>
        <w:t xml:space="preserve"> </w:t>
      </w:r>
      <w:r w:rsidR="006A10C2" w:rsidRPr="001B59E8">
        <w:rPr>
          <w:rFonts w:ascii="Arial" w:hAnsi="Arial" w:cs="Arial"/>
          <w:color w:val="414042"/>
          <w:sz w:val="16"/>
        </w:rPr>
        <w:t>that</w:t>
      </w:r>
      <w:r w:rsidR="006A10C2" w:rsidRPr="001B59E8">
        <w:rPr>
          <w:rFonts w:ascii="Arial" w:hAnsi="Arial" w:cs="Arial"/>
          <w:color w:val="414042"/>
          <w:spacing w:val="3"/>
          <w:sz w:val="16"/>
        </w:rPr>
        <w:t xml:space="preserve"> </w:t>
      </w:r>
      <w:r w:rsidR="006A10C2" w:rsidRPr="001B59E8">
        <w:rPr>
          <w:rFonts w:ascii="Arial" w:hAnsi="Arial" w:cs="Arial"/>
          <w:color w:val="414042"/>
          <w:sz w:val="16"/>
        </w:rPr>
        <w:t>you</w:t>
      </w:r>
      <w:r w:rsidR="006A10C2" w:rsidRPr="001B59E8">
        <w:rPr>
          <w:rFonts w:ascii="Arial" w:hAnsi="Arial" w:cs="Arial"/>
          <w:color w:val="414042"/>
          <w:spacing w:val="2"/>
          <w:sz w:val="16"/>
        </w:rPr>
        <w:t xml:space="preserve"> </w:t>
      </w:r>
      <w:r w:rsidR="006A10C2" w:rsidRPr="001B59E8">
        <w:rPr>
          <w:rFonts w:ascii="Arial" w:hAnsi="Arial" w:cs="Arial"/>
          <w:color w:val="414042"/>
          <w:sz w:val="16"/>
        </w:rPr>
        <w:t>credit</w:t>
      </w:r>
      <w:r w:rsidR="006A10C2" w:rsidRPr="001B59E8">
        <w:rPr>
          <w:rFonts w:ascii="Arial" w:hAnsi="Arial" w:cs="Arial"/>
          <w:color w:val="414042"/>
          <w:spacing w:val="2"/>
          <w:sz w:val="16"/>
        </w:rPr>
        <w:t xml:space="preserve"> </w:t>
      </w:r>
      <w:r w:rsidR="006A10C2" w:rsidRPr="001B59E8">
        <w:rPr>
          <w:rFonts w:ascii="Arial" w:hAnsi="Arial" w:cs="Arial"/>
          <w:color w:val="414042"/>
          <w:sz w:val="16"/>
        </w:rPr>
        <w:t>the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State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of</w:t>
      </w:r>
      <w:r w:rsidR="006A10C2" w:rsidRPr="001B59E8">
        <w:rPr>
          <w:rFonts w:ascii="Arial" w:hAnsi="Arial" w:cs="Arial"/>
          <w:color w:val="414042"/>
          <w:spacing w:val="2"/>
          <w:sz w:val="16"/>
        </w:rPr>
        <w:t xml:space="preserve"> </w:t>
      </w:r>
      <w:r w:rsidR="006A10C2" w:rsidRPr="001B59E8">
        <w:rPr>
          <w:rFonts w:ascii="Arial" w:hAnsi="Arial" w:cs="Arial"/>
          <w:color w:val="414042"/>
          <w:sz w:val="16"/>
        </w:rPr>
        <w:t>Victoria</w:t>
      </w:r>
      <w:r w:rsidR="006A10C2" w:rsidRPr="001B59E8">
        <w:rPr>
          <w:rFonts w:ascii="Arial" w:hAnsi="Arial" w:cs="Arial"/>
          <w:color w:val="414042"/>
          <w:spacing w:val="2"/>
          <w:sz w:val="16"/>
        </w:rPr>
        <w:t xml:space="preserve"> </w:t>
      </w:r>
      <w:r w:rsidR="006A10C2" w:rsidRPr="001B59E8">
        <w:rPr>
          <w:rFonts w:ascii="Arial" w:hAnsi="Arial" w:cs="Arial"/>
          <w:color w:val="414042"/>
          <w:sz w:val="16"/>
        </w:rPr>
        <w:t>as</w:t>
      </w:r>
      <w:r w:rsidR="006A10C2" w:rsidRPr="001B59E8">
        <w:rPr>
          <w:rFonts w:ascii="Arial" w:hAnsi="Arial" w:cs="Arial"/>
          <w:color w:val="414042"/>
          <w:spacing w:val="2"/>
          <w:sz w:val="16"/>
        </w:rPr>
        <w:t xml:space="preserve"> </w:t>
      </w:r>
      <w:r w:rsidR="006A10C2" w:rsidRPr="001B59E8">
        <w:rPr>
          <w:rFonts w:ascii="Arial" w:hAnsi="Arial" w:cs="Arial"/>
          <w:color w:val="414042"/>
          <w:sz w:val="16"/>
        </w:rPr>
        <w:t>author.</w:t>
      </w:r>
      <w:r w:rsidR="006A10C2" w:rsidRPr="001B59E8">
        <w:rPr>
          <w:rFonts w:ascii="Arial" w:hAnsi="Arial" w:cs="Arial"/>
          <w:color w:val="414042"/>
          <w:spacing w:val="3"/>
          <w:sz w:val="16"/>
        </w:rPr>
        <w:t xml:space="preserve"> </w:t>
      </w:r>
      <w:r w:rsidR="006A10C2" w:rsidRPr="001B59E8">
        <w:rPr>
          <w:rFonts w:ascii="Arial" w:hAnsi="Arial" w:cs="Arial"/>
          <w:color w:val="414042"/>
          <w:sz w:val="16"/>
        </w:rPr>
        <w:t>The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licence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does</w:t>
      </w:r>
      <w:r w:rsidR="006A10C2" w:rsidRPr="001B59E8">
        <w:rPr>
          <w:rFonts w:ascii="Arial" w:hAnsi="Arial" w:cs="Arial"/>
          <w:color w:val="414042"/>
          <w:spacing w:val="2"/>
          <w:sz w:val="16"/>
        </w:rPr>
        <w:t xml:space="preserve"> </w:t>
      </w:r>
      <w:r w:rsidR="006A10C2" w:rsidRPr="001B59E8">
        <w:rPr>
          <w:rFonts w:ascii="Arial" w:hAnsi="Arial" w:cs="Arial"/>
          <w:color w:val="414042"/>
          <w:sz w:val="16"/>
        </w:rPr>
        <w:t>not</w:t>
      </w:r>
      <w:r w:rsidR="006A10C2" w:rsidRPr="001B59E8">
        <w:rPr>
          <w:rFonts w:ascii="Arial" w:hAnsi="Arial" w:cs="Arial"/>
          <w:color w:val="414042"/>
          <w:spacing w:val="2"/>
          <w:sz w:val="16"/>
        </w:rPr>
        <w:t xml:space="preserve"> </w:t>
      </w:r>
      <w:r w:rsidR="006A10C2" w:rsidRPr="001B59E8">
        <w:rPr>
          <w:rFonts w:ascii="Arial" w:hAnsi="Arial" w:cs="Arial"/>
          <w:color w:val="414042"/>
          <w:sz w:val="16"/>
        </w:rPr>
        <w:t>apply</w:t>
      </w:r>
      <w:r w:rsidR="006A10C2" w:rsidRPr="001B59E8">
        <w:rPr>
          <w:rFonts w:ascii="Arial" w:hAnsi="Arial" w:cs="Arial"/>
          <w:color w:val="414042"/>
          <w:spacing w:val="1"/>
          <w:sz w:val="16"/>
        </w:rPr>
        <w:t xml:space="preserve"> </w:t>
      </w:r>
      <w:r w:rsidR="006A10C2" w:rsidRPr="001B59E8">
        <w:rPr>
          <w:rFonts w:ascii="Arial" w:hAnsi="Arial" w:cs="Arial"/>
          <w:color w:val="414042"/>
          <w:sz w:val="16"/>
        </w:rPr>
        <w:t>to</w:t>
      </w:r>
      <w:r w:rsidR="006A10C2" w:rsidRPr="001B59E8">
        <w:rPr>
          <w:rFonts w:ascii="Arial" w:hAnsi="Arial" w:cs="Arial"/>
          <w:color w:val="414042"/>
          <w:spacing w:val="2"/>
          <w:sz w:val="16"/>
        </w:rPr>
        <w:t xml:space="preserve"> </w:t>
      </w:r>
      <w:r w:rsidR="006A10C2" w:rsidRPr="001B59E8">
        <w:rPr>
          <w:rFonts w:ascii="Arial" w:hAnsi="Arial" w:cs="Arial"/>
          <w:color w:val="414042"/>
          <w:sz w:val="16"/>
        </w:rPr>
        <w:t>any</w:t>
      </w:r>
      <w:r w:rsidR="006A10C2" w:rsidRPr="001B59E8">
        <w:rPr>
          <w:rFonts w:ascii="Arial" w:hAnsi="Arial" w:cs="Arial"/>
          <w:color w:val="414042"/>
          <w:spacing w:val="1"/>
          <w:sz w:val="16"/>
        </w:rPr>
        <w:t xml:space="preserve"> </w:t>
      </w:r>
      <w:r w:rsidR="006A10C2" w:rsidRPr="001B59E8">
        <w:rPr>
          <w:rFonts w:ascii="Arial" w:hAnsi="Arial" w:cs="Arial"/>
          <w:color w:val="414042"/>
          <w:sz w:val="16"/>
        </w:rPr>
        <w:t>images,</w:t>
      </w:r>
      <w:r w:rsidR="006A10C2" w:rsidRPr="001B59E8">
        <w:rPr>
          <w:rFonts w:ascii="Arial" w:hAnsi="Arial" w:cs="Arial"/>
          <w:color w:val="414042"/>
          <w:spacing w:val="2"/>
          <w:sz w:val="16"/>
        </w:rPr>
        <w:t xml:space="preserve"> </w:t>
      </w:r>
      <w:r w:rsidR="006A10C2" w:rsidRPr="001B59E8">
        <w:rPr>
          <w:rFonts w:ascii="Arial" w:hAnsi="Arial" w:cs="Arial"/>
          <w:color w:val="414042"/>
          <w:sz w:val="16"/>
        </w:rPr>
        <w:t>photographs</w:t>
      </w:r>
      <w:r w:rsidR="006A10C2" w:rsidRPr="001B59E8">
        <w:rPr>
          <w:rFonts w:ascii="Arial" w:hAnsi="Arial" w:cs="Arial"/>
          <w:color w:val="414042"/>
          <w:spacing w:val="2"/>
          <w:sz w:val="16"/>
        </w:rPr>
        <w:t xml:space="preserve"> </w:t>
      </w:r>
      <w:r w:rsidR="006A10C2" w:rsidRPr="001B59E8">
        <w:rPr>
          <w:rFonts w:ascii="Arial" w:hAnsi="Arial" w:cs="Arial"/>
          <w:color w:val="414042"/>
          <w:sz w:val="16"/>
        </w:rPr>
        <w:t>or</w:t>
      </w:r>
      <w:r w:rsidR="006A10C2" w:rsidRPr="001B59E8">
        <w:rPr>
          <w:rFonts w:ascii="Arial" w:hAnsi="Arial" w:cs="Arial"/>
          <w:color w:val="414042"/>
          <w:spacing w:val="2"/>
          <w:sz w:val="16"/>
        </w:rPr>
        <w:t xml:space="preserve"> </w:t>
      </w:r>
      <w:r w:rsidR="006A10C2" w:rsidRPr="001B59E8">
        <w:rPr>
          <w:rFonts w:ascii="Arial" w:hAnsi="Arial" w:cs="Arial"/>
          <w:color w:val="414042"/>
          <w:sz w:val="16"/>
        </w:rPr>
        <w:t>branding,</w:t>
      </w:r>
      <w:r w:rsidR="006A10C2" w:rsidRPr="001B59E8">
        <w:rPr>
          <w:rFonts w:ascii="Arial" w:hAnsi="Arial" w:cs="Arial"/>
          <w:color w:val="414042"/>
          <w:spacing w:val="2"/>
          <w:sz w:val="16"/>
        </w:rPr>
        <w:t xml:space="preserve"> </w:t>
      </w:r>
      <w:r w:rsidR="006A10C2" w:rsidRPr="001B59E8">
        <w:rPr>
          <w:rFonts w:ascii="Arial" w:hAnsi="Arial" w:cs="Arial"/>
          <w:color w:val="414042"/>
          <w:sz w:val="16"/>
        </w:rPr>
        <w:t>including</w:t>
      </w:r>
      <w:r w:rsidR="006A10C2" w:rsidRPr="001B59E8">
        <w:rPr>
          <w:rFonts w:ascii="Arial" w:hAnsi="Arial" w:cs="Arial"/>
          <w:color w:val="414042"/>
          <w:spacing w:val="2"/>
          <w:sz w:val="16"/>
        </w:rPr>
        <w:t xml:space="preserve"> </w:t>
      </w:r>
      <w:r w:rsidR="006A10C2" w:rsidRPr="001B59E8">
        <w:rPr>
          <w:rFonts w:ascii="Arial" w:hAnsi="Arial" w:cs="Arial"/>
          <w:color w:val="414042"/>
          <w:sz w:val="16"/>
        </w:rPr>
        <w:t>the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Victorian</w:t>
      </w:r>
      <w:r w:rsidR="006A10C2" w:rsidRPr="001B59E8">
        <w:rPr>
          <w:rFonts w:ascii="Arial" w:hAnsi="Arial" w:cs="Arial"/>
          <w:color w:val="414042"/>
          <w:spacing w:val="2"/>
          <w:sz w:val="16"/>
        </w:rPr>
        <w:t xml:space="preserve"> </w:t>
      </w:r>
      <w:r w:rsidR="006A10C2" w:rsidRPr="001B59E8">
        <w:rPr>
          <w:rFonts w:ascii="Arial" w:hAnsi="Arial" w:cs="Arial"/>
          <w:color w:val="414042"/>
          <w:sz w:val="16"/>
        </w:rPr>
        <w:t>Coat</w:t>
      </w:r>
      <w:r w:rsidR="006A10C2" w:rsidRPr="001B59E8">
        <w:rPr>
          <w:rFonts w:ascii="Arial" w:hAnsi="Arial" w:cs="Arial"/>
          <w:color w:val="414042"/>
          <w:spacing w:val="2"/>
          <w:sz w:val="16"/>
        </w:rPr>
        <w:t xml:space="preserve"> </w:t>
      </w:r>
      <w:r w:rsidR="006A10C2" w:rsidRPr="001B59E8">
        <w:rPr>
          <w:rFonts w:ascii="Arial" w:hAnsi="Arial" w:cs="Arial"/>
          <w:color w:val="414042"/>
          <w:sz w:val="16"/>
        </w:rPr>
        <w:t>of</w:t>
      </w:r>
      <w:r w:rsidR="006A10C2" w:rsidRPr="001B59E8">
        <w:rPr>
          <w:rFonts w:ascii="Arial" w:hAnsi="Arial" w:cs="Arial"/>
          <w:color w:val="414042"/>
          <w:spacing w:val="2"/>
          <w:sz w:val="16"/>
        </w:rPr>
        <w:t xml:space="preserve"> </w:t>
      </w:r>
      <w:r w:rsidR="006A10C2" w:rsidRPr="001B59E8">
        <w:rPr>
          <w:rFonts w:ascii="Arial" w:hAnsi="Arial" w:cs="Arial"/>
          <w:color w:val="414042"/>
          <w:sz w:val="16"/>
        </w:rPr>
        <w:t>Arms,</w:t>
      </w:r>
      <w:r w:rsidR="006A10C2" w:rsidRPr="001B59E8">
        <w:rPr>
          <w:rFonts w:ascii="Arial" w:hAnsi="Arial" w:cs="Arial"/>
          <w:color w:val="414042"/>
          <w:spacing w:val="2"/>
          <w:sz w:val="16"/>
        </w:rPr>
        <w:t xml:space="preserve"> </w:t>
      </w:r>
      <w:r w:rsidR="006A10C2" w:rsidRPr="001B59E8">
        <w:rPr>
          <w:rFonts w:ascii="Arial" w:hAnsi="Arial" w:cs="Arial"/>
          <w:color w:val="414042"/>
          <w:sz w:val="16"/>
        </w:rPr>
        <w:t>the</w:t>
      </w:r>
      <w:r w:rsidR="006A10C2" w:rsidRPr="001B59E8">
        <w:rPr>
          <w:rFonts w:ascii="Arial" w:hAnsi="Arial" w:cs="Arial"/>
          <w:color w:val="414042"/>
          <w:spacing w:val="2"/>
          <w:sz w:val="16"/>
        </w:rPr>
        <w:t xml:space="preserve"> </w:t>
      </w:r>
      <w:r w:rsidR="006A10C2" w:rsidRPr="001B59E8">
        <w:rPr>
          <w:rFonts w:ascii="Arial" w:hAnsi="Arial" w:cs="Arial"/>
          <w:color w:val="414042"/>
          <w:sz w:val="16"/>
        </w:rPr>
        <w:t>Victorian</w:t>
      </w:r>
      <w:r w:rsidR="006A10C2" w:rsidRPr="001B59E8">
        <w:rPr>
          <w:rFonts w:ascii="Arial" w:hAnsi="Arial" w:cs="Arial"/>
          <w:color w:val="414042"/>
          <w:spacing w:val="2"/>
          <w:sz w:val="16"/>
        </w:rPr>
        <w:t xml:space="preserve"> </w:t>
      </w:r>
      <w:r w:rsidR="006A10C2" w:rsidRPr="001B59E8">
        <w:rPr>
          <w:rFonts w:ascii="Arial" w:hAnsi="Arial" w:cs="Arial"/>
          <w:color w:val="414042"/>
          <w:sz w:val="16"/>
        </w:rPr>
        <w:t>Government</w:t>
      </w:r>
      <w:r w:rsidR="006A10C2" w:rsidRPr="001B59E8">
        <w:rPr>
          <w:rFonts w:ascii="Arial" w:hAnsi="Arial" w:cs="Arial"/>
          <w:color w:val="414042"/>
          <w:spacing w:val="2"/>
          <w:sz w:val="16"/>
        </w:rPr>
        <w:t xml:space="preserve"> </w:t>
      </w:r>
      <w:r w:rsidR="006A10C2" w:rsidRPr="001B59E8">
        <w:rPr>
          <w:rFonts w:ascii="Arial" w:hAnsi="Arial" w:cs="Arial"/>
          <w:color w:val="414042"/>
          <w:sz w:val="16"/>
        </w:rPr>
        <w:t>logo</w:t>
      </w:r>
      <w:r w:rsidR="001B59E8">
        <w:rPr>
          <w:rFonts w:ascii="Arial" w:hAnsi="Arial" w:cs="Arial"/>
          <w:color w:val="414042"/>
          <w:sz w:val="16"/>
        </w:rPr>
        <w:t xml:space="preserve"> </w:t>
      </w:r>
      <w:r w:rsidR="006A10C2" w:rsidRPr="001B59E8">
        <w:rPr>
          <w:rFonts w:ascii="Arial" w:hAnsi="Arial" w:cs="Arial"/>
          <w:color w:val="414042"/>
          <w:sz w:val="16"/>
        </w:rPr>
        <w:t>and</w:t>
      </w:r>
      <w:r w:rsidR="006A10C2" w:rsidRPr="001B59E8">
        <w:rPr>
          <w:rFonts w:ascii="Arial" w:hAnsi="Arial" w:cs="Arial"/>
          <w:color w:val="414042"/>
          <w:spacing w:val="1"/>
          <w:sz w:val="16"/>
        </w:rPr>
        <w:t xml:space="preserve"> </w:t>
      </w:r>
      <w:r w:rsidR="006A10C2" w:rsidRPr="001B59E8">
        <w:rPr>
          <w:rFonts w:ascii="Arial" w:hAnsi="Arial" w:cs="Arial"/>
          <w:color w:val="414042"/>
          <w:sz w:val="16"/>
        </w:rPr>
        <w:t>the</w:t>
      </w:r>
      <w:r w:rsidR="006A10C2" w:rsidRPr="001B59E8">
        <w:rPr>
          <w:rFonts w:ascii="Arial" w:hAnsi="Arial" w:cs="Arial"/>
          <w:color w:val="414042"/>
          <w:spacing w:val="2"/>
          <w:sz w:val="16"/>
        </w:rPr>
        <w:t xml:space="preserve"> </w:t>
      </w:r>
      <w:r w:rsidR="006A10C2" w:rsidRPr="008C496E">
        <w:rPr>
          <w:rFonts w:ascii="Arial" w:hAnsi="Arial" w:cs="Arial"/>
          <w:color w:val="414042"/>
          <w:sz w:val="16"/>
        </w:rPr>
        <w:t>Department</w:t>
      </w:r>
      <w:r w:rsidR="006A10C2" w:rsidRPr="008C496E">
        <w:rPr>
          <w:rFonts w:ascii="Arial" w:hAnsi="Arial" w:cs="Arial"/>
          <w:color w:val="414042"/>
          <w:spacing w:val="1"/>
          <w:sz w:val="16"/>
        </w:rPr>
        <w:t xml:space="preserve"> </w:t>
      </w:r>
      <w:r w:rsidR="006A10C2" w:rsidRPr="008C496E">
        <w:rPr>
          <w:rFonts w:ascii="Arial" w:hAnsi="Arial" w:cs="Arial"/>
          <w:color w:val="414042"/>
          <w:sz w:val="16"/>
        </w:rPr>
        <w:t>of</w:t>
      </w:r>
      <w:r w:rsidR="006A10C2" w:rsidRPr="008C496E">
        <w:rPr>
          <w:rFonts w:ascii="Arial" w:hAnsi="Arial" w:cs="Arial"/>
          <w:color w:val="414042"/>
          <w:spacing w:val="2"/>
          <w:sz w:val="16"/>
        </w:rPr>
        <w:t xml:space="preserve"> </w:t>
      </w:r>
      <w:r w:rsidR="00662268" w:rsidRPr="008C496E">
        <w:rPr>
          <w:rFonts w:ascii="Arial" w:hAnsi="Arial" w:cs="Arial"/>
          <w:color w:val="414042"/>
          <w:sz w:val="16"/>
        </w:rPr>
        <w:t>Energy, Environment and Climate Action (DEECA)</w:t>
      </w:r>
      <w:r w:rsidR="006A10C2" w:rsidRPr="008C496E">
        <w:rPr>
          <w:rFonts w:ascii="Arial" w:hAnsi="Arial" w:cs="Arial"/>
          <w:color w:val="414042"/>
          <w:spacing w:val="2"/>
          <w:sz w:val="16"/>
        </w:rPr>
        <w:t xml:space="preserve"> </w:t>
      </w:r>
      <w:r w:rsidR="006A10C2" w:rsidRPr="008C496E">
        <w:rPr>
          <w:rFonts w:ascii="Arial" w:hAnsi="Arial" w:cs="Arial"/>
          <w:color w:val="414042"/>
          <w:sz w:val="16"/>
        </w:rPr>
        <w:t>logo</w:t>
      </w:r>
      <w:r w:rsidR="006A10C2" w:rsidRPr="001B59E8">
        <w:rPr>
          <w:rFonts w:ascii="Arial" w:hAnsi="Arial" w:cs="Arial"/>
          <w:color w:val="414042"/>
          <w:sz w:val="16"/>
        </w:rPr>
        <w:t>.</w:t>
      </w:r>
      <w:r w:rsidR="006A10C2" w:rsidRPr="001B59E8">
        <w:rPr>
          <w:rFonts w:ascii="Arial" w:hAnsi="Arial" w:cs="Arial"/>
          <w:color w:val="414042"/>
          <w:spacing w:val="1"/>
          <w:sz w:val="16"/>
        </w:rPr>
        <w:t xml:space="preserve"> </w:t>
      </w:r>
      <w:r w:rsidR="006A10C2" w:rsidRPr="001B59E8">
        <w:rPr>
          <w:rFonts w:ascii="Arial" w:hAnsi="Arial" w:cs="Arial"/>
          <w:color w:val="414042"/>
          <w:sz w:val="16"/>
        </w:rPr>
        <w:t>To</w:t>
      </w:r>
      <w:r w:rsidR="006A10C2" w:rsidRPr="001B59E8">
        <w:rPr>
          <w:rFonts w:ascii="Arial" w:hAnsi="Arial" w:cs="Arial"/>
          <w:color w:val="414042"/>
          <w:spacing w:val="2"/>
          <w:sz w:val="16"/>
        </w:rPr>
        <w:t xml:space="preserve"> </w:t>
      </w:r>
      <w:r w:rsidR="006A10C2" w:rsidRPr="001B59E8">
        <w:rPr>
          <w:rFonts w:ascii="Arial" w:hAnsi="Arial" w:cs="Arial"/>
          <w:color w:val="414042"/>
          <w:sz w:val="16"/>
        </w:rPr>
        <w:t>view</w:t>
      </w:r>
      <w:r w:rsidR="006A10C2" w:rsidRPr="001B59E8">
        <w:rPr>
          <w:rFonts w:ascii="Arial" w:hAnsi="Arial" w:cs="Arial"/>
          <w:color w:val="414042"/>
          <w:spacing w:val="1"/>
          <w:sz w:val="16"/>
        </w:rPr>
        <w:t xml:space="preserve"> </w:t>
      </w:r>
      <w:r w:rsidR="006A10C2" w:rsidRPr="001B59E8">
        <w:rPr>
          <w:rFonts w:ascii="Arial" w:hAnsi="Arial" w:cs="Arial"/>
          <w:color w:val="414042"/>
          <w:sz w:val="16"/>
        </w:rPr>
        <w:t>a</w:t>
      </w:r>
      <w:r w:rsidR="006A10C2" w:rsidRPr="001B59E8">
        <w:rPr>
          <w:rFonts w:ascii="Arial" w:hAnsi="Arial" w:cs="Arial"/>
          <w:color w:val="414042"/>
          <w:spacing w:val="2"/>
          <w:sz w:val="16"/>
        </w:rPr>
        <w:t xml:space="preserve"> </w:t>
      </w:r>
      <w:r w:rsidR="006A10C2" w:rsidRPr="001B59E8">
        <w:rPr>
          <w:rFonts w:ascii="Arial" w:hAnsi="Arial" w:cs="Arial"/>
          <w:color w:val="414042"/>
          <w:sz w:val="16"/>
        </w:rPr>
        <w:t>copy</w:t>
      </w:r>
      <w:r w:rsidR="006A10C2" w:rsidRPr="001B59E8">
        <w:rPr>
          <w:rFonts w:ascii="Arial" w:hAnsi="Arial" w:cs="Arial"/>
          <w:color w:val="414042"/>
          <w:spacing w:val="1"/>
          <w:sz w:val="16"/>
        </w:rPr>
        <w:t xml:space="preserve"> </w:t>
      </w:r>
      <w:r w:rsidR="006A10C2" w:rsidRPr="001B59E8">
        <w:rPr>
          <w:rFonts w:ascii="Arial" w:hAnsi="Arial" w:cs="Arial"/>
          <w:color w:val="414042"/>
          <w:sz w:val="16"/>
        </w:rPr>
        <w:t>of</w:t>
      </w:r>
      <w:r w:rsidR="006A10C2" w:rsidRPr="001B59E8">
        <w:rPr>
          <w:rFonts w:ascii="Arial" w:hAnsi="Arial" w:cs="Arial"/>
          <w:color w:val="414042"/>
          <w:spacing w:val="2"/>
          <w:sz w:val="16"/>
        </w:rPr>
        <w:t xml:space="preserve"> </w:t>
      </w:r>
      <w:r w:rsidR="006A10C2" w:rsidRPr="001B59E8">
        <w:rPr>
          <w:rFonts w:ascii="Arial" w:hAnsi="Arial" w:cs="Arial"/>
          <w:color w:val="414042"/>
          <w:sz w:val="16"/>
        </w:rPr>
        <w:t>this</w:t>
      </w:r>
      <w:r w:rsidR="006A10C2" w:rsidRPr="001B59E8">
        <w:rPr>
          <w:rFonts w:ascii="Arial" w:hAnsi="Arial" w:cs="Arial"/>
          <w:color w:val="414042"/>
          <w:spacing w:val="1"/>
          <w:sz w:val="16"/>
        </w:rPr>
        <w:t xml:space="preserve"> </w:t>
      </w:r>
      <w:r w:rsidR="006A10C2" w:rsidRPr="001B59E8">
        <w:rPr>
          <w:rFonts w:ascii="Arial" w:hAnsi="Arial" w:cs="Arial"/>
          <w:color w:val="414042"/>
          <w:sz w:val="16"/>
        </w:rPr>
        <w:t>licence,</w:t>
      </w:r>
      <w:r w:rsidR="006A10C2" w:rsidRPr="001B59E8">
        <w:rPr>
          <w:rFonts w:ascii="Arial" w:hAnsi="Arial" w:cs="Arial"/>
          <w:color w:val="414042"/>
          <w:spacing w:val="-37"/>
          <w:sz w:val="16"/>
        </w:rPr>
        <w:t xml:space="preserve"> </w:t>
      </w:r>
      <w:r w:rsidR="006A10C2" w:rsidRPr="001B59E8">
        <w:rPr>
          <w:rFonts w:ascii="Arial" w:hAnsi="Arial" w:cs="Arial"/>
          <w:color w:val="414042"/>
          <w:sz w:val="16"/>
        </w:rPr>
        <w:t xml:space="preserve">visit </w:t>
      </w:r>
      <w:hyperlink r:id="rId29">
        <w:r w:rsidR="006A10C2" w:rsidRPr="001B59E8">
          <w:rPr>
            <w:rFonts w:ascii="Arial" w:hAnsi="Arial" w:cs="Arial"/>
            <w:color w:val="414042"/>
            <w:sz w:val="16"/>
          </w:rPr>
          <w:t>http://creativecommons.org/licenses/by/4.0/</w:t>
        </w:r>
      </w:hyperlink>
    </w:p>
    <w:p w14:paraId="5F1EFD83" w14:textId="77777777" w:rsidR="00FA6B80" w:rsidRPr="001B59E8" w:rsidRDefault="006A10C2">
      <w:pPr>
        <w:spacing w:before="41" w:line="231" w:lineRule="exact"/>
        <w:ind w:left="153"/>
        <w:rPr>
          <w:rFonts w:ascii="Arial" w:hAnsi="Arial" w:cs="Arial"/>
          <w:b/>
          <w:sz w:val="18"/>
        </w:rPr>
      </w:pPr>
      <w:r w:rsidRPr="001B59E8">
        <w:rPr>
          <w:rFonts w:ascii="Arial" w:hAnsi="Arial" w:cs="Arial"/>
          <w:b/>
          <w:color w:val="414042"/>
          <w:sz w:val="18"/>
        </w:rPr>
        <w:t>Disclaimer</w:t>
      </w:r>
    </w:p>
    <w:p w14:paraId="42F08300" w14:textId="77777777" w:rsidR="00FA6B80" w:rsidRPr="001B59E8" w:rsidRDefault="006A10C2">
      <w:pPr>
        <w:spacing w:line="223" w:lineRule="auto"/>
        <w:ind w:left="153" w:right="1091"/>
        <w:rPr>
          <w:rFonts w:ascii="Arial" w:hAnsi="Arial" w:cs="Arial"/>
          <w:sz w:val="16"/>
        </w:rPr>
      </w:pPr>
      <w:r w:rsidRPr="001B59E8">
        <w:rPr>
          <w:rFonts w:ascii="Arial" w:hAnsi="Arial" w:cs="Arial"/>
          <w:color w:val="414042"/>
          <w:sz w:val="16"/>
        </w:rPr>
        <w:t>This</w:t>
      </w:r>
      <w:r w:rsidRPr="001B59E8">
        <w:rPr>
          <w:rFonts w:ascii="Arial" w:hAnsi="Arial" w:cs="Arial"/>
          <w:color w:val="414042"/>
          <w:spacing w:val="1"/>
          <w:sz w:val="16"/>
        </w:rPr>
        <w:t xml:space="preserve"> </w:t>
      </w:r>
      <w:r w:rsidRPr="001B59E8">
        <w:rPr>
          <w:rFonts w:ascii="Arial" w:hAnsi="Arial" w:cs="Arial"/>
          <w:color w:val="414042"/>
          <w:sz w:val="16"/>
        </w:rPr>
        <w:t>publication</w:t>
      </w:r>
      <w:r w:rsidRPr="001B59E8">
        <w:rPr>
          <w:rFonts w:ascii="Arial" w:hAnsi="Arial" w:cs="Arial"/>
          <w:color w:val="414042"/>
          <w:spacing w:val="2"/>
          <w:sz w:val="16"/>
        </w:rPr>
        <w:t xml:space="preserve"> </w:t>
      </w:r>
      <w:r w:rsidRPr="001B59E8">
        <w:rPr>
          <w:rFonts w:ascii="Arial" w:hAnsi="Arial" w:cs="Arial"/>
          <w:color w:val="414042"/>
          <w:sz w:val="16"/>
        </w:rPr>
        <w:t>may</w:t>
      </w:r>
      <w:r w:rsidRPr="001B59E8">
        <w:rPr>
          <w:rFonts w:ascii="Arial" w:hAnsi="Arial" w:cs="Arial"/>
          <w:color w:val="414042"/>
          <w:spacing w:val="1"/>
          <w:sz w:val="16"/>
        </w:rPr>
        <w:t xml:space="preserve"> </w:t>
      </w:r>
      <w:r w:rsidRPr="001B59E8">
        <w:rPr>
          <w:rFonts w:ascii="Arial" w:hAnsi="Arial" w:cs="Arial"/>
          <w:color w:val="414042"/>
          <w:sz w:val="16"/>
        </w:rPr>
        <w:t>be</w:t>
      </w:r>
      <w:r w:rsidRPr="001B59E8">
        <w:rPr>
          <w:rFonts w:ascii="Arial" w:hAnsi="Arial" w:cs="Arial"/>
          <w:color w:val="414042"/>
          <w:spacing w:val="2"/>
          <w:sz w:val="16"/>
        </w:rPr>
        <w:t xml:space="preserve"> </w:t>
      </w:r>
      <w:r w:rsidRPr="001B59E8">
        <w:rPr>
          <w:rFonts w:ascii="Arial" w:hAnsi="Arial" w:cs="Arial"/>
          <w:color w:val="414042"/>
          <w:sz w:val="16"/>
        </w:rPr>
        <w:t>of</w:t>
      </w:r>
      <w:r w:rsidRPr="001B59E8">
        <w:rPr>
          <w:rFonts w:ascii="Arial" w:hAnsi="Arial" w:cs="Arial"/>
          <w:color w:val="414042"/>
          <w:spacing w:val="1"/>
          <w:sz w:val="16"/>
        </w:rPr>
        <w:t xml:space="preserve"> </w:t>
      </w:r>
      <w:r w:rsidRPr="001B59E8">
        <w:rPr>
          <w:rFonts w:ascii="Arial" w:hAnsi="Arial" w:cs="Arial"/>
          <w:color w:val="414042"/>
          <w:sz w:val="16"/>
        </w:rPr>
        <w:t>assistance</w:t>
      </w:r>
      <w:r w:rsidRPr="001B59E8">
        <w:rPr>
          <w:rFonts w:ascii="Arial" w:hAnsi="Arial" w:cs="Arial"/>
          <w:color w:val="414042"/>
          <w:spacing w:val="2"/>
          <w:sz w:val="16"/>
        </w:rPr>
        <w:t xml:space="preserve"> </w:t>
      </w:r>
      <w:r w:rsidRPr="001B59E8">
        <w:rPr>
          <w:rFonts w:ascii="Arial" w:hAnsi="Arial" w:cs="Arial"/>
          <w:color w:val="414042"/>
          <w:sz w:val="16"/>
        </w:rPr>
        <w:t>to</w:t>
      </w:r>
      <w:r w:rsidRPr="001B59E8">
        <w:rPr>
          <w:rFonts w:ascii="Arial" w:hAnsi="Arial" w:cs="Arial"/>
          <w:color w:val="414042"/>
          <w:spacing w:val="1"/>
          <w:sz w:val="16"/>
        </w:rPr>
        <w:t xml:space="preserve"> </w:t>
      </w:r>
      <w:proofErr w:type="gramStart"/>
      <w:r w:rsidRPr="001B59E8">
        <w:rPr>
          <w:rFonts w:ascii="Arial" w:hAnsi="Arial" w:cs="Arial"/>
          <w:color w:val="414042"/>
          <w:sz w:val="16"/>
        </w:rPr>
        <w:t>you</w:t>
      </w:r>
      <w:proofErr w:type="gramEnd"/>
      <w:r w:rsidRPr="001B59E8">
        <w:rPr>
          <w:rFonts w:ascii="Arial" w:hAnsi="Arial" w:cs="Arial"/>
          <w:color w:val="414042"/>
          <w:spacing w:val="2"/>
          <w:sz w:val="16"/>
        </w:rPr>
        <w:t xml:space="preserve"> </w:t>
      </w:r>
      <w:r w:rsidRPr="001B59E8">
        <w:rPr>
          <w:rFonts w:ascii="Arial" w:hAnsi="Arial" w:cs="Arial"/>
          <w:color w:val="414042"/>
          <w:sz w:val="16"/>
        </w:rPr>
        <w:t>but</w:t>
      </w:r>
      <w:r w:rsidRPr="001B59E8">
        <w:rPr>
          <w:rFonts w:ascii="Arial" w:hAnsi="Arial" w:cs="Arial"/>
          <w:color w:val="414042"/>
          <w:spacing w:val="1"/>
          <w:sz w:val="16"/>
        </w:rPr>
        <w:t xml:space="preserve"> </w:t>
      </w:r>
      <w:r w:rsidRPr="001B59E8">
        <w:rPr>
          <w:rFonts w:ascii="Arial" w:hAnsi="Arial" w:cs="Arial"/>
          <w:color w:val="414042"/>
          <w:sz w:val="16"/>
        </w:rPr>
        <w:t>the</w:t>
      </w:r>
      <w:r w:rsidRPr="001B59E8">
        <w:rPr>
          <w:rFonts w:ascii="Arial" w:hAnsi="Arial" w:cs="Arial"/>
          <w:color w:val="414042"/>
          <w:spacing w:val="2"/>
          <w:sz w:val="16"/>
        </w:rPr>
        <w:t xml:space="preserve"> </w:t>
      </w:r>
      <w:r w:rsidRPr="001B59E8">
        <w:rPr>
          <w:rFonts w:ascii="Arial" w:hAnsi="Arial" w:cs="Arial"/>
          <w:color w:val="414042"/>
          <w:sz w:val="16"/>
        </w:rPr>
        <w:t>State</w:t>
      </w:r>
      <w:r w:rsidRPr="001B59E8">
        <w:rPr>
          <w:rFonts w:ascii="Arial" w:hAnsi="Arial" w:cs="Arial"/>
          <w:color w:val="414042"/>
          <w:spacing w:val="1"/>
          <w:sz w:val="16"/>
        </w:rPr>
        <w:t xml:space="preserve"> </w:t>
      </w:r>
      <w:r w:rsidRPr="001B59E8">
        <w:rPr>
          <w:rFonts w:ascii="Arial" w:hAnsi="Arial" w:cs="Arial"/>
          <w:color w:val="414042"/>
          <w:sz w:val="16"/>
        </w:rPr>
        <w:t>of</w:t>
      </w:r>
      <w:r w:rsidRPr="001B59E8">
        <w:rPr>
          <w:rFonts w:ascii="Arial" w:hAnsi="Arial" w:cs="Arial"/>
          <w:color w:val="414042"/>
          <w:spacing w:val="2"/>
          <w:sz w:val="16"/>
        </w:rPr>
        <w:t xml:space="preserve"> </w:t>
      </w:r>
      <w:r w:rsidRPr="001B59E8">
        <w:rPr>
          <w:rFonts w:ascii="Arial" w:hAnsi="Arial" w:cs="Arial"/>
          <w:color w:val="414042"/>
          <w:sz w:val="16"/>
        </w:rPr>
        <w:t>Victoria</w:t>
      </w:r>
      <w:r w:rsidRPr="001B59E8">
        <w:rPr>
          <w:rFonts w:ascii="Arial" w:hAnsi="Arial" w:cs="Arial"/>
          <w:color w:val="414042"/>
          <w:spacing w:val="1"/>
          <w:sz w:val="16"/>
        </w:rPr>
        <w:t xml:space="preserve"> </w:t>
      </w:r>
      <w:r w:rsidRPr="001B59E8">
        <w:rPr>
          <w:rFonts w:ascii="Arial" w:hAnsi="Arial" w:cs="Arial"/>
          <w:color w:val="414042"/>
          <w:sz w:val="16"/>
        </w:rPr>
        <w:t>and</w:t>
      </w:r>
      <w:r w:rsidRPr="001B59E8">
        <w:rPr>
          <w:rFonts w:ascii="Arial" w:hAnsi="Arial" w:cs="Arial"/>
          <w:color w:val="414042"/>
          <w:spacing w:val="2"/>
          <w:sz w:val="16"/>
        </w:rPr>
        <w:t xml:space="preserve"> </w:t>
      </w:r>
      <w:r w:rsidRPr="001B59E8">
        <w:rPr>
          <w:rFonts w:ascii="Arial" w:hAnsi="Arial" w:cs="Arial"/>
          <w:color w:val="414042"/>
          <w:sz w:val="16"/>
        </w:rPr>
        <w:t>its</w:t>
      </w:r>
      <w:r w:rsidRPr="001B59E8">
        <w:rPr>
          <w:rFonts w:ascii="Arial" w:hAnsi="Arial" w:cs="Arial"/>
          <w:color w:val="414042"/>
          <w:spacing w:val="1"/>
          <w:sz w:val="16"/>
        </w:rPr>
        <w:t xml:space="preserve"> </w:t>
      </w:r>
      <w:r w:rsidRPr="001B59E8">
        <w:rPr>
          <w:rFonts w:ascii="Arial" w:hAnsi="Arial" w:cs="Arial"/>
          <w:color w:val="414042"/>
          <w:sz w:val="16"/>
        </w:rPr>
        <w:t>employees</w:t>
      </w:r>
      <w:r w:rsidRPr="001B59E8">
        <w:rPr>
          <w:rFonts w:ascii="Arial" w:hAnsi="Arial" w:cs="Arial"/>
          <w:color w:val="414042"/>
          <w:spacing w:val="2"/>
          <w:sz w:val="16"/>
        </w:rPr>
        <w:t xml:space="preserve"> </w:t>
      </w:r>
      <w:r w:rsidRPr="001B59E8">
        <w:rPr>
          <w:rFonts w:ascii="Arial" w:hAnsi="Arial" w:cs="Arial"/>
          <w:color w:val="414042"/>
          <w:sz w:val="16"/>
        </w:rPr>
        <w:t>do</w:t>
      </w:r>
      <w:r w:rsidRPr="001B59E8">
        <w:rPr>
          <w:rFonts w:ascii="Arial" w:hAnsi="Arial" w:cs="Arial"/>
          <w:color w:val="414042"/>
          <w:spacing w:val="1"/>
          <w:sz w:val="16"/>
        </w:rPr>
        <w:t xml:space="preserve"> </w:t>
      </w:r>
      <w:r w:rsidRPr="001B59E8">
        <w:rPr>
          <w:rFonts w:ascii="Arial" w:hAnsi="Arial" w:cs="Arial"/>
          <w:color w:val="414042"/>
          <w:sz w:val="16"/>
        </w:rPr>
        <w:t>not</w:t>
      </w:r>
      <w:r w:rsidRPr="001B59E8">
        <w:rPr>
          <w:rFonts w:ascii="Arial" w:hAnsi="Arial" w:cs="Arial"/>
          <w:color w:val="414042"/>
          <w:spacing w:val="2"/>
          <w:sz w:val="16"/>
        </w:rPr>
        <w:t xml:space="preserve"> </w:t>
      </w:r>
      <w:r w:rsidRPr="001B59E8">
        <w:rPr>
          <w:rFonts w:ascii="Arial" w:hAnsi="Arial" w:cs="Arial"/>
          <w:color w:val="414042"/>
          <w:sz w:val="16"/>
        </w:rPr>
        <w:t>guarantee</w:t>
      </w:r>
      <w:r w:rsidRPr="001B59E8">
        <w:rPr>
          <w:rFonts w:ascii="Arial" w:hAnsi="Arial" w:cs="Arial"/>
          <w:color w:val="414042"/>
          <w:spacing w:val="1"/>
          <w:sz w:val="16"/>
        </w:rPr>
        <w:t xml:space="preserve"> </w:t>
      </w:r>
      <w:r w:rsidRPr="001B59E8">
        <w:rPr>
          <w:rFonts w:ascii="Arial" w:hAnsi="Arial" w:cs="Arial"/>
          <w:color w:val="414042"/>
          <w:sz w:val="16"/>
        </w:rPr>
        <w:t>that</w:t>
      </w:r>
      <w:r w:rsidRPr="001B59E8">
        <w:rPr>
          <w:rFonts w:ascii="Arial" w:hAnsi="Arial" w:cs="Arial"/>
          <w:color w:val="414042"/>
          <w:spacing w:val="2"/>
          <w:sz w:val="16"/>
        </w:rPr>
        <w:t xml:space="preserve"> </w:t>
      </w:r>
      <w:r w:rsidRPr="001B59E8">
        <w:rPr>
          <w:rFonts w:ascii="Arial" w:hAnsi="Arial" w:cs="Arial"/>
          <w:color w:val="414042"/>
          <w:sz w:val="16"/>
        </w:rPr>
        <w:t>the</w:t>
      </w:r>
      <w:r w:rsidRPr="001B59E8">
        <w:rPr>
          <w:rFonts w:ascii="Arial" w:hAnsi="Arial" w:cs="Arial"/>
          <w:color w:val="414042"/>
          <w:spacing w:val="1"/>
          <w:sz w:val="16"/>
        </w:rPr>
        <w:t xml:space="preserve"> </w:t>
      </w:r>
      <w:r w:rsidRPr="001B59E8">
        <w:rPr>
          <w:rFonts w:ascii="Arial" w:hAnsi="Arial" w:cs="Arial"/>
          <w:color w:val="414042"/>
          <w:sz w:val="16"/>
        </w:rPr>
        <w:t>publication</w:t>
      </w:r>
      <w:r w:rsidRPr="001B59E8">
        <w:rPr>
          <w:rFonts w:ascii="Arial" w:hAnsi="Arial" w:cs="Arial"/>
          <w:color w:val="414042"/>
          <w:spacing w:val="1"/>
          <w:sz w:val="16"/>
        </w:rPr>
        <w:t xml:space="preserve"> </w:t>
      </w:r>
      <w:r w:rsidRPr="001B59E8">
        <w:rPr>
          <w:rFonts w:ascii="Arial" w:hAnsi="Arial" w:cs="Arial"/>
          <w:color w:val="414042"/>
          <w:sz w:val="16"/>
        </w:rPr>
        <w:t>is</w:t>
      </w:r>
      <w:r w:rsidRPr="001B59E8">
        <w:rPr>
          <w:rFonts w:ascii="Arial" w:hAnsi="Arial" w:cs="Arial"/>
          <w:color w:val="414042"/>
          <w:spacing w:val="2"/>
          <w:sz w:val="16"/>
        </w:rPr>
        <w:t xml:space="preserve"> </w:t>
      </w:r>
      <w:r w:rsidRPr="001B59E8">
        <w:rPr>
          <w:rFonts w:ascii="Arial" w:hAnsi="Arial" w:cs="Arial"/>
          <w:color w:val="414042"/>
          <w:sz w:val="16"/>
        </w:rPr>
        <w:t>without</w:t>
      </w:r>
      <w:r w:rsidRPr="001B59E8">
        <w:rPr>
          <w:rFonts w:ascii="Arial" w:hAnsi="Arial" w:cs="Arial"/>
          <w:color w:val="414042"/>
          <w:spacing w:val="2"/>
          <w:sz w:val="16"/>
        </w:rPr>
        <w:t xml:space="preserve"> </w:t>
      </w:r>
      <w:r w:rsidRPr="001B59E8">
        <w:rPr>
          <w:rFonts w:ascii="Arial" w:hAnsi="Arial" w:cs="Arial"/>
          <w:color w:val="414042"/>
          <w:sz w:val="16"/>
        </w:rPr>
        <w:t>flaw</w:t>
      </w:r>
      <w:r w:rsidRPr="001B59E8">
        <w:rPr>
          <w:rFonts w:ascii="Arial" w:hAnsi="Arial" w:cs="Arial"/>
          <w:color w:val="414042"/>
          <w:spacing w:val="1"/>
          <w:sz w:val="16"/>
        </w:rPr>
        <w:t xml:space="preserve"> </w:t>
      </w:r>
      <w:r w:rsidRPr="001B59E8">
        <w:rPr>
          <w:rFonts w:ascii="Arial" w:hAnsi="Arial" w:cs="Arial"/>
          <w:color w:val="414042"/>
          <w:sz w:val="16"/>
        </w:rPr>
        <w:t>of</w:t>
      </w:r>
      <w:r w:rsidRPr="001B59E8">
        <w:rPr>
          <w:rFonts w:ascii="Arial" w:hAnsi="Arial" w:cs="Arial"/>
          <w:color w:val="414042"/>
          <w:spacing w:val="2"/>
          <w:sz w:val="16"/>
        </w:rPr>
        <w:t xml:space="preserve"> </w:t>
      </w:r>
      <w:r w:rsidRPr="001B59E8">
        <w:rPr>
          <w:rFonts w:ascii="Arial" w:hAnsi="Arial" w:cs="Arial"/>
          <w:color w:val="414042"/>
          <w:sz w:val="16"/>
        </w:rPr>
        <w:t>any</w:t>
      </w:r>
      <w:r w:rsidRPr="001B59E8">
        <w:rPr>
          <w:rFonts w:ascii="Arial" w:hAnsi="Arial" w:cs="Arial"/>
          <w:color w:val="414042"/>
          <w:spacing w:val="2"/>
          <w:sz w:val="16"/>
        </w:rPr>
        <w:t xml:space="preserve"> </w:t>
      </w:r>
      <w:r w:rsidRPr="001B59E8">
        <w:rPr>
          <w:rFonts w:ascii="Arial" w:hAnsi="Arial" w:cs="Arial"/>
          <w:color w:val="414042"/>
          <w:sz w:val="16"/>
        </w:rPr>
        <w:t>kind</w:t>
      </w:r>
      <w:r w:rsidRPr="001B59E8">
        <w:rPr>
          <w:rFonts w:ascii="Arial" w:hAnsi="Arial" w:cs="Arial"/>
          <w:color w:val="414042"/>
          <w:spacing w:val="2"/>
          <w:sz w:val="16"/>
        </w:rPr>
        <w:t xml:space="preserve"> </w:t>
      </w:r>
      <w:r w:rsidRPr="001B59E8">
        <w:rPr>
          <w:rFonts w:ascii="Arial" w:hAnsi="Arial" w:cs="Arial"/>
          <w:color w:val="414042"/>
          <w:sz w:val="16"/>
        </w:rPr>
        <w:t>or</w:t>
      </w:r>
      <w:r w:rsidRPr="001B59E8">
        <w:rPr>
          <w:rFonts w:ascii="Arial" w:hAnsi="Arial" w:cs="Arial"/>
          <w:color w:val="414042"/>
          <w:spacing w:val="1"/>
          <w:sz w:val="16"/>
        </w:rPr>
        <w:t xml:space="preserve"> </w:t>
      </w:r>
      <w:r w:rsidRPr="001B59E8">
        <w:rPr>
          <w:rFonts w:ascii="Arial" w:hAnsi="Arial" w:cs="Arial"/>
          <w:color w:val="414042"/>
          <w:sz w:val="16"/>
        </w:rPr>
        <w:t>is</w:t>
      </w:r>
      <w:r w:rsidRPr="001B59E8">
        <w:rPr>
          <w:rFonts w:ascii="Arial" w:hAnsi="Arial" w:cs="Arial"/>
          <w:color w:val="414042"/>
          <w:spacing w:val="2"/>
          <w:sz w:val="16"/>
        </w:rPr>
        <w:t xml:space="preserve"> </w:t>
      </w:r>
      <w:r w:rsidRPr="001B59E8">
        <w:rPr>
          <w:rFonts w:ascii="Arial" w:hAnsi="Arial" w:cs="Arial"/>
          <w:color w:val="414042"/>
          <w:sz w:val="16"/>
        </w:rPr>
        <w:t>wholly</w:t>
      </w:r>
      <w:r w:rsidRPr="001B59E8">
        <w:rPr>
          <w:rFonts w:ascii="Arial" w:hAnsi="Arial" w:cs="Arial"/>
          <w:color w:val="414042"/>
          <w:spacing w:val="2"/>
          <w:sz w:val="16"/>
        </w:rPr>
        <w:t xml:space="preserve"> </w:t>
      </w:r>
      <w:r w:rsidRPr="001B59E8">
        <w:rPr>
          <w:rFonts w:ascii="Arial" w:hAnsi="Arial" w:cs="Arial"/>
          <w:color w:val="414042"/>
          <w:sz w:val="16"/>
        </w:rPr>
        <w:t>appropriate</w:t>
      </w:r>
      <w:r w:rsidRPr="001B59E8">
        <w:rPr>
          <w:rFonts w:ascii="Arial" w:hAnsi="Arial" w:cs="Arial"/>
          <w:color w:val="414042"/>
          <w:spacing w:val="2"/>
          <w:sz w:val="16"/>
        </w:rPr>
        <w:t xml:space="preserve"> </w:t>
      </w:r>
      <w:r w:rsidRPr="001B59E8">
        <w:rPr>
          <w:rFonts w:ascii="Arial" w:hAnsi="Arial" w:cs="Arial"/>
          <w:color w:val="414042"/>
          <w:sz w:val="16"/>
        </w:rPr>
        <w:t>for</w:t>
      </w:r>
      <w:r w:rsidRPr="001B59E8">
        <w:rPr>
          <w:rFonts w:ascii="Arial" w:hAnsi="Arial" w:cs="Arial"/>
          <w:color w:val="414042"/>
          <w:spacing w:val="1"/>
          <w:sz w:val="16"/>
        </w:rPr>
        <w:t xml:space="preserve"> </w:t>
      </w:r>
      <w:r w:rsidRPr="001B59E8">
        <w:rPr>
          <w:rFonts w:ascii="Arial" w:hAnsi="Arial" w:cs="Arial"/>
          <w:color w:val="414042"/>
          <w:sz w:val="16"/>
        </w:rPr>
        <w:t>your</w:t>
      </w:r>
      <w:r w:rsidRPr="001B59E8">
        <w:rPr>
          <w:rFonts w:ascii="Arial" w:hAnsi="Arial" w:cs="Arial"/>
          <w:color w:val="414042"/>
          <w:spacing w:val="2"/>
          <w:sz w:val="16"/>
        </w:rPr>
        <w:t xml:space="preserve"> </w:t>
      </w:r>
      <w:r w:rsidRPr="001B59E8">
        <w:rPr>
          <w:rFonts w:ascii="Arial" w:hAnsi="Arial" w:cs="Arial"/>
          <w:color w:val="414042"/>
          <w:sz w:val="16"/>
        </w:rPr>
        <w:t>particular</w:t>
      </w:r>
      <w:r w:rsidRPr="001B59E8">
        <w:rPr>
          <w:rFonts w:ascii="Arial" w:hAnsi="Arial" w:cs="Arial"/>
          <w:color w:val="414042"/>
          <w:spacing w:val="2"/>
          <w:sz w:val="16"/>
        </w:rPr>
        <w:t xml:space="preserve"> </w:t>
      </w:r>
      <w:r w:rsidRPr="001B59E8">
        <w:rPr>
          <w:rFonts w:ascii="Arial" w:hAnsi="Arial" w:cs="Arial"/>
          <w:color w:val="414042"/>
          <w:sz w:val="16"/>
        </w:rPr>
        <w:t>purposes</w:t>
      </w:r>
      <w:r w:rsidRPr="001B59E8">
        <w:rPr>
          <w:rFonts w:ascii="Arial" w:hAnsi="Arial" w:cs="Arial"/>
          <w:color w:val="414042"/>
          <w:spacing w:val="2"/>
          <w:sz w:val="16"/>
        </w:rPr>
        <w:t xml:space="preserve"> </w:t>
      </w:r>
      <w:r w:rsidRPr="001B59E8">
        <w:rPr>
          <w:rFonts w:ascii="Arial" w:hAnsi="Arial" w:cs="Arial"/>
          <w:color w:val="414042"/>
          <w:sz w:val="16"/>
        </w:rPr>
        <w:t>and</w:t>
      </w:r>
      <w:r w:rsidRPr="001B59E8">
        <w:rPr>
          <w:rFonts w:ascii="Arial" w:hAnsi="Arial" w:cs="Arial"/>
          <w:color w:val="414042"/>
          <w:spacing w:val="1"/>
          <w:sz w:val="16"/>
        </w:rPr>
        <w:t xml:space="preserve"> </w:t>
      </w:r>
      <w:r w:rsidRPr="001B59E8">
        <w:rPr>
          <w:rFonts w:ascii="Arial" w:hAnsi="Arial" w:cs="Arial"/>
          <w:color w:val="414042"/>
          <w:sz w:val="16"/>
        </w:rPr>
        <w:t>therefore</w:t>
      </w:r>
      <w:r w:rsidRPr="001B59E8">
        <w:rPr>
          <w:rFonts w:ascii="Arial" w:hAnsi="Arial" w:cs="Arial"/>
          <w:color w:val="414042"/>
          <w:spacing w:val="2"/>
          <w:sz w:val="16"/>
        </w:rPr>
        <w:t xml:space="preserve"> </w:t>
      </w:r>
      <w:r w:rsidRPr="001B59E8">
        <w:rPr>
          <w:rFonts w:ascii="Arial" w:hAnsi="Arial" w:cs="Arial"/>
          <w:color w:val="414042"/>
          <w:sz w:val="16"/>
        </w:rPr>
        <w:t>disclaims</w:t>
      </w:r>
      <w:r w:rsidRPr="001B59E8">
        <w:rPr>
          <w:rFonts w:ascii="Arial" w:hAnsi="Arial" w:cs="Arial"/>
          <w:color w:val="414042"/>
          <w:spacing w:val="2"/>
          <w:sz w:val="16"/>
        </w:rPr>
        <w:t xml:space="preserve"> </w:t>
      </w:r>
      <w:r w:rsidRPr="001B59E8">
        <w:rPr>
          <w:rFonts w:ascii="Arial" w:hAnsi="Arial" w:cs="Arial"/>
          <w:color w:val="414042"/>
          <w:sz w:val="16"/>
        </w:rPr>
        <w:t>all</w:t>
      </w:r>
      <w:r w:rsidRPr="001B59E8">
        <w:rPr>
          <w:rFonts w:ascii="Arial" w:hAnsi="Arial" w:cs="Arial"/>
          <w:color w:val="414042"/>
          <w:spacing w:val="1"/>
          <w:sz w:val="16"/>
        </w:rPr>
        <w:t xml:space="preserve"> </w:t>
      </w:r>
      <w:r w:rsidRPr="001B59E8">
        <w:rPr>
          <w:rFonts w:ascii="Arial" w:hAnsi="Arial" w:cs="Arial"/>
          <w:color w:val="414042"/>
          <w:sz w:val="16"/>
        </w:rPr>
        <w:t>liability</w:t>
      </w:r>
      <w:r w:rsidRPr="001B59E8">
        <w:rPr>
          <w:rFonts w:ascii="Arial" w:hAnsi="Arial" w:cs="Arial"/>
          <w:color w:val="414042"/>
          <w:spacing w:val="1"/>
          <w:sz w:val="16"/>
        </w:rPr>
        <w:t xml:space="preserve"> </w:t>
      </w:r>
      <w:r w:rsidRPr="001B59E8">
        <w:rPr>
          <w:rFonts w:ascii="Arial" w:hAnsi="Arial" w:cs="Arial"/>
          <w:color w:val="414042"/>
          <w:sz w:val="16"/>
        </w:rPr>
        <w:t>for</w:t>
      </w:r>
      <w:r w:rsidRPr="001B59E8">
        <w:rPr>
          <w:rFonts w:ascii="Arial" w:hAnsi="Arial" w:cs="Arial"/>
          <w:color w:val="414042"/>
          <w:spacing w:val="1"/>
          <w:sz w:val="16"/>
        </w:rPr>
        <w:t xml:space="preserve"> </w:t>
      </w:r>
      <w:r w:rsidRPr="001B59E8">
        <w:rPr>
          <w:rFonts w:ascii="Arial" w:hAnsi="Arial" w:cs="Arial"/>
          <w:color w:val="414042"/>
          <w:sz w:val="16"/>
        </w:rPr>
        <w:t>any</w:t>
      </w:r>
      <w:r w:rsidRPr="001B59E8">
        <w:rPr>
          <w:rFonts w:ascii="Arial" w:hAnsi="Arial" w:cs="Arial"/>
          <w:color w:val="414042"/>
          <w:spacing w:val="1"/>
          <w:sz w:val="16"/>
        </w:rPr>
        <w:t xml:space="preserve"> </w:t>
      </w:r>
      <w:r w:rsidRPr="001B59E8">
        <w:rPr>
          <w:rFonts w:ascii="Arial" w:hAnsi="Arial" w:cs="Arial"/>
          <w:color w:val="414042"/>
          <w:sz w:val="16"/>
        </w:rPr>
        <w:t>error,</w:t>
      </w:r>
      <w:r w:rsidRPr="001B59E8">
        <w:rPr>
          <w:rFonts w:ascii="Arial" w:hAnsi="Arial" w:cs="Arial"/>
          <w:color w:val="414042"/>
          <w:spacing w:val="2"/>
          <w:sz w:val="16"/>
        </w:rPr>
        <w:t xml:space="preserve"> </w:t>
      </w:r>
      <w:r w:rsidRPr="001B59E8">
        <w:rPr>
          <w:rFonts w:ascii="Arial" w:hAnsi="Arial" w:cs="Arial"/>
          <w:color w:val="414042"/>
          <w:sz w:val="16"/>
        </w:rPr>
        <w:t>loss</w:t>
      </w:r>
      <w:r w:rsidRPr="001B59E8">
        <w:rPr>
          <w:rFonts w:ascii="Arial" w:hAnsi="Arial" w:cs="Arial"/>
          <w:color w:val="414042"/>
          <w:spacing w:val="1"/>
          <w:sz w:val="16"/>
        </w:rPr>
        <w:t xml:space="preserve"> </w:t>
      </w:r>
      <w:r w:rsidRPr="001B59E8">
        <w:rPr>
          <w:rFonts w:ascii="Arial" w:hAnsi="Arial" w:cs="Arial"/>
          <w:color w:val="414042"/>
          <w:sz w:val="16"/>
        </w:rPr>
        <w:t>or</w:t>
      </w:r>
      <w:r w:rsidRPr="001B59E8">
        <w:rPr>
          <w:rFonts w:ascii="Arial" w:hAnsi="Arial" w:cs="Arial"/>
          <w:color w:val="414042"/>
          <w:spacing w:val="1"/>
          <w:sz w:val="16"/>
        </w:rPr>
        <w:t xml:space="preserve"> </w:t>
      </w:r>
      <w:r w:rsidRPr="001B59E8">
        <w:rPr>
          <w:rFonts w:ascii="Arial" w:hAnsi="Arial" w:cs="Arial"/>
          <w:color w:val="414042"/>
          <w:sz w:val="16"/>
        </w:rPr>
        <w:t>other</w:t>
      </w:r>
      <w:r w:rsidRPr="001B59E8">
        <w:rPr>
          <w:rFonts w:ascii="Arial" w:hAnsi="Arial" w:cs="Arial"/>
          <w:color w:val="414042"/>
          <w:spacing w:val="2"/>
          <w:sz w:val="16"/>
        </w:rPr>
        <w:t xml:space="preserve"> </w:t>
      </w:r>
      <w:r w:rsidRPr="001B59E8">
        <w:rPr>
          <w:rFonts w:ascii="Arial" w:hAnsi="Arial" w:cs="Arial"/>
          <w:color w:val="414042"/>
          <w:sz w:val="16"/>
        </w:rPr>
        <w:t>consequence</w:t>
      </w:r>
      <w:r w:rsidRPr="001B59E8">
        <w:rPr>
          <w:rFonts w:ascii="Arial" w:hAnsi="Arial" w:cs="Arial"/>
          <w:color w:val="414042"/>
          <w:spacing w:val="1"/>
          <w:sz w:val="16"/>
        </w:rPr>
        <w:t xml:space="preserve"> </w:t>
      </w:r>
      <w:r w:rsidRPr="001B59E8">
        <w:rPr>
          <w:rFonts w:ascii="Arial" w:hAnsi="Arial" w:cs="Arial"/>
          <w:color w:val="414042"/>
          <w:sz w:val="16"/>
        </w:rPr>
        <w:t>which</w:t>
      </w:r>
      <w:r w:rsidRPr="001B59E8">
        <w:rPr>
          <w:rFonts w:ascii="Arial" w:hAnsi="Arial" w:cs="Arial"/>
          <w:color w:val="414042"/>
          <w:spacing w:val="1"/>
          <w:sz w:val="16"/>
        </w:rPr>
        <w:t xml:space="preserve"> </w:t>
      </w:r>
      <w:r w:rsidRPr="001B59E8">
        <w:rPr>
          <w:rFonts w:ascii="Arial" w:hAnsi="Arial" w:cs="Arial"/>
          <w:color w:val="414042"/>
          <w:sz w:val="16"/>
        </w:rPr>
        <w:t>may</w:t>
      </w:r>
      <w:r w:rsidRPr="001B59E8">
        <w:rPr>
          <w:rFonts w:ascii="Arial" w:hAnsi="Arial" w:cs="Arial"/>
          <w:color w:val="414042"/>
          <w:spacing w:val="1"/>
          <w:sz w:val="16"/>
        </w:rPr>
        <w:t xml:space="preserve"> </w:t>
      </w:r>
      <w:r w:rsidRPr="001B59E8">
        <w:rPr>
          <w:rFonts w:ascii="Arial" w:hAnsi="Arial" w:cs="Arial"/>
          <w:color w:val="414042"/>
          <w:sz w:val="16"/>
        </w:rPr>
        <w:t>arise</w:t>
      </w:r>
      <w:r w:rsidRPr="001B59E8">
        <w:rPr>
          <w:rFonts w:ascii="Arial" w:hAnsi="Arial" w:cs="Arial"/>
          <w:color w:val="414042"/>
          <w:spacing w:val="2"/>
          <w:sz w:val="16"/>
        </w:rPr>
        <w:t xml:space="preserve"> </w:t>
      </w:r>
      <w:r w:rsidRPr="001B59E8">
        <w:rPr>
          <w:rFonts w:ascii="Arial" w:hAnsi="Arial" w:cs="Arial"/>
          <w:color w:val="414042"/>
          <w:sz w:val="16"/>
        </w:rPr>
        <w:t>from</w:t>
      </w:r>
      <w:r w:rsidRPr="001B59E8">
        <w:rPr>
          <w:rFonts w:ascii="Arial" w:hAnsi="Arial" w:cs="Arial"/>
          <w:color w:val="414042"/>
          <w:spacing w:val="1"/>
          <w:sz w:val="16"/>
        </w:rPr>
        <w:t xml:space="preserve"> </w:t>
      </w:r>
      <w:r w:rsidRPr="001B59E8">
        <w:rPr>
          <w:rFonts w:ascii="Arial" w:hAnsi="Arial" w:cs="Arial"/>
          <w:color w:val="414042"/>
          <w:sz w:val="16"/>
        </w:rPr>
        <w:t>you</w:t>
      </w:r>
      <w:r w:rsidRPr="001B59E8">
        <w:rPr>
          <w:rFonts w:ascii="Arial" w:hAnsi="Arial" w:cs="Arial"/>
          <w:color w:val="414042"/>
          <w:spacing w:val="1"/>
          <w:sz w:val="16"/>
        </w:rPr>
        <w:t xml:space="preserve"> </w:t>
      </w:r>
      <w:r w:rsidRPr="001B59E8">
        <w:rPr>
          <w:rFonts w:ascii="Arial" w:hAnsi="Arial" w:cs="Arial"/>
          <w:color w:val="414042"/>
          <w:sz w:val="16"/>
        </w:rPr>
        <w:t>relying</w:t>
      </w:r>
      <w:r w:rsidRPr="001B59E8">
        <w:rPr>
          <w:rFonts w:ascii="Arial" w:hAnsi="Arial" w:cs="Arial"/>
          <w:color w:val="414042"/>
          <w:spacing w:val="2"/>
          <w:sz w:val="16"/>
        </w:rPr>
        <w:t xml:space="preserve"> </w:t>
      </w:r>
      <w:r w:rsidRPr="001B59E8">
        <w:rPr>
          <w:rFonts w:ascii="Arial" w:hAnsi="Arial" w:cs="Arial"/>
          <w:color w:val="414042"/>
          <w:sz w:val="16"/>
        </w:rPr>
        <w:t>on</w:t>
      </w:r>
      <w:r w:rsidRPr="001B59E8">
        <w:rPr>
          <w:rFonts w:ascii="Arial" w:hAnsi="Arial" w:cs="Arial"/>
          <w:color w:val="414042"/>
          <w:spacing w:val="1"/>
          <w:sz w:val="16"/>
        </w:rPr>
        <w:t xml:space="preserve"> </w:t>
      </w:r>
      <w:r w:rsidRPr="001B59E8">
        <w:rPr>
          <w:rFonts w:ascii="Arial" w:hAnsi="Arial" w:cs="Arial"/>
          <w:color w:val="414042"/>
          <w:sz w:val="16"/>
        </w:rPr>
        <w:t>any</w:t>
      </w:r>
      <w:r w:rsidRPr="001B59E8">
        <w:rPr>
          <w:rFonts w:ascii="Arial" w:hAnsi="Arial" w:cs="Arial"/>
          <w:color w:val="414042"/>
          <w:spacing w:val="1"/>
          <w:sz w:val="16"/>
        </w:rPr>
        <w:t xml:space="preserve"> </w:t>
      </w:r>
      <w:r w:rsidRPr="001B59E8">
        <w:rPr>
          <w:rFonts w:ascii="Arial" w:hAnsi="Arial" w:cs="Arial"/>
          <w:color w:val="414042"/>
          <w:sz w:val="16"/>
        </w:rPr>
        <w:t>information</w:t>
      </w:r>
      <w:r w:rsidRPr="001B59E8">
        <w:rPr>
          <w:rFonts w:ascii="Arial" w:hAnsi="Arial" w:cs="Arial"/>
          <w:color w:val="414042"/>
          <w:spacing w:val="1"/>
          <w:sz w:val="16"/>
        </w:rPr>
        <w:t xml:space="preserve"> </w:t>
      </w:r>
      <w:r w:rsidRPr="001B59E8">
        <w:rPr>
          <w:rFonts w:ascii="Arial" w:hAnsi="Arial" w:cs="Arial"/>
          <w:color w:val="414042"/>
          <w:sz w:val="16"/>
        </w:rPr>
        <w:t>in</w:t>
      </w:r>
      <w:r w:rsidRPr="001B59E8">
        <w:rPr>
          <w:rFonts w:ascii="Arial" w:hAnsi="Arial" w:cs="Arial"/>
          <w:color w:val="414042"/>
          <w:spacing w:val="2"/>
          <w:sz w:val="16"/>
        </w:rPr>
        <w:t xml:space="preserve"> </w:t>
      </w:r>
      <w:r w:rsidRPr="001B59E8">
        <w:rPr>
          <w:rFonts w:ascii="Arial" w:hAnsi="Arial" w:cs="Arial"/>
          <w:color w:val="414042"/>
          <w:sz w:val="16"/>
        </w:rPr>
        <w:t>this</w:t>
      </w:r>
      <w:r w:rsidRPr="001B59E8">
        <w:rPr>
          <w:rFonts w:ascii="Arial" w:hAnsi="Arial" w:cs="Arial"/>
          <w:color w:val="414042"/>
          <w:spacing w:val="1"/>
          <w:sz w:val="16"/>
        </w:rPr>
        <w:t xml:space="preserve"> </w:t>
      </w:r>
      <w:r w:rsidRPr="001B59E8">
        <w:rPr>
          <w:rFonts w:ascii="Arial" w:hAnsi="Arial" w:cs="Arial"/>
          <w:color w:val="414042"/>
          <w:sz w:val="16"/>
        </w:rPr>
        <w:t>publication.</w:t>
      </w:r>
    </w:p>
    <w:p w14:paraId="1FDE6CDF" w14:textId="77777777" w:rsidR="00FA6B80" w:rsidRDefault="00FA6B80">
      <w:pPr>
        <w:pStyle w:val="BodyText"/>
        <w:rPr>
          <w:rFonts w:ascii="VIC"/>
        </w:rPr>
      </w:pPr>
    </w:p>
    <w:p w14:paraId="330360A2" w14:textId="77777777" w:rsidR="00FA6B80" w:rsidRDefault="00FA6B80">
      <w:pPr>
        <w:pStyle w:val="BodyText"/>
        <w:spacing w:before="7"/>
        <w:rPr>
          <w:rFonts w:ascii="VIC"/>
          <w:sz w:val="14"/>
        </w:rPr>
      </w:pPr>
    </w:p>
    <w:p w14:paraId="239EF47B" w14:textId="77777777" w:rsidR="00FA6B80" w:rsidRPr="001B59E8" w:rsidRDefault="006A10C2" w:rsidP="00786828">
      <w:pPr>
        <w:pStyle w:val="Heading8"/>
        <w:rPr>
          <w:rFonts w:ascii="Arial" w:hAnsi="Arial" w:cs="Arial"/>
        </w:rPr>
      </w:pPr>
      <w:r w:rsidRPr="001B59E8">
        <w:rPr>
          <w:rFonts w:ascii="Arial" w:hAnsi="Arial" w:cs="Arial"/>
        </w:rPr>
        <w:t>Accessibility</w:t>
      </w:r>
    </w:p>
    <w:p w14:paraId="2415CD0E" w14:textId="77777777" w:rsidR="00FA6B80" w:rsidRPr="001B59E8" w:rsidRDefault="006A10C2">
      <w:pPr>
        <w:pStyle w:val="Heading6"/>
        <w:spacing w:before="13"/>
        <w:rPr>
          <w:rFonts w:ascii="Arial" w:hAnsi="Arial" w:cs="Arial"/>
        </w:rPr>
      </w:pPr>
      <w:r w:rsidRPr="001B59E8">
        <w:rPr>
          <w:rFonts w:ascii="Arial" w:hAnsi="Arial" w:cs="Arial"/>
          <w:color w:val="414042"/>
        </w:rPr>
        <w:t>If</w:t>
      </w:r>
      <w:r w:rsidRPr="001B59E8">
        <w:rPr>
          <w:rFonts w:ascii="Arial" w:hAnsi="Arial" w:cs="Arial"/>
          <w:color w:val="414042"/>
          <w:spacing w:val="-14"/>
        </w:rPr>
        <w:t xml:space="preserve"> </w:t>
      </w:r>
      <w:r w:rsidRPr="001B59E8">
        <w:rPr>
          <w:rFonts w:ascii="Arial" w:hAnsi="Arial" w:cs="Arial"/>
          <w:color w:val="414042"/>
        </w:rPr>
        <w:t>you</w:t>
      </w:r>
      <w:r w:rsidRPr="001B59E8">
        <w:rPr>
          <w:rFonts w:ascii="Arial" w:hAnsi="Arial" w:cs="Arial"/>
          <w:color w:val="414042"/>
          <w:spacing w:val="-13"/>
        </w:rPr>
        <w:t xml:space="preserve"> </w:t>
      </w:r>
      <w:r w:rsidRPr="001B59E8">
        <w:rPr>
          <w:rFonts w:ascii="Arial" w:hAnsi="Arial" w:cs="Arial"/>
          <w:color w:val="414042"/>
        </w:rPr>
        <w:t>would</w:t>
      </w:r>
      <w:r w:rsidRPr="001B59E8">
        <w:rPr>
          <w:rFonts w:ascii="Arial" w:hAnsi="Arial" w:cs="Arial"/>
          <w:color w:val="414042"/>
          <w:spacing w:val="-13"/>
        </w:rPr>
        <w:t xml:space="preserve"> </w:t>
      </w:r>
      <w:r w:rsidRPr="001B59E8">
        <w:rPr>
          <w:rFonts w:ascii="Arial" w:hAnsi="Arial" w:cs="Arial"/>
          <w:color w:val="414042"/>
        </w:rPr>
        <w:t>like</w:t>
      </w:r>
      <w:r w:rsidRPr="001B59E8">
        <w:rPr>
          <w:rFonts w:ascii="Arial" w:hAnsi="Arial" w:cs="Arial"/>
          <w:color w:val="414042"/>
          <w:spacing w:val="-14"/>
        </w:rPr>
        <w:t xml:space="preserve"> </w:t>
      </w:r>
      <w:r w:rsidRPr="001B59E8">
        <w:rPr>
          <w:rFonts w:ascii="Arial" w:hAnsi="Arial" w:cs="Arial"/>
          <w:color w:val="414042"/>
        </w:rPr>
        <w:t>to</w:t>
      </w:r>
      <w:r w:rsidRPr="001B59E8">
        <w:rPr>
          <w:rFonts w:ascii="Arial" w:hAnsi="Arial" w:cs="Arial"/>
          <w:color w:val="414042"/>
          <w:spacing w:val="-13"/>
        </w:rPr>
        <w:t xml:space="preserve"> </w:t>
      </w:r>
      <w:r w:rsidRPr="001B59E8">
        <w:rPr>
          <w:rFonts w:ascii="Arial" w:hAnsi="Arial" w:cs="Arial"/>
          <w:color w:val="414042"/>
        </w:rPr>
        <w:t>receive</w:t>
      </w:r>
      <w:r w:rsidRPr="001B59E8">
        <w:rPr>
          <w:rFonts w:ascii="Arial" w:hAnsi="Arial" w:cs="Arial"/>
          <w:color w:val="414042"/>
          <w:spacing w:val="-13"/>
        </w:rPr>
        <w:t xml:space="preserve"> </w:t>
      </w:r>
      <w:r w:rsidRPr="001B59E8">
        <w:rPr>
          <w:rFonts w:ascii="Arial" w:hAnsi="Arial" w:cs="Arial"/>
          <w:color w:val="414042"/>
        </w:rPr>
        <w:t>this</w:t>
      </w:r>
      <w:r w:rsidRPr="001B59E8">
        <w:rPr>
          <w:rFonts w:ascii="Arial" w:hAnsi="Arial" w:cs="Arial"/>
          <w:color w:val="414042"/>
          <w:spacing w:val="-14"/>
        </w:rPr>
        <w:t xml:space="preserve"> </w:t>
      </w:r>
      <w:r w:rsidRPr="001B59E8">
        <w:rPr>
          <w:rFonts w:ascii="Arial" w:hAnsi="Arial" w:cs="Arial"/>
          <w:color w:val="414042"/>
        </w:rPr>
        <w:t>publication</w:t>
      </w:r>
      <w:r w:rsidRPr="001B59E8">
        <w:rPr>
          <w:rFonts w:ascii="Arial" w:hAnsi="Arial" w:cs="Arial"/>
          <w:color w:val="414042"/>
          <w:spacing w:val="-13"/>
        </w:rPr>
        <w:t xml:space="preserve"> </w:t>
      </w:r>
      <w:r w:rsidRPr="001B59E8">
        <w:rPr>
          <w:rFonts w:ascii="Arial" w:hAnsi="Arial" w:cs="Arial"/>
          <w:color w:val="414042"/>
        </w:rPr>
        <w:t>in</w:t>
      </w:r>
      <w:r w:rsidRPr="001B59E8">
        <w:rPr>
          <w:rFonts w:ascii="Arial" w:hAnsi="Arial" w:cs="Arial"/>
          <w:color w:val="414042"/>
          <w:spacing w:val="-13"/>
        </w:rPr>
        <w:t xml:space="preserve"> </w:t>
      </w:r>
      <w:r w:rsidRPr="001B59E8">
        <w:rPr>
          <w:rFonts w:ascii="Arial" w:hAnsi="Arial" w:cs="Arial"/>
          <w:color w:val="414042"/>
        </w:rPr>
        <w:t>an</w:t>
      </w:r>
      <w:r w:rsidRPr="001B59E8">
        <w:rPr>
          <w:rFonts w:ascii="Arial" w:hAnsi="Arial" w:cs="Arial"/>
          <w:color w:val="414042"/>
          <w:spacing w:val="-14"/>
        </w:rPr>
        <w:t xml:space="preserve"> </w:t>
      </w:r>
      <w:r w:rsidRPr="001B59E8">
        <w:rPr>
          <w:rFonts w:ascii="Arial" w:hAnsi="Arial" w:cs="Arial"/>
          <w:color w:val="414042"/>
        </w:rPr>
        <w:t>alternative</w:t>
      </w:r>
      <w:r w:rsidRPr="001B59E8">
        <w:rPr>
          <w:rFonts w:ascii="Arial" w:hAnsi="Arial" w:cs="Arial"/>
          <w:color w:val="414042"/>
          <w:spacing w:val="-13"/>
        </w:rPr>
        <w:t xml:space="preserve"> </w:t>
      </w:r>
      <w:r w:rsidRPr="001B59E8">
        <w:rPr>
          <w:rFonts w:ascii="Arial" w:hAnsi="Arial" w:cs="Arial"/>
          <w:color w:val="414042"/>
        </w:rPr>
        <w:t>format,</w:t>
      </w:r>
    </w:p>
    <w:p w14:paraId="736858AA" w14:textId="4E03B425" w:rsidR="00FA6B80" w:rsidRPr="001B59E8" w:rsidRDefault="006A10C2">
      <w:pPr>
        <w:pStyle w:val="Heading6"/>
        <w:spacing w:before="12" w:line="206" w:lineRule="auto"/>
        <w:ind w:right="1091"/>
        <w:rPr>
          <w:rFonts w:ascii="Arial" w:hAnsi="Arial" w:cs="Arial"/>
        </w:rPr>
      </w:pPr>
      <w:r w:rsidRPr="001B59E8">
        <w:rPr>
          <w:rFonts w:ascii="Arial" w:hAnsi="Arial" w:cs="Arial"/>
          <w:color w:val="414042"/>
        </w:rPr>
        <w:t>please</w:t>
      </w:r>
      <w:r w:rsidRPr="001B59E8">
        <w:rPr>
          <w:rFonts w:ascii="Arial" w:hAnsi="Arial" w:cs="Arial"/>
          <w:color w:val="414042"/>
          <w:spacing w:val="-13"/>
        </w:rPr>
        <w:t xml:space="preserve"> </w:t>
      </w:r>
      <w:r w:rsidRPr="001B59E8">
        <w:rPr>
          <w:rFonts w:ascii="Arial" w:hAnsi="Arial" w:cs="Arial"/>
          <w:color w:val="414042"/>
        </w:rPr>
        <w:t>telephone</w:t>
      </w:r>
      <w:r w:rsidRPr="001B59E8">
        <w:rPr>
          <w:rFonts w:ascii="Arial" w:hAnsi="Arial" w:cs="Arial"/>
          <w:color w:val="414042"/>
          <w:spacing w:val="-13"/>
        </w:rPr>
        <w:t xml:space="preserve"> </w:t>
      </w:r>
      <w:r w:rsidRPr="001B59E8">
        <w:rPr>
          <w:rFonts w:ascii="Arial" w:hAnsi="Arial" w:cs="Arial"/>
          <w:color w:val="414042"/>
        </w:rPr>
        <w:t>the</w:t>
      </w:r>
      <w:r w:rsidRPr="001B59E8">
        <w:rPr>
          <w:rFonts w:ascii="Arial" w:hAnsi="Arial" w:cs="Arial"/>
          <w:color w:val="414042"/>
          <w:spacing w:val="-13"/>
        </w:rPr>
        <w:t xml:space="preserve"> </w:t>
      </w:r>
      <w:r w:rsidR="00662268" w:rsidRPr="008C496E">
        <w:rPr>
          <w:rFonts w:ascii="Arial" w:hAnsi="Arial" w:cs="Arial"/>
          <w:color w:val="414042"/>
        </w:rPr>
        <w:t>DEECA</w:t>
      </w:r>
      <w:r w:rsidRPr="008C496E">
        <w:rPr>
          <w:rFonts w:ascii="Arial" w:hAnsi="Arial" w:cs="Arial"/>
          <w:color w:val="414042"/>
          <w:spacing w:val="-13"/>
        </w:rPr>
        <w:t xml:space="preserve"> </w:t>
      </w:r>
      <w:r w:rsidRPr="008C496E">
        <w:rPr>
          <w:rFonts w:ascii="Arial" w:hAnsi="Arial" w:cs="Arial"/>
          <w:color w:val="414042"/>
        </w:rPr>
        <w:t>Customer</w:t>
      </w:r>
      <w:r w:rsidRPr="008C496E">
        <w:rPr>
          <w:rFonts w:ascii="Arial" w:hAnsi="Arial" w:cs="Arial"/>
          <w:color w:val="414042"/>
          <w:spacing w:val="-13"/>
        </w:rPr>
        <w:t xml:space="preserve"> </w:t>
      </w:r>
      <w:r w:rsidRPr="008C496E">
        <w:rPr>
          <w:rFonts w:ascii="Arial" w:hAnsi="Arial" w:cs="Arial"/>
          <w:color w:val="414042"/>
        </w:rPr>
        <w:t>Service</w:t>
      </w:r>
      <w:r w:rsidRPr="008C496E">
        <w:rPr>
          <w:rFonts w:ascii="Arial" w:hAnsi="Arial" w:cs="Arial"/>
          <w:color w:val="414042"/>
          <w:spacing w:val="-13"/>
        </w:rPr>
        <w:t xml:space="preserve"> </w:t>
      </w:r>
      <w:r w:rsidRPr="008C496E">
        <w:rPr>
          <w:rFonts w:ascii="Arial" w:hAnsi="Arial" w:cs="Arial"/>
          <w:color w:val="414042"/>
        </w:rPr>
        <w:t>Centre</w:t>
      </w:r>
      <w:r w:rsidRPr="008C496E">
        <w:rPr>
          <w:rFonts w:ascii="Arial" w:hAnsi="Arial" w:cs="Arial"/>
          <w:color w:val="414042"/>
          <w:spacing w:val="-13"/>
        </w:rPr>
        <w:t xml:space="preserve"> </w:t>
      </w:r>
      <w:r w:rsidRPr="008C496E">
        <w:rPr>
          <w:rFonts w:ascii="Arial" w:hAnsi="Arial" w:cs="Arial"/>
          <w:color w:val="414042"/>
        </w:rPr>
        <w:t>on</w:t>
      </w:r>
      <w:r w:rsidRPr="008C496E">
        <w:rPr>
          <w:rFonts w:ascii="Arial" w:hAnsi="Arial" w:cs="Arial"/>
          <w:color w:val="414042"/>
          <w:spacing w:val="-13"/>
        </w:rPr>
        <w:t xml:space="preserve"> </w:t>
      </w:r>
      <w:r w:rsidRPr="008C496E">
        <w:rPr>
          <w:rFonts w:ascii="Arial" w:hAnsi="Arial" w:cs="Arial"/>
          <w:color w:val="414042"/>
        </w:rPr>
        <w:t>136186,</w:t>
      </w:r>
      <w:r w:rsidRPr="008C496E">
        <w:rPr>
          <w:rFonts w:ascii="Arial" w:hAnsi="Arial" w:cs="Arial"/>
          <w:color w:val="414042"/>
          <w:spacing w:val="-13"/>
        </w:rPr>
        <w:t xml:space="preserve"> </w:t>
      </w:r>
      <w:r w:rsidRPr="008C496E">
        <w:rPr>
          <w:rFonts w:ascii="Arial" w:hAnsi="Arial" w:cs="Arial"/>
          <w:color w:val="414042"/>
        </w:rPr>
        <w:t>email</w:t>
      </w:r>
      <w:r w:rsidRPr="008C496E">
        <w:rPr>
          <w:rFonts w:ascii="Arial" w:hAnsi="Arial" w:cs="Arial"/>
          <w:color w:val="414042"/>
          <w:spacing w:val="-13"/>
        </w:rPr>
        <w:t xml:space="preserve"> </w:t>
      </w:r>
      <w:r w:rsidRPr="008C496E">
        <w:rPr>
          <w:rFonts w:ascii="Arial" w:hAnsi="Arial" w:cs="Arial"/>
          <w:color w:val="414042"/>
        </w:rPr>
        <w:t>customer.</w:t>
      </w:r>
      <w:r w:rsidRPr="008C496E">
        <w:rPr>
          <w:rFonts w:ascii="Arial" w:hAnsi="Arial" w:cs="Arial"/>
          <w:color w:val="414042"/>
          <w:spacing w:val="-58"/>
        </w:rPr>
        <w:t xml:space="preserve"> </w:t>
      </w:r>
      <w:hyperlink r:id="rId30">
        <w:r w:rsidRPr="008C496E">
          <w:rPr>
            <w:rFonts w:ascii="Arial" w:hAnsi="Arial" w:cs="Arial"/>
            <w:color w:val="414042"/>
          </w:rPr>
          <w:t>service@delwp.vic.gov.au,</w:t>
        </w:r>
      </w:hyperlink>
      <w:r w:rsidRPr="008C496E">
        <w:rPr>
          <w:rFonts w:ascii="Arial" w:hAnsi="Arial" w:cs="Arial"/>
          <w:color w:val="414042"/>
        </w:rPr>
        <w:t xml:space="preserve"> or via the National Relay Service on 133 677</w:t>
      </w:r>
      <w:r w:rsidRPr="008C496E">
        <w:rPr>
          <w:rFonts w:ascii="Arial" w:hAnsi="Arial" w:cs="Arial"/>
          <w:color w:val="414042"/>
          <w:spacing w:val="1"/>
        </w:rPr>
        <w:t xml:space="preserve"> </w:t>
      </w:r>
      <w:hyperlink r:id="rId31">
        <w:r w:rsidRPr="008C496E">
          <w:rPr>
            <w:rFonts w:ascii="Arial" w:hAnsi="Arial" w:cs="Arial"/>
            <w:color w:val="414042"/>
          </w:rPr>
          <w:t>www.relayservice.com.au.</w:t>
        </w:r>
      </w:hyperlink>
      <w:r w:rsidRPr="008C496E">
        <w:rPr>
          <w:rFonts w:ascii="Arial" w:hAnsi="Arial" w:cs="Arial"/>
          <w:color w:val="414042"/>
        </w:rPr>
        <w:t xml:space="preserve"> This document is also available on the internet at</w:t>
      </w:r>
      <w:r w:rsidRPr="008C496E">
        <w:rPr>
          <w:rFonts w:ascii="Arial" w:hAnsi="Arial" w:cs="Arial"/>
          <w:color w:val="414042"/>
          <w:spacing w:val="1"/>
        </w:rPr>
        <w:t xml:space="preserve"> </w:t>
      </w:r>
      <w:hyperlink r:id="rId32">
        <w:r w:rsidRPr="008C496E">
          <w:rPr>
            <w:rFonts w:ascii="Arial" w:hAnsi="Arial" w:cs="Arial"/>
            <w:color w:val="414042"/>
          </w:rPr>
          <w:t>www.delwp.vic.gov.au.</w:t>
        </w:r>
      </w:hyperlink>
    </w:p>
    <w:p w14:paraId="051E7603" w14:textId="77777777" w:rsidR="00FA6B80" w:rsidRDefault="00FA6B80">
      <w:pPr>
        <w:spacing w:line="206" w:lineRule="auto"/>
        <w:sectPr w:rsidR="00FA6B80" w:rsidSect="00C0427C">
          <w:pgSz w:w="11910" w:h="16840"/>
          <w:pgMar w:top="1580" w:right="144" w:bottom="280" w:left="980" w:header="0" w:footer="0" w:gutter="0"/>
          <w:cols w:space="720"/>
        </w:sectPr>
      </w:pPr>
    </w:p>
    <w:p w14:paraId="7CA1F521" w14:textId="77777777" w:rsidR="00FA6B80" w:rsidRPr="001247FD" w:rsidRDefault="006A10C2">
      <w:pPr>
        <w:spacing w:before="103"/>
        <w:ind w:left="153"/>
        <w:rPr>
          <w:rFonts w:ascii="Arial" w:hAnsi="Arial" w:cs="Arial"/>
          <w:b/>
          <w:sz w:val="44"/>
        </w:rPr>
      </w:pPr>
      <w:r w:rsidRPr="001247FD">
        <w:rPr>
          <w:rFonts w:ascii="Arial" w:hAnsi="Arial" w:cs="Arial"/>
          <w:b/>
          <w:color w:val="0E0349"/>
          <w:sz w:val="44"/>
        </w:rPr>
        <w:lastRenderedPageBreak/>
        <w:t>Contents</w:t>
      </w:r>
    </w:p>
    <w:p w14:paraId="6C45DAFD" w14:textId="77777777" w:rsidR="00FA6B80" w:rsidRDefault="00FA6B80">
      <w:pPr>
        <w:pStyle w:val="BodyText"/>
        <w:rPr>
          <w:rFonts w:ascii="VIC"/>
          <w:b/>
          <w:sz w:val="20"/>
        </w:rPr>
      </w:pPr>
    </w:p>
    <w:sdt>
      <w:sdtPr>
        <w:rPr>
          <w:rFonts w:ascii="VIC-Light" w:eastAsia="VIC-Light" w:hAnsi="VIC-Light" w:cs="VIC-Light"/>
          <w:color w:val="auto"/>
          <w:sz w:val="22"/>
          <w:szCs w:val="22"/>
        </w:rPr>
        <w:id w:val="-544987177"/>
        <w:docPartObj>
          <w:docPartGallery w:val="Table of Contents"/>
          <w:docPartUnique/>
        </w:docPartObj>
      </w:sdtPr>
      <w:sdtEndPr>
        <w:rPr>
          <w:b/>
          <w:bCs/>
          <w:noProof/>
        </w:rPr>
      </w:sdtEndPr>
      <w:sdtContent>
        <w:p w14:paraId="1F6E4D40" w14:textId="7B04CD30" w:rsidR="00817590" w:rsidRDefault="00817590">
          <w:pPr>
            <w:pStyle w:val="TOCHeading"/>
          </w:pPr>
        </w:p>
        <w:p w14:paraId="67C0FE94" w14:textId="6091E1AC" w:rsidR="005D4958" w:rsidRPr="001247FD" w:rsidRDefault="00817590">
          <w:pPr>
            <w:pStyle w:val="TOC1"/>
            <w:tabs>
              <w:tab w:val="right" w:leader="dot" w:pos="10352"/>
            </w:tabs>
            <w:rPr>
              <w:rFonts w:ascii="Arial" w:eastAsiaTheme="minorEastAsia" w:hAnsi="Arial" w:cs="Arial"/>
              <w:b w:val="0"/>
              <w:bCs w:val="0"/>
              <w:noProof/>
              <w:sz w:val="22"/>
              <w:szCs w:val="22"/>
              <w:lang w:eastAsia="en-AU"/>
            </w:rPr>
          </w:pPr>
          <w:r>
            <w:fldChar w:fldCharType="begin"/>
          </w:r>
          <w:r>
            <w:instrText xml:space="preserve"> TOC \o "1-3" \h \z \u </w:instrText>
          </w:r>
          <w:r>
            <w:fldChar w:fldCharType="separate"/>
          </w:r>
          <w:hyperlink w:anchor="_Toc110499976" w:history="1">
            <w:r w:rsidR="005D4958" w:rsidRPr="001247FD">
              <w:rPr>
                <w:rStyle w:val="Hyperlink"/>
                <w:rFonts w:ascii="Arial" w:hAnsi="Arial" w:cs="Arial"/>
                <w:noProof/>
              </w:rPr>
              <w:t>Ministerial foreword</w:t>
            </w:r>
            <w:r w:rsidR="005D4958" w:rsidRPr="001247FD">
              <w:rPr>
                <w:rFonts w:ascii="Arial" w:hAnsi="Arial" w:cs="Arial"/>
                <w:noProof/>
                <w:webHidden/>
              </w:rPr>
              <w:tab/>
            </w:r>
            <w:r w:rsidR="00F80A18" w:rsidRPr="001247FD">
              <w:rPr>
                <w:rFonts w:ascii="Arial" w:hAnsi="Arial" w:cs="Arial"/>
                <w:noProof/>
                <w:webHidden/>
              </w:rPr>
              <w:t>2</w:t>
            </w:r>
          </w:hyperlink>
        </w:p>
        <w:p w14:paraId="71F36222" w14:textId="5EB0BFBC" w:rsidR="005D4958" w:rsidRPr="001247FD" w:rsidRDefault="00000000">
          <w:pPr>
            <w:pStyle w:val="TOC1"/>
            <w:tabs>
              <w:tab w:val="right" w:leader="dot" w:pos="10352"/>
            </w:tabs>
            <w:rPr>
              <w:rFonts w:ascii="Arial" w:eastAsiaTheme="minorEastAsia" w:hAnsi="Arial" w:cs="Arial"/>
              <w:b w:val="0"/>
              <w:bCs w:val="0"/>
              <w:noProof/>
              <w:sz w:val="22"/>
              <w:szCs w:val="22"/>
              <w:lang w:eastAsia="en-AU"/>
            </w:rPr>
          </w:pPr>
          <w:hyperlink w:anchor="_Toc110499977" w:history="1">
            <w:r w:rsidR="005D4958" w:rsidRPr="001247FD">
              <w:rPr>
                <w:rStyle w:val="Hyperlink"/>
                <w:rFonts w:ascii="Arial" w:hAnsi="Arial" w:cs="Arial"/>
                <w:noProof/>
              </w:rPr>
              <w:t>Introduction</w:t>
            </w:r>
            <w:r w:rsidR="005D4958" w:rsidRPr="001247FD">
              <w:rPr>
                <w:rFonts w:ascii="Arial" w:hAnsi="Arial" w:cs="Arial"/>
                <w:noProof/>
                <w:webHidden/>
              </w:rPr>
              <w:tab/>
            </w:r>
            <w:r w:rsidR="005D4958" w:rsidRPr="001247FD">
              <w:rPr>
                <w:rFonts w:ascii="Arial" w:hAnsi="Arial" w:cs="Arial"/>
                <w:noProof/>
                <w:webHidden/>
              </w:rPr>
              <w:fldChar w:fldCharType="begin"/>
            </w:r>
            <w:r w:rsidR="005D4958" w:rsidRPr="001247FD">
              <w:rPr>
                <w:rFonts w:ascii="Arial" w:hAnsi="Arial" w:cs="Arial"/>
                <w:noProof/>
                <w:webHidden/>
              </w:rPr>
              <w:instrText xml:space="preserve"> PAGEREF _Toc110499977 \h </w:instrText>
            </w:r>
            <w:r w:rsidR="005D4958" w:rsidRPr="001247FD">
              <w:rPr>
                <w:rFonts w:ascii="Arial" w:hAnsi="Arial" w:cs="Arial"/>
                <w:noProof/>
                <w:webHidden/>
              </w:rPr>
            </w:r>
            <w:r w:rsidR="005D4958" w:rsidRPr="001247FD">
              <w:rPr>
                <w:rFonts w:ascii="Arial" w:hAnsi="Arial" w:cs="Arial"/>
                <w:noProof/>
                <w:webHidden/>
              </w:rPr>
              <w:fldChar w:fldCharType="separate"/>
            </w:r>
            <w:r w:rsidR="00D544A5" w:rsidRPr="001247FD">
              <w:rPr>
                <w:rFonts w:ascii="Arial" w:hAnsi="Arial" w:cs="Arial"/>
                <w:noProof/>
                <w:webHidden/>
              </w:rPr>
              <w:t>3</w:t>
            </w:r>
            <w:r w:rsidR="005D4958" w:rsidRPr="001247FD">
              <w:rPr>
                <w:rFonts w:ascii="Arial" w:hAnsi="Arial" w:cs="Arial"/>
                <w:noProof/>
                <w:webHidden/>
              </w:rPr>
              <w:fldChar w:fldCharType="end"/>
            </w:r>
          </w:hyperlink>
        </w:p>
        <w:p w14:paraId="2108A18C" w14:textId="13E8639C" w:rsidR="005D4958" w:rsidRPr="001247FD" w:rsidRDefault="00000000" w:rsidP="00C82CDF">
          <w:pPr>
            <w:pStyle w:val="TOC1"/>
            <w:tabs>
              <w:tab w:val="right" w:leader="dot" w:pos="10352"/>
            </w:tabs>
            <w:spacing w:after="120"/>
            <w:rPr>
              <w:rFonts w:ascii="Arial" w:eastAsiaTheme="minorEastAsia" w:hAnsi="Arial" w:cs="Arial"/>
              <w:b w:val="0"/>
              <w:bCs w:val="0"/>
              <w:noProof/>
              <w:sz w:val="22"/>
              <w:szCs w:val="22"/>
              <w:lang w:eastAsia="en-AU"/>
            </w:rPr>
          </w:pPr>
          <w:hyperlink w:anchor="_Toc110499978" w:history="1">
            <w:r w:rsidR="005D4958" w:rsidRPr="001247FD">
              <w:rPr>
                <w:rStyle w:val="Hyperlink"/>
                <w:rFonts w:ascii="Arial" w:hAnsi="Arial" w:cs="Arial"/>
                <w:noProof/>
              </w:rPr>
              <w:t xml:space="preserve">Koala management issues </w:t>
            </w:r>
            <w:r w:rsidR="00C7310A" w:rsidRPr="001247FD">
              <w:rPr>
                <w:rStyle w:val="Hyperlink"/>
                <w:rFonts w:ascii="Arial" w:hAnsi="Arial" w:cs="Arial"/>
                <w:noProof/>
              </w:rPr>
              <w:t>i</w:t>
            </w:r>
            <w:r w:rsidR="005D4958" w:rsidRPr="001247FD">
              <w:rPr>
                <w:rStyle w:val="Hyperlink"/>
                <w:rFonts w:ascii="Arial" w:hAnsi="Arial" w:cs="Arial"/>
                <w:noProof/>
              </w:rPr>
              <w:t>n Victoria</w:t>
            </w:r>
            <w:r w:rsidR="005D4958" w:rsidRPr="001247FD">
              <w:rPr>
                <w:rFonts w:ascii="Arial" w:hAnsi="Arial" w:cs="Arial"/>
                <w:noProof/>
                <w:webHidden/>
              </w:rPr>
              <w:tab/>
            </w:r>
            <w:r w:rsidR="005D4958" w:rsidRPr="001247FD">
              <w:rPr>
                <w:rFonts w:ascii="Arial" w:hAnsi="Arial" w:cs="Arial"/>
                <w:noProof/>
                <w:webHidden/>
              </w:rPr>
              <w:fldChar w:fldCharType="begin"/>
            </w:r>
            <w:r w:rsidR="005D4958" w:rsidRPr="001247FD">
              <w:rPr>
                <w:rFonts w:ascii="Arial" w:hAnsi="Arial" w:cs="Arial"/>
                <w:noProof/>
                <w:webHidden/>
              </w:rPr>
              <w:instrText xml:space="preserve"> PAGEREF _Toc110499978 \h </w:instrText>
            </w:r>
            <w:r w:rsidR="005D4958" w:rsidRPr="001247FD">
              <w:rPr>
                <w:rFonts w:ascii="Arial" w:hAnsi="Arial" w:cs="Arial"/>
                <w:noProof/>
                <w:webHidden/>
              </w:rPr>
            </w:r>
            <w:r w:rsidR="005D4958" w:rsidRPr="001247FD">
              <w:rPr>
                <w:rFonts w:ascii="Arial" w:hAnsi="Arial" w:cs="Arial"/>
                <w:noProof/>
                <w:webHidden/>
              </w:rPr>
              <w:fldChar w:fldCharType="separate"/>
            </w:r>
            <w:r w:rsidR="00D544A5" w:rsidRPr="001247FD">
              <w:rPr>
                <w:rFonts w:ascii="Arial" w:hAnsi="Arial" w:cs="Arial"/>
                <w:noProof/>
                <w:webHidden/>
              </w:rPr>
              <w:t>5</w:t>
            </w:r>
            <w:r w:rsidR="005D4958" w:rsidRPr="001247FD">
              <w:rPr>
                <w:rFonts w:ascii="Arial" w:hAnsi="Arial" w:cs="Arial"/>
                <w:noProof/>
                <w:webHidden/>
              </w:rPr>
              <w:fldChar w:fldCharType="end"/>
            </w:r>
          </w:hyperlink>
        </w:p>
        <w:p w14:paraId="632A409D" w14:textId="40B0CFE7" w:rsidR="005D4958" w:rsidRPr="001B59E8" w:rsidRDefault="00000000">
          <w:pPr>
            <w:pStyle w:val="TOC2"/>
            <w:rPr>
              <w:rFonts w:ascii="Arial" w:eastAsiaTheme="minorEastAsia" w:hAnsi="Arial" w:cs="Arial"/>
              <w:noProof/>
              <w:sz w:val="20"/>
              <w:szCs w:val="20"/>
              <w:lang w:eastAsia="en-AU"/>
            </w:rPr>
          </w:pPr>
          <w:hyperlink w:anchor="_Toc110499979" w:history="1">
            <w:r w:rsidR="005D4958" w:rsidRPr="001B59E8">
              <w:rPr>
                <w:rStyle w:val="Hyperlink"/>
                <w:rFonts w:ascii="Arial" w:hAnsi="Arial" w:cs="Arial"/>
                <w:noProof/>
                <w:sz w:val="20"/>
                <w:szCs w:val="20"/>
              </w:rPr>
              <w:t>Theme</w:t>
            </w:r>
            <w:r w:rsidR="005D4958" w:rsidRPr="001B59E8">
              <w:rPr>
                <w:rStyle w:val="Hyperlink"/>
                <w:rFonts w:ascii="Arial" w:hAnsi="Arial" w:cs="Arial"/>
                <w:noProof/>
                <w:spacing w:val="-20"/>
                <w:sz w:val="20"/>
                <w:szCs w:val="20"/>
              </w:rPr>
              <w:t xml:space="preserve"> </w:t>
            </w:r>
            <w:r w:rsidR="005D4958" w:rsidRPr="001B59E8">
              <w:rPr>
                <w:rStyle w:val="Hyperlink"/>
                <w:rFonts w:ascii="Arial" w:hAnsi="Arial" w:cs="Arial"/>
                <w:noProof/>
                <w:sz w:val="20"/>
                <w:szCs w:val="20"/>
              </w:rPr>
              <w:t>1.</w:t>
            </w:r>
            <w:r w:rsidR="005D4958" w:rsidRPr="001B59E8">
              <w:rPr>
                <w:rStyle w:val="Hyperlink"/>
                <w:rFonts w:ascii="Arial" w:hAnsi="Arial" w:cs="Arial"/>
                <w:noProof/>
                <w:spacing w:val="84"/>
                <w:sz w:val="20"/>
                <w:szCs w:val="20"/>
              </w:rPr>
              <w:t xml:space="preserve"> </w:t>
            </w:r>
            <w:r w:rsidR="005D4958" w:rsidRPr="001B59E8">
              <w:rPr>
                <w:rStyle w:val="Hyperlink"/>
                <w:rFonts w:ascii="Arial" w:hAnsi="Arial" w:cs="Arial"/>
                <w:noProof/>
                <w:sz w:val="20"/>
                <w:szCs w:val="20"/>
              </w:rPr>
              <w:t>Traditional</w:t>
            </w:r>
            <w:r w:rsidR="005D4958" w:rsidRPr="001B59E8">
              <w:rPr>
                <w:rStyle w:val="Hyperlink"/>
                <w:rFonts w:ascii="Arial" w:hAnsi="Arial" w:cs="Arial"/>
                <w:noProof/>
                <w:spacing w:val="-20"/>
                <w:sz w:val="20"/>
                <w:szCs w:val="20"/>
              </w:rPr>
              <w:t xml:space="preserve"> </w:t>
            </w:r>
            <w:r w:rsidR="005D4958" w:rsidRPr="001B59E8">
              <w:rPr>
                <w:rStyle w:val="Hyperlink"/>
                <w:rFonts w:ascii="Arial" w:hAnsi="Arial" w:cs="Arial"/>
                <w:noProof/>
                <w:sz w:val="20"/>
                <w:szCs w:val="20"/>
              </w:rPr>
              <w:t>Owners</w:t>
            </w:r>
            <w:r w:rsidR="005D4958" w:rsidRPr="001B59E8">
              <w:rPr>
                <w:rStyle w:val="Hyperlink"/>
                <w:rFonts w:ascii="Arial" w:hAnsi="Arial" w:cs="Arial"/>
                <w:noProof/>
                <w:spacing w:val="-19"/>
                <w:sz w:val="20"/>
                <w:szCs w:val="20"/>
              </w:rPr>
              <w:t xml:space="preserve"> </w:t>
            </w:r>
            <w:r w:rsidR="005D4958" w:rsidRPr="001B59E8">
              <w:rPr>
                <w:rStyle w:val="Hyperlink"/>
                <w:rFonts w:ascii="Arial" w:hAnsi="Arial" w:cs="Arial"/>
                <w:noProof/>
                <w:sz w:val="20"/>
                <w:szCs w:val="20"/>
              </w:rPr>
              <w:t>and</w:t>
            </w:r>
            <w:r w:rsidR="005D4958" w:rsidRPr="001B59E8">
              <w:rPr>
                <w:rStyle w:val="Hyperlink"/>
                <w:rFonts w:ascii="Arial" w:hAnsi="Arial" w:cs="Arial"/>
                <w:noProof/>
                <w:spacing w:val="-20"/>
                <w:sz w:val="20"/>
                <w:szCs w:val="20"/>
              </w:rPr>
              <w:t xml:space="preserve"> </w:t>
            </w:r>
            <w:r w:rsidR="005D4958" w:rsidRPr="001B59E8">
              <w:rPr>
                <w:rStyle w:val="Hyperlink"/>
                <w:rFonts w:ascii="Arial" w:hAnsi="Arial" w:cs="Arial"/>
                <w:noProof/>
                <w:sz w:val="20"/>
                <w:szCs w:val="20"/>
              </w:rPr>
              <w:t>koalas</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_Toc110499979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6</w:t>
            </w:r>
            <w:r w:rsidR="005D4958" w:rsidRPr="001B59E8">
              <w:rPr>
                <w:rFonts w:ascii="Arial" w:hAnsi="Arial" w:cs="Arial"/>
                <w:noProof/>
                <w:webHidden/>
                <w:sz w:val="20"/>
                <w:szCs w:val="20"/>
              </w:rPr>
              <w:fldChar w:fldCharType="end"/>
            </w:r>
          </w:hyperlink>
        </w:p>
        <w:p w14:paraId="66FDAF2F" w14:textId="1C170EAC" w:rsidR="005D4958" w:rsidRPr="001B59E8" w:rsidRDefault="00000000">
          <w:pPr>
            <w:pStyle w:val="TOC2"/>
            <w:rPr>
              <w:rFonts w:ascii="Arial" w:eastAsiaTheme="minorEastAsia" w:hAnsi="Arial" w:cs="Arial"/>
              <w:noProof/>
              <w:sz w:val="20"/>
              <w:szCs w:val="20"/>
              <w:lang w:eastAsia="en-AU"/>
            </w:rPr>
          </w:pPr>
          <w:hyperlink w:anchor="_Toc110499980" w:history="1">
            <w:r w:rsidR="005D4958" w:rsidRPr="001B59E8">
              <w:rPr>
                <w:rStyle w:val="Hyperlink"/>
                <w:rFonts w:ascii="Arial" w:hAnsi="Arial" w:cs="Arial"/>
                <w:noProof/>
                <w:sz w:val="20"/>
                <w:szCs w:val="20"/>
              </w:rPr>
              <w:t>Theme</w:t>
            </w:r>
            <w:r w:rsidR="005D4958" w:rsidRPr="001B59E8">
              <w:rPr>
                <w:rStyle w:val="Hyperlink"/>
                <w:rFonts w:ascii="Arial" w:hAnsi="Arial" w:cs="Arial"/>
                <w:noProof/>
                <w:spacing w:val="-20"/>
                <w:sz w:val="20"/>
                <w:szCs w:val="20"/>
              </w:rPr>
              <w:t xml:space="preserve"> </w:t>
            </w:r>
            <w:r w:rsidR="005D4958" w:rsidRPr="001B59E8">
              <w:rPr>
                <w:rStyle w:val="Hyperlink"/>
                <w:rFonts w:ascii="Arial" w:hAnsi="Arial" w:cs="Arial"/>
                <w:noProof/>
                <w:sz w:val="20"/>
                <w:szCs w:val="20"/>
              </w:rPr>
              <w:t>2.</w:t>
            </w:r>
            <w:r w:rsidR="005D4958" w:rsidRPr="001B59E8">
              <w:rPr>
                <w:rStyle w:val="Hyperlink"/>
                <w:rFonts w:ascii="Arial" w:hAnsi="Arial" w:cs="Arial"/>
                <w:noProof/>
                <w:spacing w:val="37"/>
                <w:sz w:val="20"/>
                <w:szCs w:val="20"/>
              </w:rPr>
              <w:t xml:space="preserve"> </w:t>
            </w:r>
            <w:r w:rsidR="005D4958" w:rsidRPr="001B59E8">
              <w:rPr>
                <w:rStyle w:val="Hyperlink"/>
                <w:rFonts w:ascii="Arial" w:hAnsi="Arial" w:cs="Arial"/>
                <w:noProof/>
                <w:sz w:val="20"/>
                <w:szCs w:val="20"/>
              </w:rPr>
              <w:t>Koala</w:t>
            </w:r>
            <w:r w:rsidR="005D4958" w:rsidRPr="001B59E8">
              <w:rPr>
                <w:rStyle w:val="Hyperlink"/>
                <w:rFonts w:ascii="Arial" w:hAnsi="Arial" w:cs="Arial"/>
                <w:noProof/>
                <w:spacing w:val="-19"/>
                <w:sz w:val="20"/>
                <w:szCs w:val="20"/>
              </w:rPr>
              <w:t xml:space="preserve"> </w:t>
            </w:r>
            <w:r w:rsidR="005D4958" w:rsidRPr="001B59E8">
              <w:rPr>
                <w:rStyle w:val="Hyperlink"/>
                <w:rFonts w:ascii="Arial" w:hAnsi="Arial" w:cs="Arial"/>
                <w:noProof/>
                <w:sz w:val="20"/>
                <w:szCs w:val="20"/>
              </w:rPr>
              <w:t>overabundance</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_Toc110499980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8</w:t>
            </w:r>
            <w:r w:rsidR="005D4958" w:rsidRPr="001B59E8">
              <w:rPr>
                <w:rFonts w:ascii="Arial" w:hAnsi="Arial" w:cs="Arial"/>
                <w:noProof/>
                <w:webHidden/>
                <w:sz w:val="20"/>
                <w:szCs w:val="20"/>
              </w:rPr>
              <w:fldChar w:fldCharType="end"/>
            </w:r>
          </w:hyperlink>
        </w:p>
        <w:p w14:paraId="2D368A59" w14:textId="52DA5955" w:rsidR="005D4958" w:rsidRPr="001B59E8" w:rsidRDefault="00000000">
          <w:pPr>
            <w:pStyle w:val="TOC2"/>
            <w:rPr>
              <w:rFonts w:ascii="Arial" w:eastAsiaTheme="minorEastAsia" w:hAnsi="Arial" w:cs="Arial"/>
              <w:noProof/>
              <w:sz w:val="20"/>
              <w:szCs w:val="20"/>
              <w:lang w:eastAsia="en-AU"/>
            </w:rPr>
          </w:pPr>
          <w:hyperlink w:anchor="_Toc110499981" w:history="1">
            <w:r w:rsidR="005D4958" w:rsidRPr="001B59E8">
              <w:rPr>
                <w:rStyle w:val="Hyperlink"/>
                <w:rFonts w:ascii="Arial" w:hAnsi="Arial" w:cs="Arial"/>
                <w:noProof/>
                <w:sz w:val="20"/>
                <w:szCs w:val="20"/>
              </w:rPr>
              <w:t>Theme</w:t>
            </w:r>
            <w:r w:rsidR="005D4958" w:rsidRPr="001B59E8">
              <w:rPr>
                <w:rStyle w:val="Hyperlink"/>
                <w:rFonts w:ascii="Arial" w:hAnsi="Arial" w:cs="Arial"/>
                <w:noProof/>
                <w:spacing w:val="-23"/>
                <w:sz w:val="20"/>
                <w:szCs w:val="20"/>
              </w:rPr>
              <w:t xml:space="preserve"> </w:t>
            </w:r>
            <w:r w:rsidR="005D4958" w:rsidRPr="001B59E8">
              <w:rPr>
                <w:rStyle w:val="Hyperlink"/>
                <w:rFonts w:ascii="Arial" w:hAnsi="Arial" w:cs="Arial"/>
                <w:noProof/>
                <w:sz w:val="20"/>
                <w:szCs w:val="20"/>
              </w:rPr>
              <w:t>3.</w:t>
            </w:r>
            <w:r w:rsidR="005D4958" w:rsidRPr="001B59E8">
              <w:rPr>
                <w:rStyle w:val="Hyperlink"/>
                <w:rFonts w:ascii="Arial" w:hAnsi="Arial" w:cs="Arial"/>
                <w:noProof/>
                <w:spacing w:val="16"/>
                <w:sz w:val="20"/>
                <w:szCs w:val="20"/>
              </w:rPr>
              <w:t xml:space="preserve"> </w:t>
            </w:r>
            <w:r w:rsidR="005D4958" w:rsidRPr="001B59E8">
              <w:rPr>
                <w:rStyle w:val="Hyperlink"/>
                <w:rFonts w:ascii="Arial" w:hAnsi="Arial" w:cs="Arial"/>
                <w:noProof/>
                <w:sz w:val="20"/>
                <w:szCs w:val="20"/>
              </w:rPr>
              <w:t>Koala</w:t>
            </w:r>
            <w:r w:rsidR="005D4958" w:rsidRPr="001B59E8">
              <w:rPr>
                <w:rStyle w:val="Hyperlink"/>
                <w:rFonts w:ascii="Arial" w:hAnsi="Arial" w:cs="Arial"/>
                <w:noProof/>
                <w:spacing w:val="-23"/>
                <w:sz w:val="20"/>
                <w:szCs w:val="20"/>
              </w:rPr>
              <w:t xml:space="preserve"> </w:t>
            </w:r>
            <w:r w:rsidR="005D4958" w:rsidRPr="001B59E8">
              <w:rPr>
                <w:rStyle w:val="Hyperlink"/>
                <w:rFonts w:ascii="Arial" w:hAnsi="Arial" w:cs="Arial"/>
                <w:noProof/>
                <w:sz w:val="20"/>
                <w:szCs w:val="20"/>
              </w:rPr>
              <w:t>rehabilitation</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_Toc110499981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14</w:t>
            </w:r>
            <w:r w:rsidR="005D4958" w:rsidRPr="001B59E8">
              <w:rPr>
                <w:rFonts w:ascii="Arial" w:hAnsi="Arial" w:cs="Arial"/>
                <w:noProof/>
                <w:webHidden/>
                <w:sz w:val="20"/>
                <w:szCs w:val="20"/>
              </w:rPr>
              <w:fldChar w:fldCharType="end"/>
            </w:r>
          </w:hyperlink>
        </w:p>
        <w:p w14:paraId="20663DDE" w14:textId="0560C2CA" w:rsidR="005D4958" w:rsidRPr="001B59E8" w:rsidRDefault="00000000">
          <w:pPr>
            <w:pStyle w:val="TOC2"/>
            <w:rPr>
              <w:rFonts w:ascii="Arial" w:eastAsiaTheme="minorEastAsia" w:hAnsi="Arial" w:cs="Arial"/>
              <w:noProof/>
              <w:sz w:val="20"/>
              <w:szCs w:val="20"/>
              <w:lang w:eastAsia="en-AU"/>
            </w:rPr>
          </w:pPr>
          <w:hyperlink w:anchor="_Toc110499982" w:history="1">
            <w:r w:rsidR="005D4958" w:rsidRPr="001B59E8">
              <w:rPr>
                <w:rStyle w:val="Hyperlink"/>
                <w:rFonts w:ascii="Arial" w:hAnsi="Arial" w:cs="Arial"/>
                <w:noProof/>
                <w:sz w:val="20"/>
                <w:szCs w:val="20"/>
              </w:rPr>
              <w:t>Theme</w:t>
            </w:r>
            <w:r w:rsidR="005D4958" w:rsidRPr="001B59E8">
              <w:rPr>
                <w:rStyle w:val="Hyperlink"/>
                <w:rFonts w:ascii="Arial" w:hAnsi="Arial" w:cs="Arial"/>
                <w:noProof/>
                <w:spacing w:val="-15"/>
                <w:sz w:val="20"/>
                <w:szCs w:val="20"/>
              </w:rPr>
              <w:t xml:space="preserve"> </w:t>
            </w:r>
            <w:r w:rsidR="005D4958" w:rsidRPr="001B59E8">
              <w:rPr>
                <w:rStyle w:val="Hyperlink"/>
                <w:rFonts w:ascii="Arial" w:hAnsi="Arial" w:cs="Arial"/>
                <w:noProof/>
                <w:sz w:val="20"/>
                <w:szCs w:val="20"/>
              </w:rPr>
              <w:t>4.</w:t>
            </w:r>
            <w:r w:rsidR="005D4958" w:rsidRPr="001B59E8">
              <w:rPr>
                <w:rStyle w:val="Hyperlink"/>
                <w:rFonts w:ascii="Arial" w:hAnsi="Arial" w:cs="Arial"/>
                <w:noProof/>
                <w:spacing w:val="19"/>
                <w:sz w:val="20"/>
                <w:szCs w:val="20"/>
              </w:rPr>
              <w:t xml:space="preserve"> </w:t>
            </w:r>
            <w:r w:rsidR="005D4958" w:rsidRPr="001B59E8">
              <w:rPr>
                <w:rStyle w:val="Hyperlink"/>
                <w:rFonts w:ascii="Arial" w:hAnsi="Arial" w:cs="Arial"/>
                <w:noProof/>
                <w:sz w:val="20"/>
                <w:szCs w:val="20"/>
              </w:rPr>
              <w:t>Koala</w:t>
            </w:r>
            <w:r w:rsidR="005D4958" w:rsidRPr="001B59E8">
              <w:rPr>
                <w:rStyle w:val="Hyperlink"/>
                <w:rFonts w:ascii="Arial" w:hAnsi="Arial" w:cs="Arial"/>
                <w:noProof/>
                <w:spacing w:val="-15"/>
                <w:sz w:val="20"/>
                <w:szCs w:val="20"/>
              </w:rPr>
              <w:t xml:space="preserve"> </w:t>
            </w:r>
            <w:r w:rsidR="005D4958" w:rsidRPr="001B59E8">
              <w:rPr>
                <w:rStyle w:val="Hyperlink"/>
                <w:rFonts w:ascii="Arial" w:hAnsi="Arial" w:cs="Arial"/>
                <w:noProof/>
                <w:sz w:val="20"/>
                <w:szCs w:val="20"/>
              </w:rPr>
              <w:t>genetics</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_Toc110499982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16</w:t>
            </w:r>
            <w:r w:rsidR="005D4958" w:rsidRPr="001B59E8">
              <w:rPr>
                <w:rFonts w:ascii="Arial" w:hAnsi="Arial" w:cs="Arial"/>
                <w:noProof/>
                <w:webHidden/>
                <w:sz w:val="20"/>
                <w:szCs w:val="20"/>
              </w:rPr>
              <w:fldChar w:fldCharType="end"/>
            </w:r>
          </w:hyperlink>
        </w:p>
        <w:p w14:paraId="0D6036B5" w14:textId="35F6B6D3" w:rsidR="005D4958" w:rsidRPr="001B59E8" w:rsidRDefault="00000000">
          <w:pPr>
            <w:pStyle w:val="TOC2"/>
            <w:rPr>
              <w:rFonts w:ascii="Arial" w:eastAsiaTheme="minorEastAsia" w:hAnsi="Arial" w:cs="Arial"/>
              <w:noProof/>
              <w:sz w:val="20"/>
              <w:szCs w:val="20"/>
              <w:lang w:eastAsia="en-AU"/>
            </w:rPr>
          </w:pPr>
          <w:hyperlink w:anchor="_Toc110499983" w:history="1">
            <w:r w:rsidR="005D4958" w:rsidRPr="001B59E8">
              <w:rPr>
                <w:rStyle w:val="Hyperlink"/>
                <w:rFonts w:ascii="Arial" w:hAnsi="Arial" w:cs="Arial"/>
                <w:noProof/>
                <w:sz w:val="20"/>
                <w:szCs w:val="20"/>
              </w:rPr>
              <w:t>Theme</w:t>
            </w:r>
            <w:r w:rsidR="005D4958" w:rsidRPr="001B59E8">
              <w:rPr>
                <w:rStyle w:val="Hyperlink"/>
                <w:rFonts w:ascii="Arial" w:hAnsi="Arial" w:cs="Arial"/>
                <w:noProof/>
                <w:spacing w:val="-14"/>
                <w:sz w:val="20"/>
                <w:szCs w:val="20"/>
              </w:rPr>
              <w:t xml:space="preserve"> </w:t>
            </w:r>
            <w:r w:rsidR="005D4958" w:rsidRPr="001B59E8">
              <w:rPr>
                <w:rStyle w:val="Hyperlink"/>
                <w:rFonts w:ascii="Arial" w:hAnsi="Arial" w:cs="Arial"/>
                <w:noProof/>
                <w:sz w:val="20"/>
                <w:szCs w:val="20"/>
              </w:rPr>
              <w:t>5.</w:t>
            </w:r>
            <w:r w:rsidR="005D4958" w:rsidRPr="001B59E8">
              <w:rPr>
                <w:rStyle w:val="Hyperlink"/>
                <w:rFonts w:ascii="Arial" w:hAnsi="Arial" w:cs="Arial"/>
                <w:noProof/>
                <w:spacing w:val="38"/>
                <w:sz w:val="20"/>
                <w:szCs w:val="20"/>
              </w:rPr>
              <w:t xml:space="preserve"> </w:t>
            </w:r>
            <w:r w:rsidR="005D4958" w:rsidRPr="001B59E8">
              <w:rPr>
                <w:rStyle w:val="Hyperlink"/>
                <w:rFonts w:ascii="Arial" w:hAnsi="Arial" w:cs="Arial"/>
                <w:noProof/>
                <w:sz w:val="20"/>
                <w:szCs w:val="20"/>
              </w:rPr>
              <w:t>Disease</w:t>
            </w:r>
            <w:r w:rsidR="005D4958" w:rsidRPr="001B59E8">
              <w:rPr>
                <w:rStyle w:val="Hyperlink"/>
                <w:rFonts w:ascii="Arial" w:hAnsi="Arial" w:cs="Arial"/>
                <w:noProof/>
                <w:spacing w:val="-13"/>
                <w:sz w:val="20"/>
                <w:szCs w:val="20"/>
              </w:rPr>
              <w:t xml:space="preserve"> </w:t>
            </w:r>
            <w:r w:rsidR="005D4958" w:rsidRPr="001B59E8">
              <w:rPr>
                <w:rStyle w:val="Hyperlink"/>
                <w:rFonts w:ascii="Arial" w:hAnsi="Arial" w:cs="Arial"/>
                <w:noProof/>
                <w:sz w:val="20"/>
                <w:szCs w:val="20"/>
              </w:rPr>
              <w:t>in</w:t>
            </w:r>
            <w:r w:rsidR="005D4958" w:rsidRPr="001B59E8">
              <w:rPr>
                <w:rStyle w:val="Hyperlink"/>
                <w:rFonts w:ascii="Arial" w:hAnsi="Arial" w:cs="Arial"/>
                <w:noProof/>
                <w:spacing w:val="-13"/>
                <w:sz w:val="20"/>
                <w:szCs w:val="20"/>
              </w:rPr>
              <w:t xml:space="preserve"> </w:t>
            </w:r>
            <w:r w:rsidR="005D4958" w:rsidRPr="001B59E8">
              <w:rPr>
                <w:rStyle w:val="Hyperlink"/>
                <w:rFonts w:ascii="Arial" w:hAnsi="Arial" w:cs="Arial"/>
                <w:noProof/>
                <w:sz w:val="20"/>
                <w:szCs w:val="20"/>
              </w:rPr>
              <w:t>koalas</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_Toc110499983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18</w:t>
            </w:r>
            <w:r w:rsidR="005D4958" w:rsidRPr="001B59E8">
              <w:rPr>
                <w:rFonts w:ascii="Arial" w:hAnsi="Arial" w:cs="Arial"/>
                <w:noProof/>
                <w:webHidden/>
                <w:sz w:val="20"/>
                <w:szCs w:val="20"/>
              </w:rPr>
              <w:fldChar w:fldCharType="end"/>
            </w:r>
          </w:hyperlink>
        </w:p>
        <w:p w14:paraId="3F1F750D" w14:textId="3B06E247" w:rsidR="005D4958" w:rsidRPr="001B59E8" w:rsidRDefault="00000000">
          <w:pPr>
            <w:pStyle w:val="TOC2"/>
            <w:rPr>
              <w:rFonts w:ascii="Arial" w:eastAsiaTheme="minorEastAsia" w:hAnsi="Arial" w:cs="Arial"/>
              <w:noProof/>
              <w:sz w:val="20"/>
              <w:szCs w:val="20"/>
              <w:lang w:eastAsia="en-AU"/>
            </w:rPr>
          </w:pPr>
          <w:hyperlink w:anchor="_Toc110499984" w:history="1">
            <w:r w:rsidR="005D4958" w:rsidRPr="001B59E8">
              <w:rPr>
                <w:rStyle w:val="Hyperlink"/>
                <w:rFonts w:ascii="Arial" w:hAnsi="Arial" w:cs="Arial"/>
                <w:noProof/>
                <w:sz w:val="20"/>
                <w:szCs w:val="20"/>
              </w:rPr>
              <w:t>Theme 6. Habitat conservation</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_Toc110499984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21</w:t>
            </w:r>
            <w:r w:rsidR="005D4958" w:rsidRPr="001B59E8">
              <w:rPr>
                <w:rFonts w:ascii="Arial" w:hAnsi="Arial" w:cs="Arial"/>
                <w:noProof/>
                <w:webHidden/>
                <w:sz w:val="20"/>
                <w:szCs w:val="20"/>
              </w:rPr>
              <w:fldChar w:fldCharType="end"/>
            </w:r>
          </w:hyperlink>
        </w:p>
        <w:p w14:paraId="34DA4F83" w14:textId="59FC3070" w:rsidR="005D4958" w:rsidRPr="001B59E8" w:rsidRDefault="00000000">
          <w:pPr>
            <w:pStyle w:val="TOC2"/>
            <w:rPr>
              <w:rFonts w:ascii="Arial" w:eastAsiaTheme="minorEastAsia" w:hAnsi="Arial" w:cs="Arial"/>
              <w:noProof/>
              <w:sz w:val="20"/>
              <w:szCs w:val="20"/>
              <w:lang w:eastAsia="en-AU"/>
            </w:rPr>
          </w:pPr>
          <w:hyperlink w:anchor="_Toc110499985" w:history="1">
            <w:r w:rsidR="005D4958" w:rsidRPr="001B59E8">
              <w:rPr>
                <w:rStyle w:val="Hyperlink"/>
                <w:rFonts w:ascii="Arial" w:hAnsi="Arial" w:cs="Arial"/>
                <w:noProof/>
                <w:spacing w:val="-1"/>
                <w:sz w:val="20"/>
                <w:szCs w:val="20"/>
              </w:rPr>
              <w:t>Theme</w:t>
            </w:r>
            <w:r w:rsidR="005D4958" w:rsidRPr="001B59E8">
              <w:rPr>
                <w:rStyle w:val="Hyperlink"/>
                <w:rFonts w:ascii="Arial" w:hAnsi="Arial" w:cs="Arial"/>
                <w:noProof/>
                <w:spacing w:val="-21"/>
                <w:sz w:val="20"/>
                <w:szCs w:val="20"/>
              </w:rPr>
              <w:t xml:space="preserve"> </w:t>
            </w:r>
            <w:r w:rsidR="005D4958" w:rsidRPr="001B59E8">
              <w:rPr>
                <w:rStyle w:val="Hyperlink"/>
                <w:rFonts w:ascii="Arial" w:hAnsi="Arial" w:cs="Arial"/>
                <w:noProof/>
                <w:spacing w:val="-1"/>
                <w:sz w:val="20"/>
                <w:szCs w:val="20"/>
              </w:rPr>
              <w:t>7.</w:t>
            </w:r>
            <w:r w:rsidR="005D4958" w:rsidRPr="001B59E8">
              <w:rPr>
                <w:rStyle w:val="Hyperlink"/>
                <w:rFonts w:ascii="Arial" w:hAnsi="Arial" w:cs="Arial"/>
                <w:noProof/>
                <w:spacing w:val="66"/>
                <w:sz w:val="20"/>
                <w:szCs w:val="20"/>
              </w:rPr>
              <w:t xml:space="preserve"> </w:t>
            </w:r>
            <w:r w:rsidR="005D4958" w:rsidRPr="001B59E8">
              <w:rPr>
                <w:rStyle w:val="Hyperlink"/>
                <w:rFonts w:ascii="Arial" w:hAnsi="Arial" w:cs="Arial"/>
                <w:noProof/>
                <w:spacing w:val="-1"/>
                <w:sz w:val="20"/>
                <w:szCs w:val="20"/>
              </w:rPr>
              <w:t>Understanding koala</w:t>
            </w:r>
            <w:r w:rsidR="005D4958" w:rsidRPr="001B59E8">
              <w:rPr>
                <w:rStyle w:val="Hyperlink"/>
                <w:rFonts w:ascii="Arial" w:hAnsi="Arial" w:cs="Arial"/>
                <w:noProof/>
                <w:spacing w:val="-21"/>
                <w:sz w:val="20"/>
                <w:szCs w:val="20"/>
              </w:rPr>
              <w:t xml:space="preserve"> </w:t>
            </w:r>
            <w:r w:rsidR="005D4958" w:rsidRPr="001B59E8">
              <w:rPr>
                <w:rStyle w:val="Hyperlink"/>
                <w:rFonts w:ascii="Arial" w:hAnsi="Arial" w:cs="Arial"/>
                <w:noProof/>
                <w:sz w:val="20"/>
                <w:szCs w:val="20"/>
              </w:rPr>
              <w:t>populations</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_Toc110499985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25</w:t>
            </w:r>
            <w:r w:rsidR="005D4958" w:rsidRPr="001B59E8">
              <w:rPr>
                <w:rFonts w:ascii="Arial" w:hAnsi="Arial" w:cs="Arial"/>
                <w:noProof/>
                <w:webHidden/>
                <w:sz w:val="20"/>
                <w:szCs w:val="20"/>
              </w:rPr>
              <w:fldChar w:fldCharType="end"/>
            </w:r>
          </w:hyperlink>
        </w:p>
        <w:p w14:paraId="36291B9F" w14:textId="0281899B" w:rsidR="005D4958" w:rsidRPr="001B59E8" w:rsidRDefault="00000000">
          <w:pPr>
            <w:pStyle w:val="TOC2"/>
            <w:rPr>
              <w:rFonts w:ascii="Arial" w:eastAsiaTheme="minorEastAsia" w:hAnsi="Arial" w:cs="Arial"/>
              <w:noProof/>
              <w:sz w:val="20"/>
              <w:szCs w:val="20"/>
              <w:lang w:eastAsia="en-AU"/>
            </w:rPr>
          </w:pPr>
          <w:hyperlink w:anchor="_Toc110499986" w:history="1">
            <w:r w:rsidR="005D4958" w:rsidRPr="001B59E8">
              <w:rPr>
                <w:rStyle w:val="Hyperlink"/>
                <w:rFonts w:ascii="Arial" w:hAnsi="Arial" w:cs="Arial"/>
                <w:noProof/>
                <w:sz w:val="20"/>
                <w:szCs w:val="20"/>
              </w:rPr>
              <w:t>Theme</w:t>
            </w:r>
            <w:r w:rsidR="005D4958" w:rsidRPr="001B59E8">
              <w:rPr>
                <w:rStyle w:val="Hyperlink"/>
                <w:rFonts w:ascii="Arial" w:hAnsi="Arial" w:cs="Arial"/>
                <w:noProof/>
                <w:spacing w:val="-17"/>
                <w:sz w:val="20"/>
                <w:szCs w:val="20"/>
              </w:rPr>
              <w:t xml:space="preserve"> </w:t>
            </w:r>
            <w:r w:rsidR="005D4958" w:rsidRPr="001B59E8">
              <w:rPr>
                <w:rStyle w:val="Hyperlink"/>
                <w:rFonts w:ascii="Arial" w:hAnsi="Arial" w:cs="Arial"/>
                <w:noProof/>
                <w:sz w:val="20"/>
                <w:szCs w:val="20"/>
              </w:rPr>
              <w:t>8.</w:t>
            </w:r>
            <w:r w:rsidR="005D4958" w:rsidRPr="001B59E8">
              <w:rPr>
                <w:rStyle w:val="Hyperlink"/>
                <w:rFonts w:ascii="Arial" w:hAnsi="Arial" w:cs="Arial"/>
                <w:noProof/>
                <w:spacing w:val="25"/>
                <w:sz w:val="20"/>
                <w:szCs w:val="20"/>
              </w:rPr>
              <w:t xml:space="preserve"> </w:t>
            </w:r>
            <w:r w:rsidR="005D4958" w:rsidRPr="001B59E8">
              <w:rPr>
                <w:rStyle w:val="Hyperlink"/>
                <w:rFonts w:ascii="Arial" w:hAnsi="Arial" w:cs="Arial"/>
                <w:noProof/>
                <w:sz w:val="20"/>
                <w:szCs w:val="20"/>
              </w:rPr>
              <w:t>Climate</w:t>
            </w:r>
            <w:r w:rsidR="005D4958" w:rsidRPr="001B59E8">
              <w:rPr>
                <w:rStyle w:val="Hyperlink"/>
                <w:rFonts w:ascii="Arial" w:hAnsi="Arial" w:cs="Arial"/>
                <w:noProof/>
                <w:spacing w:val="-16"/>
                <w:sz w:val="20"/>
                <w:szCs w:val="20"/>
              </w:rPr>
              <w:t xml:space="preserve"> </w:t>
            </w:r>
            <w:r w:rsidR="005D4958" w:rsidRPr="001B59E8">
              <w:rPr>
                <w:rStyle w:val="Hyperlink"/>
                <w:rFonts w:ascii="Arial" w:hAnsi="Arial" w:cs="Arial"/>
                <w:noProof/>
                <w:sz w:val="20"/>
                <w:szCs w:val="20"/>
              </w:rPr>
              <w:t>change</w:t>
            </w:r>
            <w:r w:rsidR="005D4958" w:rsidRPr="001B59E8">
              <w:rPr>
                <w:rStyle w:val="Hyperlink"/>
                <w:rFonts w:ascii="Arial" w:hAnsi="Arial" w:cs="Arial"/>
                <w:noProof/>
                <w:spacing w:val="-17"/>
                <w:sz w:val="20"/>
                <w:szCs w:val="20"/>
              </w:rPr>
              <w:t xml:space="preserve"> </w:t>
            </w:r>
            <w:r w:rsidR="005D4958" w:rsidRPr="001B59E8">
              <w:rPr>
                <w:rStyle w:val="Hyperlink"/>
                <w:rFonts w:ascii="Arial" w:hAnsi="Arial" w:cs="Arial"/>
                <w:noProof/>
                <w:sz w:val="20"/>
                <w:szCs w:val="20"/>
              </w:rPr>
              <w:t>and</w:t>
            </w:r>
            <w:r w:rsidR="005D4958" w:rsidRPr="001B59E8">
              <w:rPr>
                <w:rStyle w:val="Hyperlink"/>
                <w:rFonts w:ascii="Arial" w:hAnsi="Arial" w:cs="Arial"/>
                <w:noProof/>
                <w:spacing w:val="-16"/>
                <w:sz w:val="20"/>
                <w:szCs w:val="20"/>
              </w:rPr>
              <w:t xml:space="preserve"> </w:t>
            </w:r>
            <w:r w:rsidR="005D4958" w:rsidRPr="001B59E8">
              <w:rPr>
                <w:rStyle w:val="Hyperlink"/>
                <w:rFonts w:ascii="Arial" w:hAnsi="Arial" w:cs="Arial"/>
                <w:noProof/>
                <w:sz w:val="20"/>
                <w:szCs w:val="20"/>
              </w:rPr>
              <w:t>managing</w:t>
            </w:r>
            <w:r w:rsidR="005D4958" w:rsidRPr="001B59E8">
              <w:rPr>
                <w:rStyle w:val="Hyperlink"/>
                <w:rFonts w:ascii="Arial" w:hAnsi="Arial" w:cs="Arial"/>
                <w:noProof/>
                <w:spacing w:val="-16"/>
                <w:sz w:val="20"/>
                <w:szCs w:val="20"/>
              </w:rPr>
              <w:t xml:space="preserve"> </w:t>
            </w:r>
            <w:r w:rsidR="005D4958" w:rsidRPr="001B59E8">
              <w:rPr>
                <w:rStyle w:val="Hyperlink"/>
                <w:rFonts w:ascii="Arial" w:hAnsi="Arial" w:cs="Arial"/>
                <w:noProof/>
                <w:sz w:val="20"/>
                <w:szCs w:val="20"/>
              </w:rPr>
              <w:t>fire</w:t>
            </w:r>
            <w:r w:rsidR="005D4958" w:rsidRPr="001B59E8">
              <w:rPr>
                <w:rStyle w:val="Hyperlink"/>
                <w:rFonts w:ascii="Arial" w:hAnsi="Arial" w:cs="Arial"/>
                <w:noProof/>
                <w:spacing w:val="-17"/>
                <w:sz w:val="20"/>
                <w:szCs w:val="20"/>
              </w:rPr>
              <w:t xml:space="preserve"> </w:t>
            </w:r>
            <w:r w:rsidR="005D4958" w:rsidRPr="001B59E8">
              <w:rPr>
                <w:rStyle w:val="Hyperlink"/>
                <w:rFonts w:ascii="Arial" w:hAnsi="Arial" w:cs="Arial"/>
                <w:noProof/>
                <w:sz w:val="20"/>
                <w:szCs w:val="20"/>
              </w:rPr>
              <w:t>impacts</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_Toc110499986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27</w:t>
            </w:r>
            <w:r w:rsidR="005D4958" w:rsidRPr="001B59E8">
              <w:rPr>
                <w:rFonts w:ascii="Arial" w:hAnsi="Arial" w:cs="Arial"/>
                <w:noProof/>
                <w:webHidden/>
                <w:sz w:val="20"/>
                <w:szCs w:val="20"/>
              </w:rPr>
              <w:fldChar w:fldCharType="end"/>
            </w:r>
          </w:hyperlink>
        </w:p>
        <w:p w14:paraId="62158418" w14:textId="1658D03F" w:rsidR="005D4958" w:rsidRPr="001B59E8" w:rsidRDefault="00000000">
          <w:pPr>
            <w:pStyle w:val="TOC2"/>
            <w:rPr>
              <w:rFonts w:ascii="Arial" w:eastAsiaTheme="minorEastAsia" w:hAnsi="Arial" w:cs="Arial"/>
              <w:noProof/>
              <w:sz w:val="20"/>
              <w:szCs w:val="20"/>
              <w:lang w:eastAsia="en-AU"/>
            </w:rPr>
          </w:pPr>
          <w:hyperlink w:anchor="_Toc110499987" w:history="1">
            <w:r w:rsidR="005D4958" w:rsidRPr="001B59E8">
              <w:rPr>
                <w:rStyle w:val="Hyperlink"/>
                <w:rFonts w:ascii="Arial" w:hAnsi="Arial" w:cs="Arial"/>
                <w:noProof/>
                <w:spacing w:val="-4"/>
                <w:sz w:val="20"/>
                <w:szCs w:val="20"/>
              </w:rPr>
              <w:t>Theme</w:t>
            </w:r>
            <w:r w:rsidR="005D4958" w:rsidRPr="001B59E8">
              <w:rPr>
                <w:rStyle w:val="Hyperlink"/>
                <w:rFonts w:ascii="Arial" w:hAnsi="Arial" w:cs="Arial"/>
                <w:noProof/>
                <w:spacing w:val="-12"/>
                <w:sz w:val="20"/>
                <w:szCs w:val="20"/>
              </w:rPr>
              <w:t xml:space="preserve"> </w:t>
            </w:r>
            <w:r w:rsidR="005D4958" w:rsidRPr="001B59E8">
              <w:rPr>
                <w:rStyle w:val="Hyperlink"/>
                <w:rFonts w:ascii="Arial" w:hAnsi="Arial" w:cs="Arial"/>
                <w:noProof/>
                <w:spacing w:val="-4"/>
                <w:sz w:val="20"/>
                <w:szCs w:val="20"/>
              </w:rPr>
              <w:t>9.</w:t>
            </w:r>
            <w:r w:rsidR="005D4958" w:rsidRPr="001B59E8">
              <w:rPr>
                <w:rStyle w:val="Hyperlink"/>
                <w:rFonts w:ascii="Arial" w:hAnsi="Arial" w:cs="Arial"/>
                <w:noProof/>
                <w:spacing w:val="36"/>
                <w:sz w:val="20"/>
                <w:szCs w:val="20"/>
              </w:rPr>
              <w:t xml:space="preserve"> </w:t>
            </w:r>
            <w:r w:rsidR="005D4958" w:rsidRPr="001B59E8">
              <w:rPr>
                <w:rStyle w:val="Hyperlink"/>
                <w:rFonts w:ascii="Arial" w:hAnsi="Arial" w:cs="Arial"/>
                <w:noProof/>
                <w:spacing w:val="-4"/>
                <w:sz w:val="20"/>
                <w:szCs w:val="20"/>
              </w:rPr>
              <w:t>Koalas</w:t>
            </w:r>
            <w:r w:rsidR="005D4958" w:rsidRPr="001B59E8">
              <w:rPr>
                <w:rStyle w:val="Hyperlink"/>
                <w:rFonts w:ascii="Arial" w:hAnsi="Arial" w:cs="Arial"/>
                <w:noProof/>
                <w:spacing w:val="-18"/>
                <w:sz w:val="20"/>
                <w:szCs w:val="20"/>
              </w:rPr>
              <w:t xml:space="preserve"> </w:t>
            </w:r>
            <w:r w:rsidR="005D4958" w:rsidRPr="001B59E8">
              <w:rPr>
                <w:rStyle w:val="Hyperlink"/>
                <w:rFonts w:ascii="Arial" w:hAnsi="Arial" w:cs="Arial"/>
                <w:noProof/>
                <w:spacing w:val="-4"/>
                <w:sz w:val="20"/>
                <w:szCs w:val="20"/>
              </w:rPr>
              <w:t>in</w:t>
            </w:r>
            <w:r w:rsidR="005D4958" w:rsidRPr="001B59E8">
              <w:rPr>
                <w:rStyle w:val="Hyperlink"/>
                <w:rFonts w:ascii="Arial" w:hAnsi="Arial" w:cs="Arial"/>
                <w:noProof/>
                <w:spacing w:val="-18"/>
                <w:sz w:val="20"/>
                <w:szCs w:val="20"/>
              </w:rPr>
              <w:t xml:space="preserve"> </w:t>
            </w:r>
            <w:r w:rsidR="005D4958" w:rsidRPr="001B59E8">
              <w:rPr>
                <w:rStyle w:val="Hyperlink"/>
                <w:rFonts w:ascii="Arial" w:hAnsi="Arial" w:cs="Arial"/>
                <w:noProof/>
                <w:spacing w:val="-4"/>
                <w:sz w:val="20"/>
                <w:szCs w:val="20"/>
              </w:rPr>
              <w:t>blue</w:t>
            </w:r>
            <w:r w:rsidR="005D4958" w:rsidRPr="001B59E8">
              <w:rPr>
                <w:rStyle w:val="Hyperlink"/>
                <w:rFonts w:ascii="Arial" w:hAnsi="Arial" w:cs="Arial"/>
                <w:noProof/>
                <w:spacing w:val="-18"/>
                <w:sz w:val="20"/>
                <w:szCs w:val="20"/>
              </w:rPr>
              <w:t xml:space="preserve"> </w:t>
            </w:r>
            <w:r w:rsidR="005D4958" w:rsidRPr="001B59E8">
              <w:rPr>
                <w:rStyle w:val="Hyperlink"/>
                <w:rFonts w:ascii="Arial" w:hAnsi="Arial" w:cs="Arial"/>
                <w:noProof/>
                <w:spacing w:val="-4"/>
                <w:sz w:val="20"/>
                <w:szCs w:val="20"/>
              </w:rPr>
              <w:t>gum</w:t>
            </w:r>
            <w:r w:rsidR="005D4958" w:rsidRPr="001B59E8">
              <w:rPr>
                <w:rStyle w:val="Hyperlink"/>
                <w:rFonts w:ascii="Arial" w:hAnsi="Arial" w:cs="Arial"/>
                <w:noProof/>
                <w:spacing w:val="-18"/>
                <w:sz w:val="20"/>
                <w:szCs w:val="20"/>
              </w:rPr>
              <w:t xml:space="preserve"> </w:t>
            </w:r>
            <w:r w:rsidR="005D4958" w:rsidRPr="001B59E8">
              <w:rPr>
                <w:rStyle w:val="Hyperlink"/>
                <w:rFonts w:ascii="Arial" w:hAnsi="Arial" w:cs="Arial"/>
                <w:noProof/>
                <w:spacing w:val="-4"/>
                <w:sz w:val="20"/>
                <w:szCs w:val="20"/>
              </w:rPr>
              <w:t>plantations</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_Toc110499987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29</w:t>
            </w:r>
            <w:r w:rsidR="005D4958" w:rsidRPr="001B59E8">
              <w:rPr>
                <w:rFonts w:ascii="Arial" w:hAnsi="Arial" w:cs="Arial"/>
                <w:noProof/>
                <w:webHidden/>
                <w:sz w:val="20"/>
                <w:szCs w:val="20"/>
              </w:rPr>
              <w:fldChar w:fldCharType="end"/>
            </w:r>
          </w:hyperlink>
        </w:p>
        <w:p w14:paraId="6E7964AF" w14:textId="56E8AED1" w:rsidR="005D4958" w:rsidRPr="001B59E8" w:rsidRDefault="00000000">
          <w:pPr>
            <w:pStyle w:val="TOC2"/>
            <w:rPr>
              <w:rFonts w:ascii="Arial" w:eastAsiaTheme="minorEastAsia" w:hAnsi="Arial" w:cs="Arial"/>
              <w:noProof/>
              <w:sz w:val="20"/>
              <w:szCs w:val="20"/>
              <w:lang w:eastAsia="en-AU"/>
            </w:rPr>
          </w:pPr>
          <w:hyperlink w:anchor="_Toc110499988" w:history="1">
            <w:r w:rsidR="005D4958" w:rsidRPr="001B59E8">
              <w:rPr>
                <w:rStyle w:val="Hyperlink"/>
                <w:rFonts w:ascii="Arial" w:hAnsi="Arial" w:cs="Arial"/>
                <w:noProof/>
                <w:sz w:val="20"/>
                <w:szCs w:val="20"/>
              </w:rPr>
              <w:t>Theme 10. Community perception and socioeconomic significance</w:t>
            </w:r>
            <w:r w:rsidR="005D4958" w:rsidRPr="001B59E8">
              <w:rPr>
                <w:rFonts w:ascii="Arial" w:hAnsi="Arial" w:cs="Arial"/>
                <w:noProof/>
                <w:webHidden/>
                <w:sz w:val="20"/>
                <w:szCs w:val="20"/>
              </w:rPr>
              <w:tab/>
            </w:r>
            <w:r w:rsidR="005D4958" w:rsidRPr="001B59E8">
              <w:rPr>
                <w:rFonts w:ascii="Arial" w:hAnsi="Arial" w:cs="Arial"/>
                <w:noProof/>
                <w:webHidden/>
                <w:sz w:val="20"/>
                <w:szCs w:val="20"/>
              </w:rPr>
              <w:fldChar w:fldCharType="begin"/>
            </w:r>
            <w:r w:rsidR="005D4958" w:rsidRPr="001B59E8">
              <w:rPr>
                <w:rFonts w:ascii="Arial" w:hAnsi="Arial" w:cs="Arial"/>
                <w:noProof/>
                <w:webHidden/>
                <w:sz w:val="20"/>
                <w:szCs w:val="20"/>
              </w:rPr>
              <w:instrText xml:space="preserve"> PAGEREF _Toc110499988 \h </w:instrText>
            </w:r>
            <w:r w:rsidR="005D4958" w:rsidRPr="001B59E8">
              <w:rPr>
                <w:rFonts w:ascii="Arial" w:hAnsi="Arial" w:cs="Arial"/>
                <w:noProof/>
                <w:webHidden/>
                <w:sz w:val="20"/>
                <w:szCs w:val="20"/>
              </w:rPr>
            </w:r>
            <w:r w:rsidR="005D4958" w:rsidRPr="001B59E8">
              <w:rPr>
                <w:rFonts w:ascii="Arial" w:hAnsi="Arial" w:cs="Arial"/>
                <w:noProof/>
                <w:webHidden/>
                <w:sz w:val="20"/>
                <w:szCs w:val="20"/>
              </w:rPr>
              <w:fldChar w:fldCharType="separate"/>
            </w:r>
            <w:r w:rsidR="00D544A5" w:rsidRPr="001B59E8">
              <w:rPr>
                <w:rFonts w:ascii="Arial" w:hAnsi="Arial" w:cs="Arial"/>
                <w:noProof/>
                <w:webHidden/>
                <w:sz w:val="20"/>
                <w:szCs w:val="20"/>
              </w:rPr>
              <w:t>32</w:t>
            </w:r>
            <w:r w:rsidR="005D4958" w:rsidRPr="001B59E8">
              <w:rPr>
                <w:rFonts w:ascii="Arial" w:hAnsi="Arial" w:cs="Arial"/>
                <w:noProof/>
                <w:webHidden/>
                <w:sz w:val="20"/>
                <w:szCs w:val="20"/>
              </w:rPr>
              <w:fldChar w:fldCharType="end"/>
            </w:r>
          </w:hyperlink>
        </w:p>
        <w:p w14:paraId="421870DB" w14:textId="6152F96B" w:rsidR="005D4958" w:rsidRPr="001247FD" w:rsidRDefault="00000000">
          <w:pPr>
            <w:pStyle w:val="TOC1"/>
            <w:tabs>
              <w:tab w:val="right" w:leader="dot" w:pos="10352"/>
            </w:tabs>
            <w:rPr>
              <w:rFonts w:ascii="Arial" w:eastAsiaTheme="minorEastAsia" w:hAnsi="Arial" w:cs="Arial"/>
              <w:b w:val="0"/>
              <w:bCs w:val="0"/>
              <w:noProof/>
              <w:sz w:val="22"/>
              <w:szCs w:val="22"/>
              <w:lang w:eastAsia="en-AU"/>
            </w:rPr>
          </w:pPr>
          <w:hyperlink w:anchor="_Toc110499989" w:history="1">
            <w:r w:rsidR="005D4958" w:rsidRPr="001247FD">
              <w:rPr>
                <w:rStyle w:val="Hyperlink"/>
                <w:rFonts w:ascii="Arial" w:hAnsi="Arial" w:cs="Arial"/>
                <w:noProof/>
              </w:rPr>
              <w:t>Implementation</w:t>
            </w:r>
            <w:r w:rsidR="005D4958" w:rsidRPr="001247FD">
              <w:rPr>
                <w:rFonts w:ascii="Arial" w:hAnsi="Arial" w:cs="Arial"/>
                <w:noProof/>
                <w:webHidden/>
              </w:rPr>
              <w:tab/>
            </w:r>
            <w:r w:rsidR="005D4958" w:rsidRPr="001247FD">
              <w:rPr>
                <w:rFonts w:ascii="Arial" w:hAnsi="Arial" w:cs="Arial"/>
                <w:noProof/>
                <w:webHidden/>
              </w:rPr>
              <w:fldChar w:fldCharType="begin"/>
            </w:r>
            <w:r w:rsidR="005D4958" w:rsidRPr="001247FD">
              <w:rPr>
                <w:rFonts w:ascii="Arial" w:hAnsi="Arial" w:cs="Arial"/>
                <w:noProof/>
                <w:webHidden/>
              </w:rPr>
              <w:instrText xml:space="preserve"> PAGEREF _Toc110499989 \h </w:instrText>
            </w:r>
            <w:r w:rsidR="005D4958" w:rsidRPr="001247FD">
              <w:rPr>
                <w:rFonts w:ascii="Arial" w:hAnsi="Arial" w:cs="Arial"/>
                <w:noProof/>
                <w:webHidden/>
              </w:rPr>
            </w:r>
            <w:r w:rsidR="005D4958" w:rsidRPr="001247FD">
              <w:rPr>
                <w:rFonts w:ascii="Arial" w:hAnsi="Arial" w:cs="Arial"/>
                <w:noProof/>
                <w:webHidden/>
              </w:rPr>
              <w:fldChar w:fldCharType="separate"/>
            </w:r>
            <w:r w:rsidR="00D544A5" w:rsidRPr="001247FD">
              <w:rPr>
                <w:rFonts w:ascii="Arial" w:hAnsi="Arial" w:cs="Arial"/>
                <w:noProof/>
                <w:webHidden/>
              </w:rPr>
              <w:t>3</w:t>
            </w:r>
            <w:r w:rsidR="00D56B0A" w:rsidRPr="001247FD">
              <w:rPr>
                <w:rFonts w:ascii="Arial" w:hAnsi="Arial" w:cs="Arial"/>
                <w:noProof/>
                <w:webHidden/>
              </w:rPr>
              <w:t>4</w:t>
            </w:r>
            <w:r w:rsidR="005D4958" w:rsidRPr="001247FD">
              <w:rPr>
                <w:rFonts w:ascii="Arial" w:hAnsi="Arial" w:cs="Arial"/>
                <w:noProof/>
                <w:webHidden/>
              </w:rPr>
              <w:fldChar w:fldCharType="end"/>
            </w:r>
          </w:hyperlink>
        </w:p>
        <w:p w14:paraId="3EAE4EF6" w14:textId="367695E1" w:rsidR="005D4958" w:rsidRPr="001247FD" w:rsidRDefault="00000000">
          <w:pPr>
            <w:pStyle w:val="TOC1"/>
            <w:tabs>
              <w:tab w:val="right" w:leader="dot" w:pos="10352"/>
            </w:tabs>
            <w:rPr>
              <w:rFonts w:ascii="Arial" w:eastAsiaTheme="minorEastAsia" w:hAnsi="Arial" w:cs="Arial"/>
              <w:b w:val="0"/>
              <w:bCs w:val="0"/>
              <w:noProof/>
              <w:sz w:val="22"/>
              <w:szCs w:val="22"/>
              <w:lang w:eastAsia="en-AU"/>
            </w:rPr>
          </w:pPr>
          <w:hyperlink w:anchor="_Toc110499990" w:history="1">
            <w:r w:rsidR="005D4958" w:rsidRPr="001247FD">
              <w:rPr>
                <w:rStyle w:val="Hyperlink"/>
                <w:rFonts w:ascii="Arial" w:hAnsi="Arial" w:cs="Arial"/>
                <w:noProof/>
              </w:rPr>
              <w:t>Monitoring, Evaluation, Reporting and Improvement</w:t>
            </w:r>
            <w:r w:rsidR="005D4958" w:rsidRPr="001247FD">
              <w:rPr>
                <w:rFonts w:ascii="Arial" w:hAnsi="Arial" w:cs="Arial"/>
                <w:noProof/>
                <w:webHidden/>
              </w:rPr>
              <w:tab/>
            </w:r>
            <w:r w:rsidR="005D4958" w:rsidRPr="001247FD">
              <w:rPr>
                <w:rFonts w:ascii="Arial" w:hAnsi="Arial" w:cs="Arial"/>
                <w:noProof/>
                <w:webHidden/>
              </w:rPr>
              <w:fldChar w:fldCharType="begin"/>
            </w:r>
            <w:r w:rsidR="005D4958" w:rsidRPr="001247FD">
              <w:rPr>
                <w:rFonts w:ascii="Arial" w:hAnsi="Arial" w:cs="Arial"/>
                <w:noProof/>
                <w:webHidden/>
              </w:rPr>
              <w:instrText xml:space="preserve"> PAGEREF _Toc110499990 \h </w:instrText>
            </w:r>
            <w:r w:rsidR="005D4958" w:rsidRPr="001247FD">
              <w:rPr>
                <w:rFonts w:ascii="Arial" w:hAnsi="Arial" w:cs="Arial"/>
                <w:noProof/>
                <w:webHidden/>
              </w:rPr>
            </w:r>
            <w:r w:rsidR="005D4958" w:rsidRPr="001247FD">
              <w:rPr>
                <w:rFonts w:ascii="Arial" w:hAnsi="Arial" w:cs="Arial"/>
                <w:noProof/>
                <w:webHidden/>
              </w:rPr>
              <w:fldChar w:fldCharType="separate"/>
            </w:r>
            <w:r w:rsidR="00D544A5" w:rsidRPr="001247FD">
              <w:rPr>
                <w:rFonts w:ascii="Arial" w:hAnsi="Arial" w:cs="Arial"/>
                <w:noProof/>
                <w:webHidden/>
              </w:rPr>
              <w:t>3</w:t>
            </w:r>
            <w:r w:rsidR="00D56B0A" w:rsidRPr="001247FD">
              <w:rPr>
                <w:rFonts w:ascii="Arial" w:hAnsi="Arial" w:cs="Arial"/>
                <w:noProof/>
                <w:webHidden/>
              </w:rPr>
              <w:t>5</w:t>
            </w:r>
            <w:r w:rsidR="005D4958" w:rsidRPr="001247FD">
              <w:rPr>
                <w:rFonts w:ascii="Arial" w:hAnsi="Arial" w:cs="Arial"/>
                <w:noProof/>
                <w:webHidden/>
              </w:rPr>
              <w:fldChar w:fldCharType="end"/>
            </w:r>
          </w:hyperlink>
        </w:p>
        <w:p w14:paraId="4017FF32" w14:textId="5B31B1A8" w:rsidR="005D4958" w:rsidRPr="001247FD" w:rsidRDefault="00000000">
          <w:pPr>
            <w:pStyle w:val="TOC1"/>
            <w:tabs>
              <w:tab w:val="right" w:leader="dot" w:pos="10352"/>
            </w:tabs>
            <w:rPr>
              <w:rFonts w:ascii="Arial" w:eastAsiaTheme="minorEastAsia" w:hAnsi="Arial" w:cs="Arial"/>
              <w:b w:val="0"/>
              <w:bCs w:val="0"/>
              <w:noProof/>
              <w:sz w:val="22"/>
              <w:szCs w:val="22"/>
              <w:lang w:eastAsia="en-AU"/>
            </w:rPr>
          </w:pPr>
          <w:hyperlink w:anchor="_Toc110499991" w:history="1">
            <w:r w:rsidR="005D4958" w:rsidRPr="001247FD">
              <w:rPr>
                <w:rStyle w:val="Hyperlink"/>
                <w:rFonts w:ascii="Arial" w:hAnsi="Arial" w:cs="Arial"/>
                <w:noProof/>
              </w:rPr>
              <w:t>Definitions</w:t>
            </w:r>
            <w:r w:rsidR="005D4958" w:rsidRPr="001247FD">
              <w:rPr>
                <w:rFonts w:ascii="Arial" w:hAnsi="Arial" w:cs="Arial"/>
                <w:noProof/>
                <w:webHidden/>
              </w:rPr>
              <w:tab/>
            </w:r>
            <w:r w:rsidR="005D4958" w:rsidRPr="001247FD">
              <w:rPr>
                <w:rFonts w:ascii="Arial" w:hAnsi="Arial" w:cs="Arial"/>
                <w:noProof/>
                <w:webHidden/>
              </w:rPr>
              <w:fldChar w:fldCharType="begin"/>
            </w:r>
            <w:r w:rsidR="005D4958" w:rsidRPr="001247FD">
              <w:rPr>
                <w:rFonts w:ascii="Arial" w:hAnsi="Arial" w:cs="Arial"/>
                <w:noProof/>
                <w:webHidden/>
              </w:rPr>
              <w:instrText xml:space="preserve"> PAGEREF _Toc110499991 \h </w:instrText>
            </w:r>
            <w:r w:rsidR="005D4958" w:rsidRPr="001247FD">
              <w:rPr>
                <w:rFonts w:ascii="Arial" w:hAnsi="Arial" w:cs="Arial"/>
                <w:noProof/>
                <w:webHidden/>
              </w:rPr>
            </w:r>
            <w:r w:rsidR="005D4958" w:rsidRPr="001247FD">
              <w:rPr>
                <w:rFonts w:ascii="Arial" w:hAnsi="Arial" w:cs="Arial"/>
                <w:noProof/>
                <w:webHidden/>
              </w:rPr>
              <w:fldChar w:fldCharType="separate"/>
            </w:r>
            <w:r w:rsidR="00D544A5" w:rsidRPr="001247FD">
              <w:rPr>
                <w:rFonts w:ascii="Arial" w:hAnsi="Arial" w:cs="Arial"/>
                <w:noProof/>
                <w:webHidden/>
              </w:rPr>
              <w:t>3</w:t>
            </w:r>
            <w:r w:rsidR="00D56B0A" w:rsidRPr="001247FD">
              <w:rPr>
                <w:rFonts w:ascii="Arial" w:hAnsi="Arial" w:cs="Arial"/>
                <w:noProof/>
                <w:webHidden/>
              </w:rPr>
              <w:t>6</w:t>
            </w:r>
            <w:r w:rsidR="005D4958" w:rsidRPr="001247FD">
              <w:rPr>
                <w:rFonts w:ascii="Arial" w:hAnsi="Arial" w:cs="Arial"/>
                <w:noProof/>
                <w:webHidden/>
              </w:rPr>
              <w:fldChar w:fldCharType="end"/>
            </w:r>
          </w:hyperlink>
        </w:p>
        <w:p w14:paraId="73A5F41B" w14:textId="77DDC94C" w:rsidR="005D4958" w:rsidRPr="001247FD" w:rsidRDefault="00000000">
          <w:pPr>
            <w:pStyle w:val="TOC1"/>
            <w:tabs>
              <w:tab w:val="right" w:leader="dot" w:pos="10352"/>
            </w:tabs>
            <w:rPr>
              <w:rFonts w:ascii="Arial" w:eastAsiaTheme="minorEastAsia" w:hAnsi="Arial" w:cs="Arial"/>
              <w:b w:val="0"/>
              <w:bCs w:val="0"/>
              <w:noProof/>
              <w:sz w:val="22"/>
              <w:szCs w:val="22"/>
              <w:lang w:eastAsia="en-AU"/>
            </w:rPr>
          </w:pPr>
          <w:hyperlink w:anchor="_Toc110499992" w:history="1">
            <w:r w:rsidR="005D4958" w:rsidRPr="001247FD">
              <w:rPr>
                <w:rStyle w:val="Hyperlink"/>
                <w:rFonts w:ascii="Arial" w:hAnsi="Arial" w:cs="Arial"/>
                <w:noProof/>
              </w:rPr>
              <w:t>References</w:t>
            </w:r>
            <w:r w:rsidR="005D4958" w:rsidRPr="001247FD">
              <w:rPr>
                <w:rFonts w:ascii="Arial" w:hAnsi="Arial" w:cs="Arial"/>
                <w:noProof/>
                <w:webHidden/>
              </w:rPr>
              <w:tab/>
            </w:r>
            <w:r w:rsidR="005D4958" w:rsidRPr="001247FD">
              <w:rPr>
                <w:rFonts w:ascii="Arial" w:hAnsi="Arial" w:cs="Arial"/>
                <w:noProof/>
                <w:webHidden/>
              </w:rPr>
              <w:fldChar w:fldCharType="begin"/>
            </w:r>
            <w:r w:rsidR="005D4958" w:rsidRPr="001247FD">
              <w:rPr>
                <w:rFonts w:ascii="Arial" w:hAnsi="Arial" w:cs="Arial"/>
                <w:noProof/>
                <w:webHidden/>
              </w:rPr>
              <w:instrText xml:space="preserve"> PAGEREF _Toc110499992 \h </w:instrText>
            </w:r>
            <w:r w:rsidR="005D4958" w:rsidRPr="001247FD">
              <w:rPr>
                <w:rFonts w:ascii="Arial" w:hAnsi="Arial" w:cs="Arial"/>
                <w:noProof/>
                <w:webHidden/>
              </w:rPr>
            </w:r>
            <w:r w:rsidR="005D4958" w:rsidRPr="001247FD">
              <w:rPr>
                <w:rFonts w:ascii="Arial" w:hAnsi="Arial" w:cs="Arial"/>
                <w:noProof/>
                <w:webHidden/>
              </w:rPr>
              <w:fldChar w:fldCharType="separate"/>
            </w:r>
            <w:r w:rsidR="00D544A5" w:rsidRPr="001247FD">
              <w:rPr>
                <w:rFonts w:ascii="Arial" w:hAnsi="Arial" w:cs="Arial"/>
                <w:noProof/>
                <w:webHidden/>
              </w:rPr>
              <w:t>3</w:t>
            </w:r>
            <w:r w:rsidR="00D56B0A" w:rsidRPr="001247FD">
              <w:rPr>
                <w:rFonts w:ascii="Arial" w:hAnsi="Arial" w:cs="Arial"/>
                <w:noProof/>
                <w:webHidden/>
              </w:rPr>
              <w:t>8</w:t>
            </w:r>
            <w:r w:rsidR="005D4958" w:rsidRPr="001247FD">
              <w:rPr>
                <w:rFonts w:ascii="Arial" w:hAnsi="Arial" w:cs="Arial"/>
                <w:noProof/>
                <w:webHidden/>
              </w:rPr>
              <w:fldChar w:fldCharType="end"/>
            </w:r>
          </w:hyperlink>
        </w:p>
        <w:p w14:paraId="4092B2EF" w14:textId="0CFC0E33" w:rsidR="005D4958" w:rsidRPr="001247FD" w:rsidRDefault="00000000">
          <w:pPr>
            <w:pStyle w:val="TOC1"/>
            <w:tabs>
              <w:tab w:val="right" w:leader="dot" w:pos="10352"/>
            </w:tabs>
            <w:rPr>
              <w:rFonts w:ascii="Arial" w:eastAsiaTheme="minorEastAsia" w:hAnsi="Arial" w:cs="Arial"/>
              <w:b w:val="0"/>
              <w:bCs w:val="0"/>
              <w:noProof/>
              <w:sz w:val="22"/>
              <w:szCs w:val="22"/>
              <w:lang w:eastAsia="en-AU"/>
            </w:rPr>
          </w:pPr>
          <w:hyperlink w:anchor="_Toc110499993" w:history="1">
            <w:r w:rsidR="005D4958" w:rsidRPr="001247FD">
              <w:rPr>
                <w:rStyle w:val="Hyperlink"/>
                <w:rFonts w:ascii="Arial" w:hAnsi="Arial" w:cs="Arial"/>
                <w:noProof/>
              </w:rPr>
              <w:t>Appendix</w:t>
            </w:r>
            <w:r w:rsidR="005D4958" w:rsidRPr="001247FD">
              <w:rPr>
                <w:rStyle w:val="Hyperlink"/>
                <w:rFonts w:ascii="Arial" w:hAnsi="Arial" w:cs="Arial"/>
                <w:noProof/>
                <w:spacing w:val="-7"/>
              </w:rPr>
              <w:t xml:space="preserve"> </w:t>
            </w:r>
            <w:r w:rsidR="005D4958" w:rsidRPr="001247FD">
              <w:rPr>
                <w:rStyle w:val="Hyperlink"/>
                <w:rFonts w:ascii="Arial" w:hAnsi="Arial" w:cs="Arial"/>
                <w:noProof/>
              </w:rPr>
              <w:t>1:</w:t>
            </w:r>
            <w:r w:rsidR="00D56B0A" w:rsidRPr="001247FD">
              <w:rPr>
                <w:rStyle w:val="Hyperlink"/>
                <w:rFonts w:ascii="Arial" w:hAnsi="Arial" w:cs="Arial"/>
                <w:noProof/>
              </w:rPr>
              <w:t xml:space="preserve"> Koala management actions summary</w:t>
            </w:r>
            <w:r w:rsidR="005D4958" w:rsidRPr="001247FD">
              <w:rPr>
                <w:rFonts w:ascii="Arial" w:hAnsi="Arial" w:cs="Arial"/>
                <w:noProof/>
                <w:webHidden/>
              </w:rPr>
              <w:tab/>
            </w:r>
            <w:r w:rsidR="005D4958" w:rsidRPr="001247FD">
              <w:rPr>
                <w:rFonts w:ascii="Arial" w:hAnsi="Arial" w:cs="Arial"/>
                <w:noProof/>
                <w:webHidden/>
              </w:rPr>
              <w:fldChar w:fldCharType="begin"/>
            </w:r>
            <w:r w:rsidR="005D4958" w:rsidRPr="001247FD">
              <w:rPr>
                <w:rFonts w:ascii="Arial" w:hAnsi="Arial" w:cs="Arial"/>
                <w:noProof/>
                <w:webHidden/>
              </w:rPr>
              <w:instrText xml:space="preserve"> PAGEREF _Toc110499993 \h </w:instrText>
            </w:r>
            <w:r w:rsidR="005D4958" w:rsidRPr="001247FD">
              <w:rPr>
                <w:rFonts w:ascii="Arial" w:hAnsi="Arial" w:cs="Arial"/>
                <w:noProof/>
                <w:webHidden/>
              </w:rPr>
            </w:r>
            <w:r w:rsidR="005D4958" w:rsidRPr="001247FD">
              <w:rPr>
                <w:rFonts w:ascii="Arial" w:hAnsi="Arial" w:cs="Arial"/>
                <w:noProof/>
                <w:webHidden/>
              </w:rPr>
              <w:fldChar w:fldCharType="separate"/>
            </w:r>
            <w:r w:rsidR="00D544A5" w:rsidRPr="001247FD">
              <w:rPr>
                <w:rFonts w:ascii="Arial" w:hAnsi="Arial" w:cs="Arial"/>
                <w:noProof/>
                <w:webHidden/>
              </w:rPr>
              <w:t>4</w:t>
            </w:r>
            <w:r w:rsidR="00D56B0A" w:rsidRPr="001247FD">
              <w:rPr>
                <w:rFonts w:ascii="Arial" w:hAnsi="Arial" w:cs="Arial"/>
                <w:noProof/>
                <w:webHidden/>
              </w:rPr>
              <w:t>1</w:t>
            </w:r>
            <w:r w:rsidR="005D4958" w:rsidRPr="001247FD">
              <w:rPr>
                <w:rFonts w:ascii="Arial" w:hAnsi="Arial" w:cs="Arial"/>
                <w:noProof/>
                <w:webHidden/>
              </w:rPr>
              <w:fldChar w:fldCharType="end"/>
            </w:r>
          </w:hyperlink>
        </w:p>
        <w:p w14:paraId="56E74FDE" w14:textId="3CB9853B" w:rsidR="005D4958" w:rsidRDefault="005D4958">
          <w:pPr>
            <w:pStyle w:val="TOC1"/>
            <w:tabs>
              <w:tab w:val="right" w:leader="dot" w:pos="10352"/>
            </w:tabs>
            <w:rPr>
              <w:rFonts w:asciiTheme="minorHAnsi" w:eastAsiaTheme="minorEastAsia" w:hAnsiTheme="minorHAnsi" w:cstheme="minorBidi"/>
              <w:b w:val="0"/>
              <w:bCs w:val="0"/>
              <w:noProof/>
              <w:sz w:val="22"/>
              <w:szCs w:val="22"/>
              <w:lang w:eastAsia="en-AU"/>
            </w:rPr>
          </w:pPr>
        </w:p>
        <w:p w14:paraId="659648D2" w14:textId="02EFD7B6" w:rsidR="00817590" w:rsidRDefault="00817590">
          <w:r>
            <w:rPr>
              <w:b/>
              <w:bCs/>
              <w:noProof/>
            </w:rPr>
            <w:fldChar w:fldCharType="end"/>
          </w:r>
        </w:p>
      </w:sdtContent>
    </w:sdt>
    <w:p w14:paraId="7564C81D" w14:textId="77777777" w:rsidR="00FA6B80" w:rsidRDefault="00FA6B80">
      <w:pPr>
        <w:pStyle w:val="BodyText"/>
        <w:rPr>
          <w:rFonts w:ascii="VIC"/>
          <w:b/>
        </w:rPr>
      </w:pPr>
    </w:p>
    <w:p w14:paraId="365DF38D" w14:textId="77777777" w:rsidR="00FA6B80" w:rsidRDefault="00FA6B80">
      <w:pPr>
        <w:pStyle w:val="BodyText"/>
        <w:rPr>
          <w:rFonts w:ascii="VIC"/>
          <w:b/>
        </w:rPr>
      </w:pPr>
    </w:p>
    <w:p w14:paraId="4D553B2B" w14:textId="77777777" w:rsidR="00FA6B80" w:rsidRDefault="00FA6B80">
      <w:pPr>
        <w:pStyle w:val="BodyText"/>
        <w:rPr>
          <w:rFonts w:ascii="VIC"/>
          <w:b/>
        </w:rPr>
      </w:pPr>
    </w:p>
    <w:p w14:paraId="59CBBD62" w14:textId="77777777" w:rsidR="00FA6B80" w:rsidRDefault="00FA6B80">
      <w:pPr>
        <w:pStyle w:val="BodyText"/>
        <w:rPr>
          <w:rFonts w:ascii="VIC"/>
          <w:b/>
        </w:rPr>
      </w:pPr>
    </w:p>
    <w:p w14:paraId="782D2D7E" w14:textId="77777777" w:rsidR="00FA6B80" w:rsidRDefault="00FA6B80">
      <w:pPr>
        <w:pStyle w:val="BodyText"/>
        <w:rPr>
          <w:rFonts w:ascii="VIC"/>
          <w:b/>
        </w:rPr>
      </w:pPr>
    </w:p>
    <w:p w14:paraId="1826F52F" w14:textId="77777777" w:rsidR="00FA6B80" w:rsidRDefault="00FA6B80">
      <w:pPr>
        <w:pStyle w:val="BodyText"/>
        <w:rPr>
          <w:rFonts w:ascii="VIC"/>
          <w:b/>
        </w:rPr>
      </w:pPr>
    </w:p>
    <w:p w14:paraId="2998C253" w14:textId="77777777" w:rsidR="00FA6B80" w:rsidRDefault="00FA6B80">
      <w:pPr>
        <w:pStyle w:val="BodyText"/>
        <w:rPr>
          <w:rFonts w:ascii="VIC"/>
          <w:b/>
        </w:rPr>
      </w:pPr>
    </w:p>
    <w:p w14:paraId="6463B11C" w14:textId="77777777" w:rsidR="00FA6B80" w:rsidRDefault="00FA6B80">
      <w:pPr>
        <w:pStyle w:val="BodyText"/>
        <w:rPr>
          <w:rFonts w:ascii="VIC"/>
          <w:b/>
        </w:rPr>
      </w:pPr>
    </w:p>
    <w:p w14:paraId="5F8E5989" w14:textId="77777777" w:rsidR="00FA6B80" w:rsidRDefault="00FA6B80">
      <w:pPr>
        <w:pStyle w:val="BodyText"/>
        <w:rPr>
          <w:rFonts w:ascii="VIC"/>
          <w:b/>
        </w:rPr>
      </w:pPr>
    </w:p>
    <w:p w14:paraId="730DB8DB" w14:textId="77777777" w:rsidR="00FA6B80" w:rsidRDefault="00FA6B80">
      <w:pPr>
        <w:pStyle w:val="BodyText"/>
        <w:rPr>
          <w:rFonts w:ascii="VIC"/>
          <w:b/>
        </w:rPr>
      </w:pPr>
    </w:p>
    <w:p w14:paraId="70798C76" w14:textId="77777777" w:rsidR="00FA6B80" w:rsidRDefault="00FA6B80">
      <w:pPr>
        <w:pStyle w:val="BodyText"/>
        <w:rPr>
          <w:rFonts w:ascii="VIC"/>
          <w:b/>
        </w:rPr>
      </w:pPr>
    </w:p>
    <w:p w14:paraId="020E8215" w14:textId="77777777" w:rsidR="00FA6B80" w:rsidRDefault="00FA6B80">
      <w:pPr>
        <w:pStyle w:val="BodyText"/>
        <w:rPr>
          <w:rFonts w:ascii="VIC"/>
          <w:b/>
        </w:rPr>
      </w:pPr>
    </w:p>
    <w:p w14:paraId="01A112CF" w14:textId="77777777" w:rsidR="00FA6B80" w:rsidRDefault="00FA6B80">
      <w:pPr>
        <w:pStyle w:val="BodyText"/>
        <w:rPr>
          <w:rFonts w:ascii="VIC"/>
          <w:b/>
        </w:rPr>
      </w:pPr>
    </w:p>
    <w:p w14:paraId="1B5B4501" w14:textId="77777777" w:rsidR="00FA6B80" w:rsidRDefault="00FA6B80">
      <w:pPr>
        <w:pStyle w:val="BodyText"/>
        <w:rPr>
          <w:rFonts w:ascii="VIC"/>
          <w:b/>
        </w:rPr>
      </w:pPr>
    </w:p>
    <w:p w14:paraId="1772EB83" w14:textId="77777777" w:rsidR="00FA6B80" w:rsidRDefault="00FA6B80">
      <w:pPr>
        <w:pStyle w:val="BodyText"/>
        <w:rPr>
          <w:rFonts w:ascii="VIC"/>
          <w:b/>
        </w:rPr>
      </w:pPr>
    </w:p>
    <w:p w14:paraId="2EC1B11B" w14:textId="77777777" w:rsidR="00FA6B80" w:rsidRDefault="00FA6B80">
      <w:pPr>
        <w:pStyle w:val="BodyText"/>
        <w:rPr>
          <w:rFonts w:ascii="VIC"/>
          <w:b/>
        </w:rPr>
      </w:pPr>
    </w:p>
    <w:p w14:paraId="57B436F4" w14:textId="77777777" w:rsidR="00FA6B80" w:rsidRDefault="00FA6B80">
      <w:pPr>
        <w:pStyle w:val="BodyText"/>
        <w:rPr>
          <w:rFonts w:ascii="VIC"/>
          <w:b/>
        </w:rPr>
      </w:pPr>
    </w:p>
    <w:p w14:paraId="37AD248B" w14:textId="77777777" w:rsidR="00FA6B80" w:rsidRDefault="00FA6B80">
      <w:pPr>
        <w:pStyle w:val="BodyText"/>
        <w:rPr>
          <w:rFonts w:ascii="VIC"/>
          <w:b/>
        </w:rPr>
      </w:pPr>
    </w:p>
    <w:p w14:paraId="085FA7E4" w14:textId="77777777" w:rsidR="00FA6B80" w:rsidRDefault="00FA6B80">
      <w:pPr>
        <w:pStyle w:val="BodyText"/>
        <w:rPr>
          <w:rFonts w:ascii="VIC"/>
          <w:b/>
        </w:rPr>
      </w:pPr>
    </w:p>
    <w:p w14:paraId="78869FB3" w14:textId="57A28B37" w:rsidR="00C97F4E" w:rsidRPr="00C97F4E" w:rsidRDefault="00C97F4E" w:rsidP="00C97F4E">
      <w:pPr>
        <w:tabs>
          <w:tab w:val="left" w:pos="720"/>
        </w:tabs>
        <w:rPr>
          <w:rFonts w:ascii="VIC-Medium"/>
          <w:sz w:val="16"/>
        </w:rPr>
        <w:sectPr w:rsidR="00C97F4E" w:rsidRPr="00C97F4E" w:rsidSect="00600C4D">
          <w:pgSz w:w="11910" w:h="16840"/>
          <w:pgMar w:top="1582" w:right="567" w:bottom="278" w:left="981" w:header="0" w:footer="538" w:gutter="0"/>
          <w:pgNumType w:start="1"/>
          <w:cols w:space="720"/>
          <w:docGrid w:linePitch="299"/>
        </w:sectPr>
      </w:pPr>
    </w:p>
    <w:p w14:paraId="5FA997A7" w14:textId="1F5BF7CF" w:rsidR="00FA6B80" w:rsidRDefault="00FA6B80">
      <w:pPr>
        <w:pStyle w:val="BodyText"/>
        <w:rPr>
          <w:rFonts w:ascii="VIC-Medium"/>
          <w:sz w:val="20"/>
        </w:rPr>
      </w:pPr>
    </w:p>
    <w:p w14:paraId="082BC4CD" w14:textId="68BA928B" w:rsidR="00FA6B80" w:rsidRDefault="00FA6B80">
      <w:pPr>
        <w:pStyle w:val="BodyText"/>
        <w:rPr>
          <w:rFonts w:ascii="VIC-Medium"/>
          <w:sz w:val="20"/>
        </w:rPr>
      </w:pPr>
    </w:p>
    <w:p w14:paraId="1229ABDD" w14:textId="520067D3" w:rsidR="00FA6B80" w:rsidRDefault="00FA6B80">
      <w:pPr>
        <w:pStyle w:val="BodyText"/>
        <w:rPr>
          <w:rFonts w:ascii="VIC-Medium"/>
          <w:sz w:val="20"/>
        </w:rPr>
      </w:pPr>
    </w:p>
    <w:p w14:paraId="63B30A62" w14:textId="7CFF6637" w:rsidR="00FA6B80" w:rsidRDefault="00FA6B80">
      <w:pPr>
        <w:pStyle w:val="BodyText"/>
        <w:rPr>
          <w:rFonts w:ascii="VIC-Medium"/>
          <w:sz w:val="20"/>
        </w:rPr>
      </w:pPr>
    </w:p>
    <w:p w14:paraId="66A24E48" w14:textId="72252ECA" w:rsidR="00FA6B80" w:rsidRDefault="00FA6B80">
      <w:pPr>
        <w:pStyle w:val="BodyText"/>
        <w:rPr>
          <w:rFonts w:ascii="VIC-Medium"/>
          <w:sz w:val="20"/>
        </w:rPr>
      </w:pPr>
    </w:p>
    <w:p w14:paraId="7BA20395" w14:textId="49CE2461" w:rsidR="00FA6B80" w:rsidRDefault="00FA6B80">
      <w:pPr>
        <w:pStyle w:val="BodyText"/>
        <w:spacing w:before="9"/>
        <w:rPr>
          <w:rFonts w:ascii="VIC-Medium"/>
        </w:rPr>
      </w:pPr>
    </w:p>
    <w:bookmarkStart w:id="1" w:name="_Toc110499976"/>
    <w:p w14:paraId="11706CC2" w14:textId="3317CC4A" w:rsidR="00FA6B80" w:rsidRPr="001247FD" w:rsidRDefault="00C67BDB" w:rsidP="00FC7670">
      <w:pPr>
        <w:pStyle w:val="Heading1"/>
        <w:rPr>
          <w:rFonts w:ascii="Arial" w:hAnsi="Arial" w:cs="Arial"/>
        </w:rPr>
      </w:pPr>
      <w:r w:rsidRPr="001247FD">
        <w:rPr>
          <w:rFonts w:ascii="Arial" w:hAnsi="Arial" w:cs="Arial"/>
          <w:noProof/>
          <w:color w:val="0E0349"/>
        </w:rPr>
        <mc:AlternateContent>
          <mc:Choice Requires="wps">
            <w:drawing>
              <wp:anchor distT="0" distB="0" distL="114300" distR="114300" simplePos="0" relativeHeight="251558912" behindDoc="0" locked="0" layoutInCell="1" allowOverlap="1" wp14:anchorId="62E67DD0" wp14:editId="0851913E">
                <wp:simplePos x="0" y="0"/>
                <wp:positionH relativeFrom="page">
                  <wp:posOffset>5265420</wp:posOffset>
                </wp:positionH>
                <wp:positionV relativeFrom="paragraph">
                  <wp:posOffset>-1028700</wp:posOffset>
                </wp:positionV>
                <wp:extent cx="1393190" cy="1440180"/>
                <wp:effectExtent l="0" t="0" r="0" b="7620"/>
                <wp:wrapNone/>
                <wp:docPr id="260" name="docshape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1440180"/>
                        </a:xfrm>
                        <a:custGeom>
                          <a:avLst/>
                          <a:gdLst>
                            <a:gd name="T0" fmla="*/ 1392555 w 2194"/>
                            <a:gd name="T1" fmla="*/ -1028700 h 2268"/>
                            <a:gd name="T2" fmla="*/ 0 w 2194"/>
                            <a:gd name="T3" fmla="*/ -1028700 h 2268"/>
                            <a:gd name="T4" fmla="*/ 696595 w 2194"/>
                            <a:gd name="T5" fmla="*/ 411480 h 2268"/>
                            <a:gd name="T6" fmla="*/ 1392555 w 2194"/>
                            <a:gd name="T7" fmla="*/ -1028700 h 22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94" h="2268">
                              <a:moveTo>
                                <a:pt x="2193" y="0"/>
                              </a:moveTo>
                              <a:lnTo>
                                <a:pt x="0" y="0"/>
                              </a:lnTo>
                              <a:lnTo>
                                <a:pt x="1097" y="2268"/>
                              </a:lnTo>
                              <a:lnTo>
                                <a:pt x="2193" y="0"/>
                              </a:lnTo>
                              <a:close/>
                            </a:path>
                          </a:pathLst>
                        </a:custGeom>
                        <a:solidFill>
                          <a:srgbClr val="99E0DD">
                            <a:alpha val="39999"/>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E28C" id="docshape15" o:spid="_x0000_s1026" alt="&quot;&quot;" style="position:absolute;margin-left:414.6pt;margin-top:-81pt;width:109.7pt;height:113.4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4,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" path="m2193,l,,1097,2268,2193,xe" fillcolor="#99e0dd" stroked="f">
                <v:fill opacity="26214f"/>
                <v:path arrowok="t" o:connecttype="custom" o:connectlocs="884272425,-653224500;0,-653224500;442337825,261289800;884272425,-653224500" o:connectangles="0,0,0,0"/>
                <w10:wrap anchorx="page"/>
              </v:shape>
            </w:pict>
          </mc:Fallback>
        </mc:AlternateContent>
      </w:r>
      <w:r w:rsidR="0017110D" w:rsidRPr="001247FD">
        <w:rPr>
          <w:rFonts w:ascii="Arial" w:hAnsi="Arial" w:cs="Arial"/>
          <w:color w:val="0E0349"/>
        </w:rPr>
        <w:t>Minist</w:t>
      </w:r>
      <w:r w:rsidR="0083120B" w:rsidRPr="001247FD">
        <w:rPr>
          <w:rFonts w:ascii="Arial" w:hAnsi="Arial" w:cs="Arial"/>
          <w:color w:val="0E0349"/>
        </w:rPr>
        <w:t>erial</w:t>
      </w:r>
      <w:r w:rsidR="0017110D" w:rsidRPr="001247FD">
        <w:rPr>
          <w:rFonts w:ascii="Arial" w:hAnsi="Arial" w:cs="Arial"/>
          <w:color w:val="0E0349"/>
        </w:rPr>
        <w:t xml:space="preserve"> </w:t>
      </w:r>
      <w:r w:rsidR="00236105" w:rsidRPr="001247FD">
        <w:rPr>
          <w:rFonts w:ascii="Arial" w:hAnsi="Arial" w:cs="Arial"/>
          <w:color w:val="0E0349"/>
        </w:rPr>
        <w:t>foreword</w:t>
      </w:r>
      <w:bookmarkEnd w:id="1"/>
    </w:p>
    <w:p w14:paraId="21090B3F" w14:textId="1F32EC2C" w:rsidR="00FA6B80" w:rsidRDefault="00FA6B80">
      <w:pPr>
        <w:pStyle w:val="BodyText"/>
        <w:rPr>
          <w:rFonts w:ascii="VIC"/>
          <w:b/>
          <w:sz w:val="20"/>
        </w:rPr>
      </w:pPr>
    </w:p>
    <w:p w14:paraId="73012F46" w14:textId="2FB7C72B" w:rsidR="00FA6B80" w:rsidRDefault="003759E8">
      <w:pPr>
        <w:pStyle w:val="BodyText"/>
        <w:spacing w:before="8"/>
        <w:rPr>
          <w:rFonts w:ascii="VIC"/>
          <w:b/>
          <w:sz w:val="13"/>
        </w:rPr>
      </w:pPr>
      <w:r>
        <w:rPr>
          <w:rFonts w:ascii="VIC Medium" w:hAnsi="VIC Medium"/>
          <w:b/>
          <w:bCs/>
          <w:noProof/>
          <w:sz w:val="20"/>
          <w:szCs w:val="20"/>
        </w:rPr>
        <w:drawing>
          <wp:anchor distT="0" distB="0" distL="114300" distR="114300" simplePos="0" relativeHeight="251663360" behindDoc="0" locked="0" layoutInCell="1" allowOverlap="1" wp14:anchorId="3628200E" wp14:editId="067D7236">
            <wp:simplePos x="0" y="0"/>
            <wp:positionH relativeFrom="column">
              <wp:posOffset>191135</wp:posOffset>
            </wp:positionH>
            <wp:positionV relativeFrom="paragraph">
              <wp:posOffset>59690</wp:posOffset>
            </wp:positionV>
            <wp:extent cx="1210945" cy="1409700"/>
            <wp:effectExtent l="0" t="0" r="8255" b="0"/>
            <wp:wrapSquare wrapText="r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1210945" cy="1409700"/>
                    </a:xfrm>
                    <a:prstGeom prst="rect">
                      <a:avLst/>
                    </a:prstGeom>
                  </pic:spPr>
                </pic:pic>
              </a:graphicData>
            </a:graphic>
            <wp14:sizeRelH relativeFrom="margin">
              <wp14:pctWidth>0</wp14:pctWidth>
            </wp14:sizeRelH>
            <wp14:sizeRelV relativeFrom="margin">
              <wp14:pctHeight>0</wp14:pctHeight>
            </wp14:sizeRelV>
          </wp:anchor>
        </w:drawing>
      </w:r>
    </w:p>
    <w:p w14:paraId="2E19C1A4" w14:textId="6FF2F1AD" w:rsidR="001F5550" w:rsidRPr="00F56531" w:rsidRDefault="001F5550" w:rsidP="002A6E7D">
      <w:pPr>
        <w:pStyle w:val="BodyText"/>
        <w:spacing w:after="120"/>
        <w:ind w:left="2552" w:right="724"/>
        <w:rPr>
          <w:rFonts w:ascii="Arial" w:hAnsi="Arial" w:cs="Arial"/>
          <w:b/>
          <w:bCs/>
          <w:sz w:val="20"/>
          <w:szCs w:val="20"/>
        </w:rPr>
      </w:pPr>
      <w:r w:rsidRPr="00F56531">
        <w:rPr>
          <w:rFonts w:ascii="Arial" w:hAnsi="Arial" w:cs="Arial"/>
          <w:b/>
          <w:bCs/>
          <w:sz w:val="20"/>
          <w:szCs w:val="20"/>
        </w:rPr>
        <w:t>Koalas are</w:t>
      </w:r>
      <w:r w:rsidR="002A4A6E" w:rsidRPr="00F56531">
        <w:rPr>
          <w:rFonts w:ascii="Arial" w:hAnsi="Arial" w:cs="Arial"/>
          <w:b/>
          <w:bCs/>
          <w:sz w:val="20"/>
          <w:szCs w:val="20"/>
        </w:rPr>
        <w:t xml:space="preserve"> </w:t>
      </w:r>
      <w:r w:rsidR="009C7D23" w:rsidRPr="00F56531">
        <w:rPr>
          <w:rFonts w:ascii="Arial" w:hAnsi="Arial" w:cs="Arial"/>
          <w:b/>
          <w:bCs/>
          <w:sz w:val="20"/>
          <w:szCs w:val="20"/>
        </w:rPr>
        <w:t>a</w:t>
      </w:r>
      <w:r w:rsidR="00415FDF" w:rsidRPr="00F56531">
        <w:rPr>
          <w:rFonts w:ascii="Arial" w:hAnsi="Arial" w:cs="Arial"/>
          <w:b/>
          <w:bCs/>
          <w:sz w:val="20"/>
          <w:szCs w:val="20"/>
        </w:rPr>
        <w:t>n important</w:t>
      </w:r>
      <w:r w:rsidR="009C7D23" w:rsidRPr="00F56531">
        <w:rPr>
          <w:rFonts w:ascii="Arial" w:hAnsi="Arial" w:cs="Arial"/>
          <w:b/>
          <w:bCs/>
          <w:sz w:val="20"/>
          <w:szCs w:val="20"/>
        </w:rPr>
        <w:t xml:space="preserve"> </w:t>
      </w:r>
      <w:r w:rsidR="0017571B" w:rsidRPr="00F56531">
        <w:rPr>
          <w:rFonts w:ascii="Arial" w:hAnsi="Arial" w:cs="Arial"/>
          <w:b/>
          <w:bCs/>
          <w:sz w:val="20"/>
          <w:szCs w:val="20"/>
        </w:rPr>
        <w:t xml:space="preserve">species for </w:t>
      </w:r>
      <w:r w:rsidR="0006285F" w:rsidRPr="00F56531">
        <w:rPr>
          <w:rFonts w:ascii="Arial" w:hAnsi="Arial" w:cs="Arial"/>
          <w:b/>
          <w:bCs/>
          <w:sz w:val="20"/>
          <w:szCs w:val="20"/>
        </w:rPr>
        <w:t>many</w:t>
      </w:r>
      <w:r w:rsidR="00A443D7" w:rsidRPr="00F56531">
        <w:rPr>
          <w:rFonts w:ascii="Arial" w:hAnsi="Arial" w:cs="Arial"/>
          <w:b/>
          <w:bCs/>
          <w:sz w:val="20"/>
          <w:szCs w:val="20"/>
        </w:rPr>
        <w:t xml:space="preserve"> </w:t>
      </w:r>
      <w:r w:rsidR="0089352D" w:rsidRPr="00F56531">
        <w:rPr>
          <w:rFonts w:ascii="Arial" w:hAnsi="Arial" w:cs="Arial"/>
          <w:b/>
          <w:bCs/>
          <w:sz w:val="20"/>
          <w:szCs w:val="20"/>
        </w:rPr>
        <w:t xml:space="preserve">Victorians </w:t>
      </w:r>
      <w:r w:rsidR="00A443D7" w:rsidRPr="00F56531">
        <w:rPr>
          <w:rFonts w:ascii="Arial" w:hAnsi="Arial" w:cs="Arial"/>
          <w:b/>
          <w:bCs/>
          <w:sz w:val="20"/>
          <w:szCs w:val="20"/>
        </w:rPr>
        <w:t xml:space="preserve">and </w:t>
      </w:r>
      <w:r w:rsidR="005771E5" w:rsidRPr="00F56531">
        <w:rPr>
          <w:rFonts w:ascii="Arial" w:hAnsi="Arial" w:cs="Arial"/>
          <w:b/>
          <w:bCs/>
          <w:sz w:val="20"/>
          <w:szCs w:val="20"/>
        </w:rPr>
        <w:t xml:space="preserve">are </w:t>
      </w:r>
      <w:r w:rsidR="0017571B" w:rsidRPr="00F56531">
        <w:rPr>
          <w:rFonts w:ascii="Arial" w:hAnsi="Arial" w:cs="Arial"/>
          <w:b/>
          <w:bCs/>
          <w:sz w:val="20"/>
          <w:szCs w:val="20"/>
        </w:rPr>
        <w:t>a vital</w:t>
      </w:r>
      <w:r w:rsidR="005771E5" w:rsidRPr="00F56531">
        <w:rPr>
          <w:rFonts w:ascii="Arial" w:hAnsi="Arial" w:cs="Arial"/>
          <w:b/>
          <w:bCs/>
          <w:sz w:val="20"/>
          <w:szCs w:val="20"/>
        </w:rPr>
        <w:t xml:space="preserve"> part of Country for</w:t>
      </w:r>
      <w:r w:rsidR="00DF341C" w:rsidRPr="00F56531">
        <w:rPr>
          <w:rFonts w:ascii="Arial" w:hAnsi="Arial" w:cs="Arial"/>
          <w:b/>
          <w:bCs/>
          <w:sz w:val="20"/>
          <w:szCs w:val="20"/>
        </w:rPr>
        <w:t xml:space="preserve"> </w:t>
      </w:r>
      <w:r w:rsidR="00EC11FB" w:rsidRPr="00F56531">
        <w:rPr>
          <w:rFonts w:ascii="Arial" w:hAnsi="Arial" w:cs="Arial"/>
          <w:b/>
          <w:bCs/>
          <w:sz w:val="20"/>
          <w:szCs w:val="20"/>
        </w:rPr>
        <w:t xml:space="preserve">Traditional Owners </w:t>
      </w:r>
      <w:r w:rsidR="004077D5" w:rsidRPr="00F56531">
        <w:rPr>
          <w:rFonts w:ascii="Arial" w:hAnsi="Arial" w:cs="Arial"/>
          <w:b/>
          <w:bCs/>
          <w:sz w:val="20"/>
          <w:szCs w:val="20"/>
        </w:rPr>
        <w:t>around the state</w:t>
      </w:r>
      <w:r w:rsidR="005771E5" w:rsidRPr="00F56531">
        <w:rPr>
          <w:rFonts w:ascii="Arial" w:hAnsi="Arial" w:cs="Arial"/>
          <w:b/>
          <w:bCs/>
          <w:sz w:val="20"/>
          <w:szCs w:val="20"/>
        </w:rPr>
        <w:t xml:space="preserve">. </w:t>
      </w:r>
      <w:r w:rsidRPr="00F56531">
        <w:rPr>
          <w:rFonts w:ascii="Arial" w:hAnsi="Arial" w:cs="Arial"/>
          <w:b/>
          <w:bCs/>
          <w:sz w:val="20"/>
          <w:szCs w:val="20"/>
        </w:rPr>
        <w:t xml:space="preserve"> </w:t>
      </w:r>
      <w:r w:rsidR="00F56BF5" w:rsidRPr="00F56531">
        <w:rPr>
          <w:rFonts w:ascii="Arial" w:hAnsi="Arial" w:cs="Arial"/>
          <w:b/>
          <w:bCs/>
          <w:sz w:val="20"/>
          <w:szCs w:val="20"/>
        </w:rPr>
        <w:t>Koal</w:t>
      </w:r>
      <w:r w:rsidR="00445EBB" w:rsidRPr="00F56531">
        <w:rPr>
          <w:rFonts w:ascii="Arial" w:hAnsi="Arial" w:cs="Arial"/>
          <w:b/>
          <w:bCs/>
          <w:sz w:val="20"/>
          <w:szCs w:val="20"/>
        </w:rPr>
        <w:t>a</w:t>
      </w:r>
      <w:r w:rsidR="00F56BF5" w:rsidRPr="00F56531">
        <w:rPr>
          <w:rFonts w:ascii="Arial" w:hAnsi="Arial" w:cs="Arial"/>
          <w:b/>
          <w:bCs/>
          <w:sz w:val="20"/>
          <w:szCs w:val="20"/>
        </w:rPr>
        <w:t>s are</w:t>
      </w:r>
      <w:r w:rsidR="00D03475" w:rsidRPr="00F56531">
        <w:rPr>
          <w:rFonts w:ascii="Arial" w:hAnsi="Arial" w:cs="Arial"/>
          <w:b/>
          <w:bCs/>
          <w:sz w:val="20"/>
          <w:szCs w:val="20"/>
        </w:rPr>
        <w:t xml:space="preserve"> </w:t>
      </w:r>
      <w:r w:rsidR="001B410F" w:rsidRPr="00F56531">
        <w:rPr>
          <w:rFonts w:ascii="Arial" w:hAnsi="Arial" w:cs="Arial"/>
          <w:b/>
          <w:bCs/>
          <w:sz w:val="20"/>
          <w:szCs w:val="20"/>
        </w:rPr>
        <w:t>an iconic</w:t>
      </w:r>
      <w:r w:rsidR="00F56BF5" w:rsidRPr="00F56531">
        <w:rPr>
          <w:rFonts w:ascii="Arial" w:hAnsi="Arial" w:cs="Arial"/>
          <w:b/>
          <w:bCs/>
          <w:sz w:val="20"/>
          <w:szCs w:val="20"/>
        </w:rPr>
        <w:t xml:space="preserve"> symbol of Australia</w:t>
      </w:r>
      <w:r w:rsidR="00A1296C" w:rsidRPr="00F56531">
        <w:rPr>
          <w:rFonts w:ascii="Arial" w:hAnsi="Arial" w:cs="Arial"/>
          <w:b/>
          <w:bCs/>
          <w:sz w:val="20"/>
          <w:szCs w:val="20"/>
        </w:rPr>
        <w:t xml:space="preserve"> and its unique wildlife</w:t>
      </w:r>
      <w:r w:rsidR="009C7D23" w:rsidRPr="00F56531">
        <w:rPr>
          <w:rFonts w:ascii="Arial" w:hAnsi="Arial" w:cs="Arial"/>
          <w:b/>
          <w:bCs/>
          <w:sz w:val="20"/>
          <w:szCs w:val="20"/>
        </w:rPr>
        <w:t xml:space="preserve"> and are </w:t>
      </w:r>
      <w:r w:rsidR="006736BD" w:rsidRPr="00F56531">
        <w:rPr>
          <w:rFonts w:ascii="Arial" w:hAnsi="Arial" w:cs="Arial"/>
          <w:b/>
          <w:bCs/>
          <w:sz w:val="20"/>
          <w:szCs w:val="20"/>
        </w:rPr>
        <w:t>valued</w:t>
      </w:r>
      <w:r w:rsidR="009C7D23" w:rsidRPr="00F56531">
        <w:rPr>
          <w:rFonts w:ascii="Arial" w:hAnsi="Arial" w:cs="Arial"/>
          <w:b/>
          <w:bCs/>
          <w:sz w:val="20"/>
          <w:szCs w:val="20"/>
        </w:rPr>
        <w:t xml:space="preserve"> by people around the world</w:t>
      </w:r>
      <w:r w:rsidR="00A443D7" w:rsidRPr="00F56531">
        <w:rPr>
          <w:rFonts w:ascii="Arial" w:hAnsi="Arial" w:cs="Arial"/>
          <w:b/>
          <w:bCs/>
          <w:sz w:val="20"/>
          <w:szCs w:val="20"/>
        </w:rPr>
        <w:t>.</w:t>
      </w:r>
      <w:r w:rsidR="00F56BF5" w:rsidRPr="00F56531">
        <w:rPr>
          <w:rFonts w:ascii="Arial" w:hAnsi="Arial" w:cs="Arial"/>
          <w:b/>
          <w:bCs/>
          <w:sz w:val="20"/>
          <w:szCs w:val="20"/>
        </w:rPr>
        <w:t xml:space="preserve"> </w:t>
      </w:r>
    </w:p>
    <w:p w14:paraId="0F64C243" w14:textId="5651439C" w:rsidR="00BD30B5" w:rsidRPr="00F56531" w:rsidRDefault="00BD30B5" w:rsidP="002A6E7D">
      <w:pPr>
        <w:pStyle w:val="BodyText"/>
        <w:tabs>
          <w:tab w:val="left" w:pos="8930"/>
        </w:tabs>
        <w:spacing w:after="120"/>
        <w:ind w:left="2552" w:right="724"/>
        <w:rPr>
          <w:rFonts w:ascii="Arial" w:hAnsi="Arial" w:cs="Arial"/>
          <w:sz w:val="20"/>
          <w:szCs w:val="20"/>
        </w:rPr>
      </w:pPr>
      <w:r w:rsidRPr="00F56531">
        <w:rPr>
          <w:rFonts w:ascii="Arial" w:hAnsi="Arial" w:cs="Arial"/>
          <w:sz w:val="20"/>
          <w:szCs w:val="20"/>
        </w:rPr>
        <w:t xml:space="preserve">Victoria is fortunate to have the largest population of koalas in Australia. However, koalas in Victoria face threats such as climate change, bushfires, drought and disease. </w:t>
      </w:r>
      <w:proofErr w:type="gramStart"/>
      <w:r w:rsidRPr="00F56531">
        <w:rPr>
          <w:rFonts w:ascii="Arial" w:hAnsi="Arial" w:cs="Arial"/>
          <w:sz w:val="20"/>
          <w:szCs w:val="20"/>
        </w:rPr>
        <w:t>This is why</w:t>
      </w:r>
      <w:proofErr w:type="gramEnd"/>
      <w:r w:rsidRPr="00F56531">
        <w:rPr>
          <w:rFonts w:ascii="Arial" w:hAnsi="Arial" w:cs="Arial"/>
          <w:sz w:val="20"/>
          <w:szCs w:val="20"/>
        </w:rPr>
        <w:t xml:space="preserve"> the Victorian Government is taking action to ensure the long-term protection and survival of Victoria’s koala populations and their habitat with the release of the Victorian Koala Management Strategy. </w:t>
      </w:r>
    </w:p>
    <w:p w14:paraId="228817D2" w14:textId="25D5D36D" w:rsidR="00BD30B5" w:rsidRPr="00F56531" w:rsidRDefault="00BD30B5" w:rsidP="002A6E7D">
      <w:pPr>
        <w:pStyle w:val="BodyText"/>
        <w:tabs>
          <w:tab w:val="left" w:pos="7797"/>
        </w:tabs>
        <w:spacing w:after="120"/>
        <w:ind w:left="2552" w:right="724"/>
        <w:rPr>
          <w:rFonts w:ascii="Arial" w:hAnsi="Arial" w:cs="Arial"/>
          <w:sz w:val="20"/>
          <w:szCs w:val="20"/>
        </w:rPr>
      </w:pPr>
      <w:r w:rsidRPr="00F56531">
        <w:rPr>
          <w:rFonts w:ascii="Arial" w:hAnsi="Arial" w:cs="Arial"/>
          <w:sz w:val="20"/>
          <w:szCs w:val="20"/>
        </w:rPr>
        <w:t>Conserving Victoria’s koalas and their habitat requires a collective effort, which is reflected in the collaborative way this strategy was developed. Traditional Owners, scientists, veterinarians, animal welfare organisations, wildlife carers, the blue gum plantation industry, government agencies from Victoria and interstate, and the Victorian community all contributed to the development of the strategy.</w:t>
      </w:r>
    </w:p>
    <w:p w14:paraId="4B9E044F" w14:textId="36B73F85" w:rsidR="00BD30B5" w:rsidRPr="00F56531" w:rsidRDefault="00BD30B5" w:rsidP="00FD4185">
      <w:pPr>
        <w:pStyle w:val="BodyText"/>
        <w:spacing w:after="120"/>
        <w:ind w:left="2552" w:right="154"/>
        <w:rPr>
          <w:rFonts w:ascii="Arial" w:hAnsi="Arial" w:cs="Arial"/>
          <w:sz w:val="20"/>
          <w:szCs w:val="20"/>
        </w:rPr>
      </w:pPr>
      <w:r w:rsidRPr="00F56531">
        <w:rPr>
          <w:rFonts w:ascii="Arial" w:hAnsi="Arial" w:cs="Arial"/>
          <w:sz w:val="20"/>
          <w:szCs w:val="20"/>
        </w:rPr>
        <w:t xml:space="preserve">This strategy will guide how we work together to conserve and manage Victoria’s koalas over the next ten years. The actions in the strategy will improve our understanding of the size, distribution and health of Victoria’s koala populations and will enable us to manage the threats Victoria’s koalas and their habitat face.  </w:t>
      </w:r>
    </w:p>
    <w:p w14:paraId="081826F1" w14:textId="440380D1" w:rsidR="00BD30B5" w:rsidRDefault="00BD30B5" w:rsidP="002A6E7D">
      <w:pPr>
        <w:pStyle w:val="BodyText"/>
        <w:spacing w:after="120"/>
        <w:ind w:left="2552" w:right="724"/>
        <w:rPr>
          <w:rFonts w:ascii="Arial" w:hAnsi="Arial" w:cs="Arial"/>
          <w:sz w:val="20"/>
          <w:szCs w:val="20"/>
        </w:rPr>
      </w:pPr>
      <w:r w:rsidRPr="00F56531">
        <w:rPr>
          <w:rFonts w:ascii="Arial" w:hAnsi="Arial" w:cs="Arial"/>
          <w:sz w:val="20"/>
          <w:szCs w:val="20"/>
        </w:rPr>
        <w:t xml:space="preserve">The delivery of the actions in this strategy ensure that Victoria’s koalas and their habitat are secure, healthy and sustainable, and will also contribute to the conservation of this wonderful species nationally. </w:t>
      </w:r>
    </w:p>
    <w:p w14:paraId="0A7F5A6C" w14:textId="534288BC" w:rsidR="00BA1E67" w:rsidRPr="00535FFB" w:rsidRDefault="00BA1E67" w:rsidP="002A6E7D">
      <w:pPr>
        <w:pStyle w:val="BodyText"/>
        <w:spacing w:after="120"/>
        <w:ind w:left="2552" w:right="724"/>
        <w:rPr>
          <w:rFonts w:ascii="VIC Medium" w:hAnsi="VIC Medium"/>
          <w:sz w:val="20"/>
          <w:szCs w:val="20"/>
        </w:rPr>
      </w:pPr>
    </w:p>
    <w:p w14:paraId="49F19A90" w14:textId="79568C1B" w:rsidR="005C033D" w:rsidRDefault="00F7447D" w:rsidP="008E190F">
      <w:pPr>
        <w:pStyle w:val="BodyText"/>
        <w:tabs>
          <w:tab w:val="left" w:pos="2552"/>
        </w:tabs>
        <w:ind w:left="142" w:right="1151"/>
        <w:rPr>
          <w:rFonts w:ascii="VIC Medium" w:hAnsi="VIC Medium"/>
          <w:sz w:val="20"/>
          <w:szCs w:val="20"/>
        </w:rPr>
      </w:pPr>
      <w:r>
        <w:rPr>
          <w:rFonts w:ascii="VIC Medium" w:hAnsi="VIC Medium"/>
          <w:sz w:val="20"/>
          <w:szCs w:val="20"/>
        </w:rPr>
        <w:tab/>
      </w:r>
      <w:r w:rsidR="00D313C3" w:rsidRPr="00F56531">
        <w:rPr>
          <w:rFonts w:ascii="Arial" w:hAnsi="Arial" w:cs="Arial"/>
          <w:noProof/>
          <w:sz w:val="20"/>
          <w:szCs w:val="20"/>
        </w:rPr>
        <w:drawing>
          <wp:inline distT="0" distB="0" distL="0" distR="0" wp14:anchorId="0849E099" wp14:editId="1539F991">
            <wp:extent cx="2232660" cy="360045"/>
            <wp:effectExtent l="0" t="0" r="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2232660" cy="360045"/>
                    </a:xfrm>
                    <a:prstGeom prst="rect">
                      <a:avLst/>
                    </a:prstGeom>
                  </pic:spPr>
                </pic:pic>
              </a:graphicData>
            </a:graphic>
          </wp:inline>
        </w:drawing>
      </w:r>
    </w:p>
    <w:p w14:paraId="2A597C7E" w14:textId="77777777" w:rsidR="00BA1E67" w:rsidRDefault="00672197" w:rsidP="00D313C3">
      <w:pPr>
        <w:pStyle w:val="BodyText"/>
        <w:tabs>
          <w:tab w:val="left" w:pos="2552"/>
        </w:tabs>
        <w:ind w:left="142" w:right="1151"/>
        <w:rPr>
          <w:rFonts w:ascii="VIC Medium" w:hAnsi="VIC Medium"/>
          <w:sz w:val="20"/>
          <w:szCs w:val="20"/>
        </w:rPr>
      </w:pPr>
      <w:r>
        <w:rPr>
          <w:rFonts w:ascii="VIC Medium" w:hAnsi="VIC Medium"/>
          <w:sz w:val="20"/>
          <w:szCs w:val="20"/>
        </w:rPr>
        <w:tab/>
      </w:r>
    </w:p>
    <w:p w14:paraId="23657E24" w14:textId="652A4AED" w:rsidR="004D148A" w:rsidRPr="00F56531" w:rsidRDefault="00BA1E67" w:rsidP="004D148A">
      <w:pPr>
        <w:pStyle w:val="BodyText"/>
        <w:tabs>
          <w:tab w:val="left" w:pos="2552"/>
        </w:tabs>
        <w:spacing w:after="120"/>
        <w:ind w:left="142" w:right="1151"/>
        <w:rPr>
          <w:rFonts w:ascii="Arial" w:hAnsi="Arial" w:cs="Arial"/>
          <w:b/>
          <w:bCs/>
          <w:sz w:val="20"/>
          <w:szCs w:val="20"/>
        </w:rPr>
      </w:pPr>
      <w:r>
        <w:rPr>
          <w:rFonts w:ascii="VIC Medium" w:hAnsi="VIC Medium"/>
          <w:sz w:val="20"/>
          <w:szCs w:val="20"/>
        </w:rPr>
        <w:tab/>
      </w:r>
      <w:r w:rsidR="0044155C" w:rsidRPr="0044155C">
        <w:rPr>
          <w:rFonts w:ascii="Arial" w:hAnsi="Arial" w:cs="Arial"/>
          <w:b/>
          <w:bCs/>
          <w:sz w:val="20"/>
          <w:szCs w:val="20"/>
        </w:rPr>
        <w:t>I</w:t>
      </w:r>
      <w:r>
        <w:rPr>
          <w:rFonts w:ascii="Arial" w:hAnsi="Arial" w:cs="Arial"/>
          <w:b/>
          <w:bCs/>
          <w:sz w:val="20"/>
          <w:szCs w:val="20"/>
        </w:rPr>
        <w:t>ngrid Stitt</w:t>
      </w:r>
      <w:r w:rsidR="004D148A" w:rsidRPr="00F56531">
        <w:rPr>
          <w:rFonts w:ascii="Arial" w:hAnsi="Arial" w:cs="Arial"/>
          <w:b/>
          <w:bCs/>
          <w:sz w:val="20"/>
          <w:szCs w:val="20"/>
        </w:rPr>
        <w:t xml:space="preserve"> MP</w:t>
      </w:r>
    </w:p>
    <w:p w14:paraId="07A4EF0B" w14:textId="0030243B" w:rsidR="004D148A" w:rsidRDefault="004D148A" w:rsidP="004D148A">
      <w:pPr>
        <w:pStyle w:val="BodyText"/>
        <w:spacing w:after="120"/>
        <w:ind w:left="2552" w:right="1151"/>
        <w:rPr>
          <w:rFonts w:ascii="Arial" w:hAnsi="Arial" w:cs="Arial"/>
          <w:sz w:val="20"/>
          <w:szCs w:val="20"/>
        </w:rPr>
      </w:pPr>
      <w:r w:rsidRPr="00F56531">
        <w:rPr>
          <w:rFonts w:ascii="Arial" w:hAnsi="Arial" w:cs="Arial"/>
          <w:sz w:val="20"/>
          <w:szCs w:val="20"/>
        </w:rPr>
        <w:t xml:space="preserve">Minister for Environment </w:t>
      </w:r>
    </w:p>
    <w:p w14:paraId="7F25ACD5" w14:textId="6C8E31EA" w:rsidR="00397B6E" w:rsidRPr="00F56531" w:rsidRDefault="00397B6E" w:rsidP="00397B6E">
      <w:pPr>
        <w:pStyle w:val="BodyText"/>
        <w:spacing w:after="120"/>
        <w:ind w:left="2552" w:right="1151"/>
        <w:rPr>
          <w:rFonts w:ascii="Arial" w:hAnsi="Arial" w:cs="Arial"/>
          <w:sz w:val="20"/>
          <w:szCs w:val="20"/>
        </w:rPr>
      </w:pPr>
    </w:p>
    <w:p w14:paraId="3741089A" w14:textId="09035DDE" w:rsidR="004D148A" w:rsidRPr="00F56531" w:rsidRDefault="00397B6E" w:rsidP="004D148A">
      <w:pPr>
        <w:pStyle w:val="BodyText"/>
        <w:spacing w:after="120"/>
        <w:ind w:left="2552" w:right="1151"/>
        <w:rPr>
          <w:rFonts w:ascii="Arial" w:hAnsi="Arial" w:cs="Arial"/>
          <w:sz w:val="20"/>
          <w:szCs w:val="20"/>
        </w:rPr>
      </w:pPr>
      <w:r w:rsidRPr="003F692C">
        <w:rPr>
          <w:rFonts w:ascii="Arial" w:hAnsi="Arial" w:cs="Arial"/>
          <w:noProof/>
          <w:sz w:val="20"/>
          <w:szCs w:val="20"/>
          <w:highlight w:val="yellow"/>
        </w:rPr>
        <w:drawing>
          <wp:anchor distT="0" distB="0" distL="114300" distR="114300" simplePos="0" relativeHeight="251711488" behindDoc="0" locked="0" layoutInCell="1" allowOverlap="1" wp14:anchorId="1D005FF0" wp14:editId="5486A356">
            <wp:simplePos x="0" y="0"/>
            <wp:positionH relativeFrom="margin">
              <wp:posOffset>4176395</wp:posOffset>
            </wp:positionH>
            <wp:positionV relativeFrom="paragraph">
              <wp:posOffset>141605</wp:posOffset>
            </wp:positionV>
            <wp:extent cx="2834640" cy="311912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34640" cy="3119120"/>
                    </a:xfrm>
                    <a:prstGeom prst="rect">
                      <a:avLst/>
                    </a:prstGeom>
                  </pic:spPr>
                </pic:pic>
              </a:graphicData>
            </a:graphic>
            <wp14:sizeRelH relativeFrom="margin">
              <wp14:pctWidth>0</wp14:pctWidth>
            </wp14:sizeRelH>
            <wp14:sizeRelV relativeFrom="margin">
              <wp14:pctHeight>0</wp14:pctHeight>
            </wp14:sizeRelV>
          </wp:anchor>
        </w:drawing>
      </w:r>
    </w:p>
    <w:p w14:paraId="387F0FBC" w14:textId="64EA3BC2" w:rsidR="00F1573E" w:rsidRPr="00F56531" w:rsidRDefault="00F1573E" w:rsidP="004D148A">
      <w:pPr>
        <w:pStyle w:val="BodyText"/>
        <w:tabs>
          <w:tab w:val="left" w:pos="2552"/>
        </w:tabs>
        <w:spacing w:after="120"/>
        <w:ind w:left="142" w:right="1151"/>
        <w:rPr>
          <w:rFonts w:ascii="Arial" w:hAnsi="Arial" w:cs="Arial"/>
          <w:sz w:val="20"/>
          <w:szCs w:val="20"/>
        </w:rPr>
      </w:pPr>
    </w:p>
    <w:p w14:paraId="4C67DC6E" w14:textId="6A77C4AC" w:rsidR="00FA6B80" w:rsidRPr="00D30F63" w:rsidRDefault="0027081F" w:rsidP="00081E36">
      <w:pPr>
        <w:pStyle w:val="BodyText"/>
        <w:ind w:left="142" w:right="1149"/>
        <w:rPr>
          <w:rFonts w:ascii="VIC Medium" w:hAnsi="VIC Medium"/>
          <w:sz w:val="20"/>
          <w:szCs w:val="20"/>
        </w:rPr>
      </w:pPr>
      <w:r>
        <w:rPr>
          <w:rFonts w:ascii="VIC Medium" w:hAnsi="VIC Medium"/>
          <w:noProof/>
          <w:sz w:val="20"/>
          <w:szCs w:val="20"/>
        </w:rPr>
        <mc:AlternateContent>
          <mc:Choice Requires="wps">
            <w:drawing>
              <wp:anchor distT="0" distB="0" distL="114300" distR="114300" simplePos="0" relativeHeight="251718656" behindDoc="0" locked="0" layoutInCell="1" allowOverlap="1" wp14:anchorId="09A9CF60" wp14:editId="28B9376D">
                <wp:simplePos x="0" y="0"/>
                <wp:positionH relativeFrom="margin">
                  <wp:align>left</wp:align>
                </wp:positionH>
                <wp:positionV relativeFrom="paragraph">
                  <wp:posOffset>2649220</wp:posOffset>
                </wp:positionV>
                <wp:extent cx="390525" cy="276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0525" cy="276225"/>
                        </a:xfrm>
                        <a:prstGeom prst="rect">
                          <a:avLst/>
                        </a:prstGeom>
                        <a:noFill/>
                        <a:ln w="6350">
                          <a:noFill/>
                        </a:ln>
                      </wps:spPr>
                      <wps:txbx>
                        <w:txbxContent>
                          <w:p w14:paraId="0DA8622E" w14:textId="2822625D" w:rsidR="0027081F" w:rsidRPr="0027081F" w:rsidRDefault="0027081F">
                            <w:pPr>
                              <w:rPr>
                                <w:sz w:val="16"/>
                                <w:szCs w:val="16"/>
                              </w:rPr>
                            </w:pPr>
                            <w:r w:rsidRPr="0027081F">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9CF60" id="Text Box 20" o:spid="_x0000_s1040" type="#_x0000_t202" style="position:absolute;left:0;text-align:left;margin-left:0;margin-top:208.6pt;width:30.75pt;height:21.7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YYGwIAADI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" filled="f" stroked="f" strokeweight=".5pt">
                <v:textbox>
                  <w:txbxContent>
                    <w:p w14:paraId="0DA8622E" w14:textId="2822625D" w:rsidR="0027081F" w:rsidRPr="0027081F" w:rsidRDefault="0027081F">
                      <w:pPr>
                        <w:rPr>
                          <w:sz w:val="16"/>
                          <w:szCs w:val="16"/>
                        </w:rPr>
                      </w:pPr>
                      <w:r w:rsidRPr="0027081F">
                        <w:rPr>
                          <w:sz w:val="16"/>
                          <w:szCs w:val="16"/>
                        </w:rPr>
                        <w:t>2</w:t>
                      </w:r>
                    </w:p>
                  </w:txbxContent>
                </v:textbox>
                <w10:wrap anchorx="margin"/>
              </v:shape>
            </w:pict>
          </mc:Fallback>
        </mc:AlternateContent>
      </w:r>
    </w:p>
    <w:p w14:paraId="47803C41" w14:textId="77777777" w:rsidR="00FA6B80" w:rsidRDefault="00FA6B80">
      <w:pPr>
        <w:spacing w:line="211" w:lineRule="auto"/>
        <w:jc w:val="both"/>
        <w:rPr>
          <w:rFonts w:ascii="VIC-Medium"/>
        </w:rPr>
        <w:sectPr w:rsidR="00FA6B80" w:rsidSect="00FD4185">
          <w:pgSz w:w="11910" w:h="16840"/>
          <w:pgMar w:top="0" w:right="428" w:bottom="0" w:left="980" w:header="0" w:footer="0" w:gutter="0"/>
          <w:cols w:space="720"/>
        </w:sectPr>
      </w:pPr>
    </w:p>
    <w:p w14:paraId="1D9470B8" w14:textId="00FCBE27" w:rsidR="00FA6B80" w:rsidRDefault="00FA6B80">
      <w:pPr>
        <w:pStyle w:val="BodyText"/>
        <w:rPr>
          <w:rFonts w:ascii="VIC-Medium"/>
          <w:sz w:val="20"/>
        </w:rPr>
      </w:pPr>
    </w:p>
    <w:p w14:paraId="62B4F3EC" w14:textId="77777777" w:rsidR="00FA6B80" w:rsidRDefault="00FA6B80">
      <w:pPr>
        <w:pStyle w:val="BodyText"/>
        <w:rPr>
          <w:rFonts w:ascii="VIC-Medium"/>
          <w:sz w:val="20"/>
        </w:rPr>
      </w:pPr>
    </w:p>
    <w:p w14:paraId="52FE7D99" w14:textId="77777777" w:rsidR="00FA6B80" w:rsidRDefault="00FA6B80">
      <w:pPr>
        <w:pStyle w:val="BodyText"/>
        <w:spacing w:before="9"/>
        <w:rPr>
          <w:rFonts w:ascii="VIC-Medium"/>
          <w:sz w:val="23"/>
        </w:rPr>
      </w:pPr>
    </w:p>
    <w:p w14:paraId="082540C2" w14:textId="77777777" w:rsidR="00FA6B80" w:rsidRPr="00F56531" w:rsidRDefault="006A10C2" w:rsidP="004B3EEB">
      <w:pPr>
        <w:pStyle w:val="Heading1"/>
        <w:rPr>
          <w:rFonts w:ascii="Arial" w:hAnsi="Arial" w:cs="Arial"/>
          <w:color w:val="0E0349"/>
        </w:rPr>
      </w:pPr>
      <w:bookmarkStart w:id="2" w:name="_Toc110499977"/>
      <w:r w:rsidRPr="00F56531">
        <w:rPr>
          <w:rFonts w:ascii="Arial" w:hAnsi="Arial" w:cs="Arial"/>
          <w:color w:val="0E0349"/>
        </w:rPr>
        <w:t>Introduction</w:t>
      </w:r>
      <w:bookmarkEnd w:id="2"/>
    </w:p>
    <w:p w14:paraId="183214B7" w14:textId="77777777" w:rsidR="00FA6B80" w:rsidRDefault="00FA6B80">
      <w:pPr>
        <w:pStyle w:val="BodyText"/>
        <w:spacing w:before="13"/>
        <w:rPr>
          <w:rFonts w:ascii="VIC"/>
          <w:b/>
          <w:sz w:val="41"/>
        </w:rPr>
      </w:pPr>
    </w:p>
    <w:p w14:paraId="545179D6" w14:textId="0CFCD61B" w:rsidR="00FA6B80" w:rsidRPr="00F56531" w:rsidRDefault="006A10C2">
      <w:pPr>
        <w:pStyle w:val="Heading7"/>
        <w:spacing w:before="0" w:line="211" w:lineRule="auto"/>
        <w:ind w:left="153" w:right="1091" w:firstLine="0"/>
        <w:rPr>
          <w:rFonts w:ascii="Arial" w:hAnsi="Arial" w:cs="Arial"/>
          <w:color w:val="00B5AF"/>
        </w:rPr>
      </w:pPr>
      <w:r w:rsidRPr="00F56531">
        <w:rPr>
          <w:rFonts w:ascii="Arial" w:hAnsi="Arial" w:cs="Arial"/>
          <w:color w:val="00B5AF"/>
        </w:rPr>
        <w:t>The koala (</w:t>
      </w:r>
      <w:r w:rsidRPr="00F56531">
        <w:rPr>
          <w:rFonts w:ascii="Arial" w:hAnsi="Arial" w:cs="Arial"/>
          <w:i/>
          <w:iCs/>
          <w:color w:val="00B5AF"/>
        </w:rPr>
        <w:t>Phascolarctos cinereus</w:t>
      </w:r>
      <w:r w:rsidRPr="00F56531">
        <w:rPr>
          <w:rFonts w:ascii="Arial" w:hAnsi="Arial" w:cs="Arial"/>
          <w:color w:val="00B5AF"/>
        </w:rPr>
        <w:t>) is arguably Australia’s most recognised and iconic wildlife species. Koalas are an important part of Australia’s biodiversity and contribute significantly to the Australian economy as a major drawcard for domestic and international tourism. For these reasons, there is significant national and international interest in the protection of koalas and their habitat.</w:t>
      </w:r>
    </w:p>
    <w:p w14:paraId="54BBD9E9" w14:textId="77777777" w:rsidR="00FA6B80" w:rsidRDefault="00FA6B80">
      <w:pPr>
        <w:pStyle w:val="BodyText"/>
        <w:spacing w:before="2"/>
        <w:rPr>
          <w:sz w:val="16"/>
        </w:rPr>
      </w:pPr>
    </w:p>
    <w:p w14:paraId="45A3B150" w14:textId="77777777" w:rsidR="00FA6B80" w:rsidRDefault="00FA6B80">
      <w:pPr>
        <w:rPr>
          <w:sz w:val="16"/>
        </w:rPr>
        <w:sectPr w:rsidR="00FA6B80" w:rsidSect="002439C1">
          <w:headerReference w:type="default" r:id="rId36"/>
          <w:footerReference w:type="even" r:id="rId37"/>
          <w:footerReference w:type="default" r:id="rId38"/>
          <w:footerReference w:type="first" r:id="rId39"/>
          <w:pgSz w:w="11910" w:h="16840"/>
          <w:pgMar w:top="760" w:right="0" w:bottom="600" w:left="980" w:header="560" w:footer="414" w:gutter="0"/>
          <w:pgNumType w:start="3"/>
          <w:cols w:space="720"/>
        </w:sectPr>
      </w:pPr>
    </w:p>
    <w:p w14:paraId="5EA5F9A2" w14:textId="690237C6" w:rsidR="003C6DA7" w:rsidRPr="00CE4BC6" w:rsidRDefault="003C6DA7" w:rsidP="00500850">
      <w:pPr>
        <w:pStyle w:val="BodyText"/>
        <w:spacing w:after="120"/>
        <w:ind w:left="142"/>
        <w:rPr>
          <w:rFonts w:ascii="Arial" w:hAnsi="Arial" w:cs="Arial"/>
        </w:rPr>
      </w:pPr>
      <w:r w:rsidRPr="00CE4BC6">
        <w:rPr>
          <w:rFonts w:ascii="Arial" w:hAnsi="Arial" w:cs="Arial"/>
        </w:rPr>
        <w:t>Victoria is fortunate to have large and secure koala populations. This is not the case nationally</w:t>
      </w:r>
      <w:r w:rsidR="006A10C2" w:rsidRPr="00CE4BC6">
        <w:rPr>
          <w:rFonts w:ascii="Arial" w:hAnsi="Arial" w:cs="Arial"/>
        </w:rPr>
        <w:t xml:space="preserve">. Koala populations in Queensland, New South Wales (NSW) and the Australian Capital Territory (ACT) have been declining over the past 20 years and koala populations in these states </w:t>
      </w:r>
      <w:r w:rsidR="003E0046" w:rsidRPr="00CE4BC6">
        <w:rPr>
          <w:rFonts w:ascii="Arial" w:hAnsi="Arial" w:cs="Arial"/>
        </w:rPr>
        <w:t>have recently been listed as endangered</w:t>
      </w:r>
      <w:r w:rsidR="006A10C2" w:rsidRPr="00CE4BC6">
        <w:rPr>
          <w:rFonts w:ascii="Arial" w:hAnsi="Arial" w:cs="Arial"/>
        </w:rPr>
        <w:t xml:space="preserve"> under the </w:t>
      </w:r>
      <w:r w:rsidR="006A10C2" w:rsidRPr="00CE4BC6">
        <w:rPr>
          <w:rFonts w:ascii="Arial" w:hAnsi="Arial" w:cs="Arial"/>
          <w:i/>
          <w:iCs/>
        </w:rPr>
        <w:t>Environment Protection and Biodiversity Conservation Act 1999</w:t>
      </w:r>
      <w:r w:rsidR="006A10C2" w:rsidRPr="00CE4BC6">
        <w:rPr>
          <w:rFonts w:ascii="Arial" w:hAnsi="Arial" w:cs="Arial"/>
        </w:rPr>
        <w:t xml:space="preserve"> (EPBC Act). The main threat</w:t>
      </w:r>
      <w:r w:rsidR="00CE5315" w:rsidRPr="00CE4BC6">
        <w:rPr>
          <w:rFonts w:ascii="Arial" w:hAnsi="Arial" w:cs="Arial"/>
        </w:rPr>
        <w:t>s</w:t>
      </w:r>
      <w:r w:rsidR="006A10C2" w:rsidRPr="00CE4BC6">
        <w:rPr>
          <w:rFonts w:ascii="Arial" w:hAnsi="Arial" w:cs="Arial"/>
        </w:rPr>
        <w:t xml:space="preserve"> to koalas in these states </w:t>
      </w:r>
      <w:r w:rsidR="0025069B" w:rsidRPr="00CE4BC6">
        <w:rPr>
          <w:rFonts w:ascii="Arial" w:hAnsi="Arial" w:cs="Arial"/>
        </w:rPr>
        <w:t>are</w:t>
      </w:r>
      <w:r w:rsidR="00897836" w:rsidRPr="00CE4BC6">
        <w:rPr>
          <w:rFonts w:ascii="Arial" w:hAnsi="Arial" w:cs="Arial"/>
        </w:rPr>
        <w:t xml:space="preserve"> human-induced land use change and climate change</w:t>
      </w:r>
      <w:r w:rsidR="006A10C2" w:rsidRPr="00CE4BC6">
        <w:rPr>
          <w:rFonts w:ascii="Arial" w:hAnsi="Arial" w:cs="Arial"/>
        </w:rPr>
        <w:t>, other threats include disease, drought,</w:t>
      </w:r>
      <w:r w:rsidR="00595C50" w:rsidRPr="00CE4BC6">
        <w:rPr>
          <w:rFonts w:ascii="Arial" w:hAnsi="Arial" w:cs="Arial"/>
        </w:rPr>
        <w:t xml:space="preserve"> extreme heat and</w:t>
      </w:r>
      <w:r w:rsidR="006A10C2" w:rsidRPr="00CE4BC6">
        <w:rPr>
          <w:rFonts w:ascii="Arial" w:hAnsi="Arial" w:cs="Arial"/>
        </w:rPr>
        <w:t xml:space="preserve"> vehicle strike</w:t>
      </w:r>
      <w:r w:rsidR="00595C50" w:rsidRPr="00CE4BC6">
        <w:rPr>
          <w:rFonts w:ascii="Arial" w:hAnsi="Arial" w:cs="Arial"/>
        </w:rPr>
        <w:t>.</w:t>
      </w:r>
      <w:r w:rsidR="006A10C2" w:rsidRPr="00CE4BC6">
        <w:rPr>
          <w:rFonts w:ascii="Arial" w:hAnsi="Arial" w:cs="Arial"/>
        </w:rPr>
        <w:t xml:space="preserve">  (</w:t>
      </w:r>
      <w:r w:rsidR="00EB4A90" w:rsidRPr="00CE4BC6">
        <w:rPr>
          <w:rFonts w:ascii="Arial" w:hAnsi="Arial" w:cs="Arial"/>
        </w:rPr>
        <w:t>Department of Agriculture, Water and the Environment</w:t>
      </w:r>
      <w:r w:rsidR="005B44FB" w:rsidRPr="00CE4BC6">
        <w:rPr>
          <w:rFonts w:ascii="Arial" w:hAnsi="Arial" w:cs="Arial"/>
        </w:rPr>
        <w:t>, 2022</w:t>
      </w:r>
      <w:r w:rsidR="006A10C2" w:rsidRPr="00CE4BC6">
        <w:rPr>
          <w:rFonts w:ascii="Arial" w:hAnsi="Arial" w:cs="Arial"/>
        </w:rPr>
        <w:t xml:space="preserve">). </w:t>
      </w:r>
    </w:p>
    <w:p w14:paraId="33D61298" w14:textId="301B3D0C" w:rsidR="00FA6B80" w:rsidRPr="00CE4BC6" w:rsidRDefault="006A10C2" w:rsidP="00500850">
      <w:pPr>
        <w:pStyle w:val="BodyText"/>
        <w:spacing w:after="120"/>
        <w:ind w:left="142"/>
        <w:rPr>
          <w:rFonts w:ascii="Arial" w:hAnsi="Arial" w:cs="Arial"/>
        </w:rPr>
      </w:pPr>
      <w:r w:rsidRPr="00CE4BC6">
        <w:rPr>
          <w:rFonts w:ascii="Arial" w:hAnsi="Arial" w:cs="Arial"/>
        </w:rPr>
        <w:t>The conservation status of koalas in Victoria and South Australia is very different to the northern states. Koalas in Victoria and South Australia are not listed under the EPBC Act as these states have large koala populations and, in some areas, koalas persist at such high densities that they over-browse habitat, resulting in tree defoliation and tree death in extreme cases.</w:t>
      </w:r>
    </w:p>
    <w:p w14:paraId="6DB42947" w14:textId="77777777" w:rsidR="00372237" w:rsidRPr="00CE4BC6" w:rsidRDefault="006A10C2" w:rsidP="00500850">
      <w:pPr>
        <w:pStyle w:val="BodyText"/>
        <w:spacing w:after="120"/>
        <w:ind w:left="142"/>
        <w:rPr>
          <w:rFonts w:ascii="Arial" w:hAnsi="Arial" w:cs="Arial"/>
        </w:rPr>
      </w:pPr>
      <w:r w:rsidRPr="00CE4BC6">
        <w:rPr>
          <w:rFonts w:ascii="Arial" w:hAnsi="Arial" w:cs="Arial"/>
        </w:rPr>
        <w:t xml:space="preserve">Victoria has a long history of koala management. In the late 19th and early 20th centuries, koala populations declined sharply in Victoria due to hunting for fur, habitat destruction, bushfires and disease (Menkhorst, 2008). </w:t>
      </w:r>
    </w:p>
    <w:p w14:paraId="3887B9EC" w14:textId="77777777" w:rsidR="00AA48E0" w:rsidRPr="00CE4BC6" w:rsidRDefault="006A10C2" w:rsidP="00500850">
      <w:pPr>
        <w:pStyle w:val="BodyText"/>
        <w:spacing w:after="120"/>
        <w:ind w:left="142"/>
        <w:rPr>
          <w:rFonts w:ascii="Arial" w:hAnsi="Arial" w:cs="Arial"/>
        </w:rPr>
      </w:pPr>
      <w:r w:rsidRPr="00CE4BC6">
        <w:rPr>
          <w:rFonts w:ascii="Arial" w:hAnsi="Arial" w:cs="Arial"/>
        </w:rPr>
        <w:t>By the 1920s, only a few remnant populations were thought to exist on mainland Victoria in the south</w:t>
      </w:r>
      <w:r w:rsidR="00F76F5C" w:rsidRPr="00CE4BC6">
        <w:rPr>
          <w:rFonts w:ascii="Arial" w:hAnsi="Arial" w:cs="Arial"/>
        </w:rPr>
        <w:t>-</w:t>
      </w:r>
      <w:r w:rsidRPr="00CE4BC6">
        <w:rPr>
          <w:rFonts w:ascii="Arial" w:hAnsi="Arial" w:cs="Arial"/>
        </w:rPr>
        <w:t>west, on the Mornington Peninsula and in Gippsland. In addition to the mainland populations, koalas had been introduced onto offshore islands including French and Phillip Islands in the late 1800s (Wedrowicz et al., 2017</w:t>
      </w:r>
      <w:r w:rsidR="00D53EBE" w:rsidRPr="00CE4BC6">
        <w:rPr>
          <w:rFonts w:ascii="Arial" w:hAnsi="Arial" w:cs="Arial"/>
        </w:rPr>
        <w:t>a</w:t>
      </w:r>
      <w:r w:rsidRPr="00CE4BC6">
        <w:rPr>
          <w:rFonts w:ascii="Arial" w:hAnsi="Arial" w:cs="Arial"/>
        </w:rPr>
        <w:t xml:space="preserve">). The French Island population expanded rapidly, and this success led to other island populations being established </w:t>
      </w:r>
      <w:proofErr w:type="gramStart"/>
      <w:r w:rsidRPr="00CE4BC6">
        <w:rPr>
          <w:rFonts w:ascii="Arial" w:hAnsi="Arial" w:cs="Arial"/>
        </w:rPr>
        <w:t>in an effort to</w:t>
      </w:r>
      <w:proofErr w:type="gramEnd"/>
      <w:r w:rsidRPr="00CE4BC6">
        <w:rPr>
          <w:rFonts w:ascii="Arial" w:hAnsi="Arial" w:cs="Arial"/>
        </w:rPr>
        <w:t xml:space="preserve"> conserve the species. </w:t>
      </w:r>
    </w:p>
    <w:p w14:paraId="6C47BB80" w14:textId="6DD8FDA6" w:rsidR="00FA6B80" w:rsidRPr="00CE4BC6" w:rsidRDefault="006A10C2" w:rsidP="00500850">
      <w:pPr>
        <w:pStyle w:val="BodyText"/>
        <w:spacing w:after="120"/>
        <w:ind w:left="142"/>
        <w:rPr>
          <w:rFonts w:ascii="Arial" w:hAnsi="Arial" w:cs="Arial"/>
        </w:rPr>
      </w:pPr>
      <w:r w:rsidRPr="00CE4BC6">
        <w:rPr>
          <w:rFonts w:ascii="Arial" w:hAnsi="Arial" w:cs="Arial"/>
        </w:rPr>
        <w:t xml:space="preserve">An extensive translocation program commenced in the early 1920s and koalas from French Island were translocated to other Victorian islands and across the border to Kangaroo Island in South Australia. These island populations later became the source of many of </w:t>
      </w:r>
      <w:r w:rsidR="00696087" w:rsidRPr="00CE4BC6">
        <w:rPr>
          <w:rFonts w:ascii="Arial" w:hAnsi="Arial" w:cs="Arial"/>
        </w:rPr>
        <w:t xml:space="preserve">the </w:t>
      </w:r>
      <w:r w:rsidRPr="00CE4BC6">
        <w:rPr>
          <w:rFonts w:ascii="Arial" w:hAnsi="Arial" w:cs="Arial"/>
        </w:rPr>
        <w:t>current established mainland populations in Victoria, with over 40,000 koalas being released at more than</w:t>
      </w:r>
      <w:r w:rsidR="00500850" w:rsidRPr="00CE4BC6">
        <w:rPr>
          <w:rFonts w:ascii="Arial" w:hAnsi="Arial" w:cs="Arial"/>
        </w:rPr>
        <w:t xml:space="preserve"> </w:t>
      </w:r>
      <w:r w:rsidRPr="00CE4BC6">
        <w:rPr>
          <w:rFonts w:ascii="Arial" w:hAnsi="Arial" w:cs="Arial"/>
        </w:rPr>
        <w:t>250 sites since the 1920s (Menkhorst, 2008).</w:t>
      </w:r>
    </w:p>
    <w:p w14:paraId="2883142D" w14:textId="58F6D4AF" w:rsidR="00E74070" w:rsidRPr="00CE4BC6" w:rsidRDefault="006A10C2" w:rsidP="00A74686">
      <w:pPr>
        <w:pStyle w:val="BodyText"/>
        <w:spacing w:after="120"/>
        <w:ind w:left="142"/>
        <w:rPr>
          <w:rFonts w:ascii="Arial" w:hAnsi="Arial" w:cs="Arial"/>
        </w:rPr>
      </w:pPr>
      <w:r w:rsidRPr="00CE4BC6">
        <w:rPr>
          <w:rFonts w:ascii="Arial" w:hAnsi="Arial" w:cs="Arial"/>
        </w:rPr>
        <w:t>As a result of the translocation program, koala populations in Victoria have expanded greatly since the 1920s. While this translocation program successfully re-established koalas in Victoria, it has also created some contemporary management issues, including over-browsing and low genetic diversity (McAlpine et al., 2015, Wedrowicz et al., 2017</w:t>
      </w:r>
      <w:r w:rsidR="0087001F" w:rsidRPr="00CE4BC6">
        <w:rPr>
          <w:rFonts w:ascii="Arial" w:hAnsi="Arial" w:cs="Arial"/>
        </w:rPr>
        <w:t>a</w:t>
      </w:r>
      <w:r w:rsidRPr="00CE4BC6">
        <w:rPr>
          <w:rFonts w:ascii="Arial" w:hAnsi="Arial" w:cs="Arial"/>
        </w:rPr>
        <w:t xml:space="preserve">). </w:t>
      </w:r>
    </w:p>
    <w:p w14:paraId="703E653B" w14:textId="74B3C7A7" w:rsidR="00A015C8" w:rsidRPr="00CE4BC6" w:rsidRDefault="006A10C2" w:rsidP="0083231E">
      <w:pPr>
        <w:pStyle w:val="BodyText"/>
        <w:tabs>
          <w:tab w:val="left" w:pos="1701"/>
        </w:tabs>
        <w:spacing w:after="120"/>
        <w:ind w:left="142" w:right="298"/>
        <w:rPr>
          <w:rFonts w:ascii="Arial" w:hAnsi="Arial" w:cs="Arial"/>
          <w:highlight w:val="yellow"/>
        </w:rPr>
      </w:pPr>
      <w:r w:rsidRPr="00CE4BC6">
        <w:rPr>
          <w:rFonts w:ascii="Arial" w:hAnsi="Arial" w:cs="Arial"/>
        </w:rPr>
        <w:t>Recent estimates indicate that the total Victorian koala population is over 450,000 (Heard and</w:t>
      </w:r>
      <w:r w:rsidR="00A015C8" w:rsidRPr="00CE4BC6">
        <w:rPr>
          <w:rFonts w:ascii="Arial" w:hAnsi="Arial" w:cs="Arial"/>
        </w:rPr>
        <w:t xml:space="preserve"> </w:t>
      </w:r>
      <w:r w:rsidRPr="00CE4BC6">
        <w:rPr>
          <w:rFonts w:ascii="Arial" w:hAnsi="Arial" w:cs="Arial"/>
        </w:rPr>
        <w:t xml:space="preserve">Ramsey, 2020), </w:t>
      </w:r>
      <w:r w:rsidR="00E74070" w:rsidRPr="00CE4BC6">
        <w:rPr>
          <w:rFonts w:ascii="Arial" w:hAnsi="Arial" w:cs="Arial"/>
        </w:rPr>
        <w:t>although</w:t>
      </w:r>
      <w:r w:rsidRPr="00CE4BC6">
        <w:rPr>
          <w:rFonts w:ascii="Arial" w:hAnsi="Arial" w:cs="Arial"/>
        </w:rPr>
        <w:t xml:space="preserve"> koala densities vary across the state. </w:t>
      </w:r>
    </w:p>
    <w:p w14:paraId="38EC30A9" w14:textId="77777777" w:rsidR="00A015C8" w:rsidRDefault="00A015C8" w:rsidP="00A015C8">
      <w:pPr>
        <w:pStyle w:val="BodyText"/>
        <w:tabs>
          <w:tab w:val="left" w:pos="1701"/>
        </w:tabs>
        <w:spacing w:after="120"/>
        <w:ind w:left="142" w:right="1121"/>
        <w:rPr>
          <w:highlight w:val="yellow"/>
        </w:rPr>
      </w:pPr>
    </w:p>
    <w:p w14:paraId="01B50D4B" w14:textId="77777777" w:rsidR="00A015C8" w:rsidRDefault="00A015C8" w:rsidP="00A015C8">
      <w:pPr>
        <w:pStyle w:val="BodyText"/>
        <w:tabs>
          <w:tab w:val="left" w:pos="1701"/>
        </w:tabs>
        <w:spacing w:after="120"/>
        <w:ind w:left="142" w:right="1121"/>
        <w:rPr>
          <w:highlight w:val="yellow"/>
        </w:rPr>
      </w:pPr>
    </w:p>
    <w:p w14:paraId="36DBBD21" w14:textId="77777777" w:rsidR="00A015C8" w:rsidRDefault="00A015C8" w:rsidP="00A015C8">
      <w:pPr>
        <w:pStyle w:val="BodyText"/>
        <w:tabs>
          <w:tab w:val="left" w:pos="1701"/>
        </w:tabs>
        <w:spacing w:after="120"/>
        <w:ind w:left="142" w:right="1121"/>
        <w:rPr>
          <w:highlight w:val="yellow"/>
        </w:rPr>
      </w:pPr>
    </w:p>
    <w:p w14:paraId="64E6F9E9" w14:textId="77777777" w:rsidR="00A015C8" w:rsidRDefault="00A015C8" w:rsidP="00A015C8">
      <w:pPr>
        <w:pStyle w:val="BodyText"/>
        <w:tabs>
          <w:tab w:val="left" w:pos="1701"/>
        </w:tabs>
        <w:spacing w:after="120"/>
        <w:ind w:left="142" w:right="1121"/>
        <w:rPr>
          <w:highlight w:val="yellow"/>
        </w:rPr>
      </w:pPr>
    </w:p>
    <w:p w14:paraId="7D628A20" w14:textId="55E46966" w:rsidR="00D24C3B" w:rsidRPr="00CE4BC6" w:rsidRDefault="006A10C2" w:rsidP="006A34FA">
      <w:pPr>
        <w:pStyle w:val="BodyText"/>
        <w:tabs>
          <w:tab w:val="left" w:pos="1701"/>
        </w:tabs>
        <w:spacing w:after="120"/>
        <w:ind w:left="142" w:right="1123"/>
        <w:rPr>
          <w:rFonts w:ascii="Arial" w:hAnsi="Arial" w:cs="Arial"/>
        </w:rPr>
      </w:pPr>
      <w:r w:rsidRPr="00CE4BC6">
        <w:rPr>
          <w:rFonts w:ascii="Arial" w:hAnsi="Arial" w:cs="Arial"/>
        </w:rPr>
        <w:t xml:space="preserve">In drier inland forests, koalas persist at low densities, </w:t>
      </w:r>
      <w:r w:rsidR="00991328" w:rsidRPr="00CE4BC6">
        <w:rPr>
          <w:rFonts w:ascii="Arial" w:hAnsi="Arial" w:cs="Arial"/>
        </w:rPr>
        <w:t>however,</w:t>
      </w:r>
      <w:r w:rsidR="00FE4BE6" w:rsidRPr="00CE4BC6">
        <w:rPr>
          <w:rFonts w:ascii="Arial" w:hAnsi="Arial" w:cs="Arial"/>
        </w:rPr>
        <w:t xml:space="preserve"> in </w:t>
      </w:r>
      <w:r w:rsidRPr="00CE4BC6">
        <w:rPr>
          <w:rFonts w:ascii="Arial" w:hAnsi="Arial" w:cs="Arial"/>
        </w:rPr>
        <w:t xml:space="preserve">patches of high-quality habitat (i.e. areas with reliable rainfall, fertile soils, and preferred forage tree species) in southern Victoria, koalas reach much higher population densities. </w:t>
      </w:r>
    </w:p>
    <w:p w14:paraId="37D73920" w14:textId="68740FE0" w:rsidR="00FA6B80" w:rsidRPr="00CE4BC6" w:rsidRDefault="006A10C2" w:rsidP="008924E8">
      <w:pPr>
        <w:pStyle w:val="BodyText"/>
        <w:spacing w:after="120"/>
        <w:ind w:left="142" w:right="1121"/>
        <w:rPr>
          <w:rFonts w:ascii="Arial" w:hAnsi="Arial" w:cs="Arial"/>
        </w:rPr>
      </w:pPr>
      <w:r w:rsidRPr="00CE4BC6">
        <w:rPr>
          <w:rFonts w:ascii="Arial" w:hAnsi="Arial" w:cs="Arial"/>
        </w:rPr>
        <w:t>In some coastal areas, koala populations have increased to unsustainable densities, resulting in over-browsing and defoliation of favoured food trees, particularly Manna Gum (</w:t>
      </w:r>
      <w:r w:rsidRPr="00CE4BC6">
        <w:rPr>
          <w:rFonts w:ascii="Arial" w:hAnsi="Arial" w:cs="Arial"/>
          <w:i/>
        </w:rPr>
        <w:t xml:space="preserve">Eucalyptus </w:t>
      </w:r>
      <w:proofErr w:type="spellStart"/>
      <w:r w:rsidRPr="00CE4BC6">
        <w:rPr>
          <w:rFonts w:ascii="Arial" w:hAnsi="Arial" w:cs="Arial"/>
          <w:i/>
        </w:rPr>
        <w:t>viminalis</w:t>
      </w:r>
      <w:proofErr w:type="spellEnd"/>
      <w:r w:rsidRPr="00CE4BC6">
        <w:rPr>
          <w:rFonts w:ascii="Arial" w:hAnsi="Arial" w:cs="Arial"/>
        </w:rPr>
        <w:t xml:space="preserve">). In severe and prolonged cases, this over-browsing has led to tree death, koala starvation and changes to habitat that have impacted other species (McAlpine et al., 2015, Whisson et al., 2016). </w:t>
      </w:r>
      <w:r w:rsidR="00354E7C">
        <w:rPr>
          <w:rFonts w:ascii="Arial" w:hAnsi="Arial" w:cs="Arial"/>
        </w:rPr>
        <w:t>T</w:t>
      </w:r>
      <w:r w:rsidRPr="00CE4BC6">
        <w:rPr>
          <w:rFonts w:ascii="Arial" w:hAnsi="Arial" w:cs="Arial"/>
        </w:rPr>
        <w:t>ranslocation of koalas still occurs in Victoria, but it is now used as a tool to manage the over-browsing and animal welfare issues associated with these high-density populations (Menkhorst, 2008).</w:t>
      </w:r>
    </w:p>
    <w:p w14:paraId="56B75658" w14:textId="58AF195C" w:rsidR="00FA6B80" w:rsidRPr="00CE4BC6" w:rsidRDefault="006A10C2" w:rsidP="001B55A7">
      <w:pPr>
        <w:pStyle w:val="BodyText"/>
        <w:spacing w:after="120"/>
        <w:ind w:left="142" w:right="1123"/>
        <w:rPr>
          <w:rFonts w:ascii="Arial" w:hAnsi="Arial" w:cs="Arial"/>
        </w:rPr>
      </w:pPr>
      <w:r w:rsidRPr="00CE4BC6">
        <w:rPr>
          <w:rFonts w:ascii="Arial" w:hAnsi="Arial" w:cs="Arial"/>
        </w:rPr>
        <w:t xml:space="preserve">While Victoria’s koala populations are currently secure, threats such as habitat loss, climate change, bushfire, drought and disease </w:t>
      </w:r>
      <w:r w:rsidR="0035097B" w:rsidRPr="00CE4BC6">
        <w:rPr>
          <w:rFonts w:ascii="Arial" w:hAnsi="Arial" w:cs="Arial"/>
        </w:rPr>
        <w:t>have potential to</w:t>
      </w:r>
      <w:r w:rsidR="00310A6F" w:rsidRPr="00CE4BC6">
        <w:rPr>
          <w:rFonts w:ascii="Arial" w:hAnsi="Arial" w:cs="Arial"/>
        </w:rPr>
        <w:t xml:space="preserve"> </w:t>
      </w:r>
      <w:r w:rsidRPr="00CE4BC6">
        <w:rPr>
          <w:rFonts w:ascii="Arial" w:hAnsi="Arial" w:cs="Arial"/>
        </w:rPr>
        <w:t>cause significant future population declines. The relative security of Victoria’s koala populations compared to those in the northern states imposes a responsibility on Victoria to manage its koala populations in a way that ensures the species remains secure in the wild and koala habitat is protected into the future.</w:t>
      </w:r>
    </w:p>
    <w:p w14:paraId="52784004" w14:textId="3EC64D9F" w:rsidR="00FA6B80" w:rsidRPr="00CE4BC6" w:rsidRDefault="006A10C2" w:rsidP="001B55A7">
      <w:pPr>
        <w:pStyle w:val="BodyText"/>
        <w:spacing w:after="120"/>
        <w:ind w:left="142" w:right="1123"/>
        <w:rPr>
          <w:rFonts w:ascii="Arial" w:hAnsi="Arial" w:cs="Arial"/>
        </w:rPr>
      </w:pPr>
      <w:r w:rsidRPr="00CE4BC6">
        <w:rPr>
          <w:rFonts w:ascii="Arial" w:hAnsi="Arial" w:cs="Arial"/>
        </w:rPr>
        <w:t>The previous Victorian Koala Management Strategy (2004 VKMS) was released in 2004</w:t>
      </w:r>
      <w:r w:rsidR="002D18F4" w:rsidRPr="00CE4BC6">
        <w:rPr>
          <w:rFonts w:ascii="Arial" w:hAnsi="Arial" w:cs="Arial"/>
        </w:rPr>
        <w:t xml:space="preserve"> (Department of Sustainability and Environment, 2004)</w:t>
      </w:r>
      <w:r w:rsidRPr="00CE4BC6">
        <w:rPr>
          <w:rFonts w:ascii="Arial" w:hAnsi="Arial" w:cs="Arial"/>
        </w:rPr>
        <w:t>. Since that time, issues that were not considered in the 2004 VKMS that impact koalas and their habitat have emerged or increased in significance, including climate change, increased bushfire risk and the establishment of commercial blue gum plantations within the koalas</w:t>
      </w:r>
      <w:r w:rsidR="00DF3AFE" w:rsidRPr="00CE4BC6">
        <w:rPr>
          <w:rFonts w:ascii="Arial" w:hAnsi="Arial" w:cs="Arial"/>
        </w:rPr>
        <w:t>'</w:t>
      </w:r>
      <w:r w:rsidRPr="00CE4BC6">
        <w:rPr>
          <w:rFonts w:ascii="Arial" w:hAnsi="Arial" w:cs="Arial"/>
        </w:rPr>
        <w:t xml:space="preserve"> distribution. Other issues that were identified in the 2004 VKMS have evolved, and the best available science has improved, requiring these changes and increased knowledge to be reflected in a new strategy.</w:t>
      </w:r>
    </w:p>
    <w:p w14:paraId="6A3CAF52" w14:textId="6C9BE1D1" w:rsidR="00FA6B80" w:rsidRPr="00CE4BC6" w:rsidRDefault="006A10C2" w:rsidP="001B55A7">
      <w:pPr>
        <w:pStyle w:val="BodyText"/>
        <w:ind w:left="142" w:right="1121"/>
        <w:rPr>
          <w:rFonts w:ascii="Arial" w:hAnsi="Arial" w:cs="Arial"/>
        </w:rPr>
      </w:pPr>
      <w:r w:rsidRPr="00CE4BC6">
        <w:rPr>
          <w:rFonts w:ascii="Arial" w:hAnsi="Arial" w:cs="Arial"/>
        </w:rPr>
        <w:t xml:space="preserve">This </w:t>
      </w:r>
      <w:r w:rsidR="00960904" w:rsidRPr="00CE4BC6">
        <w:rPr>
          <w:rFonts w:ascii="Arial" w:hAnsi="Arial" w:cs="Arial"/>
        </w:rPr>
        <w:t xml:space="preserve">koala management </w:t>
      </w:r>
      <w:r w:rsidRPr="00CE4BC6">
        <w:rPr>
          <w:rFonts w:ascii="Arial" w:hAnsi="Arial" w:cs="Arial"/>
        </w:rPr>
        <w:t xml:space="preserve">strategy has been developed by the </w:t>
      </w:r>
      <w:r w:rsidRPr="000235B3">
        <w:rPr>
          <w:rFonts w:ascii="Arial" w:hAnsi="Arial" w:cs="Arial"/>
        </w:rPr>
        <w:t xml:space="preserve">Department of </w:t>
      </w:r>
      <w:r w:rsidR="00613C4E" w:rsidRPr="000235B3">
        <w:rPr>
          <w:rFonts w:ascii="Arial" w:hAnsi="Arial" w:cs="Arial"/>
        </w:rPr>
        <w:t>Energy, Environment and Climate Action (DEECA</w:t>
      </w:r>
      <w:r w:rsidR="000235B3" w:rsidRPr="000235B3">
        <w:rPr>
          <w:rFonts w:ascii="Arial" w:hAnsi="Arial" w:cs="Arial"/>
        </w:rPr>
        <w:t>)</w:t>
      </w:r>
      <w:r w:rsidR="000235B3">
        <w:rPr>
          <w:rFonts w:ascii="Arial" w:hAnsi="Arial" w:cs="Arial"/>
        </w:rPr>
        <w:t>,</w:t>
      </w:r>
      <w:r w:rsidRPr="00CE4BC6">
        <w:rPr>
          <w:rFonts w:ascii="Arial" w:hAnsi="Arial" w:cs="Arial"/>
        </w:rPr>
        <w:t xml:space="preserve"> in collaboration with Traditional Owners, scientists, animal welfare organisations, vets, wildlife carers, the blue gum plantation industry, Zoos Victoria, Phillip Island Nature Parks, Parks Victoria and other Victorian and interstate government agencies involved in koala management. </w:t>
      </w:r>
      <w:r w:rsidR="00896AF9" w:rsidRPr="00CE4BC6">
        <w:rPr>
          <w:rFonts w:ascii="Arial" w:hAnsi="Arial" w:cs="Arial"/>
        </w:rPr>
        <w:t xml:space="preserve">Feedback received from the community during the public consultation period </w:t>
      </w:r>
      <w:r w:rsidR="003136DA" w:rsidRPr="00CE4BC6">
        <w:rPr>
          <w:rFonts w:ascii="Arial" w:hAnsi="Arial" w:cs="Arial"/>
        </w:rPr>
        <w:t xml:space="preserve">for the draft strategy </w:t>
      </w:r>
      <w:r w:rsidR="000F7017" w:rsidRPr="00CE4BC6">
        <w:rPr>
          <w:rFonts w:ascii="Arial" w:hAnsi="Arial" w:cs="Arial"/>
        </w:rPr>
        <w:t xml:space="preserve">has also </w:t>
      </w:r>
      <w:r w:rsidR="00EA2F7E" w:rsidRPr="00CE4BC6">
        <w:rPr>
          <w:rFonts w:ascii="Arial" w:hAnsi="Arial" w:cs="Arial"/>
        </w:rPr>
        <w:t xml:space="preserve">helped to inform </w:t>
      </w:r>
      <w:r w:rsidR="00497EAA" w:rsidRPr="00CE4BC6">
        <w:rPr>
          <w:rFonts w:ascii="Arial" w:hAnsi="Arial" w:cs="Arial"/>
        </w:rPr>
        <w:t>th</w:t>
      </w:r>
      <w:r w:rsidR="00B1197E" w:rsidRPr="00CE4BC6">
        <w:rPr>
          <w:rFonts w:ascii="Arial" w:hAnsi="Arial" w:cs="Arial"/>
        </w:rPr>
        <w:t>e</w:t>
      </w:r>
      <w:r w:rsidR="003136DA" w:rsidRPr="00CE4BC6">
        <w:rPr>
          <w:rFonts w:ascii="Arial" w:hAnsi="Arial" w:cs="Arial"/>
        </w:rPr>
        <w:t xml:space="preserve"> </w:t>
      </w:r>
      <w:r w:rsidR="000F7017" w:rsidRPr="00CE4BC6">
        <w:rPr>
          <w:rFonts w:ascii="Arial" w:hAnsi="Arial" w:cs="Arial"/>
        </w:rPr>
        <w:t xml:space="preserve">strategy. </w:t>
      </w:r>
      <w:r w:rsidRPr="000235B3">
        <w:rPr>
          <w:rFonts w:ascii="Arial" w:hAnsi="Arial" w:cs="Arial"/>
        </w:rPr>
        <w:t>D</w:t>
      </w:r>
      <w:r w:rsidR="00F13431" w:rsidRPr="000235B3">
        <w:rPr>
          <w:rFonts w:ascii="Arial" w:hAnsi="Arial" w:cs="Arial"/>
        </w:rPr>
        <w:t>EECA</w:t>
      </w:r>
      <w:r w:rsidRPr="000235B3">
        <w:rPr>
          <w:rFonts w:ascii="Arial" w:hAnsi="Arial" w:cs="Arial"/>
        </w:rPr>
        <w:t xml:space="preserve"> i</w:t>
      </w:r>
      <w:r w:rsidRPr="00CE4BC6">
        <w:rPr>
          <w:rFonts w:ascii="Arial" w:hAnsi="Arial" w:cs="Arial"/>
        </w:rPr>
        <w:t>s grateful for and extends its thanks to the organisations and individuals that contributed to the development of the strategy.</w:t>
      </w:r>
    </w:p>
    <w:p w14:paraId="351EBCC6" w14:textId="77777777" w:rsidR="00FA6B80" w:rsidRDefault="00FA6B80">
      <w:pPr>
        <w:spacing w:line="218" w:lineRule="auto"/>
        <w:sectPr w:rsidR="00FA6B80" w:rsidSect="003535DC">
          <w:type w:val="continuous"/>
          <w:pgSz w:w="11910" w:h="16840"/>
          <w:pgMar w:top="1580" w:right="1704" w:bottom="280" w:left="980" w:header="0" w:footer="414" w:gutter="0"/>
          <w:cols w:num="2" w:space="720" w:equalWidth="0">
            <w:col w:w="4834" w:space="155"/>
            <w:col w:w="5941"/>
          </w:cols>
        </w:sectPr>
      </w:pPr>
    </w:p>
    <w:p w14:paraId="773CC58D" w14:textId="57381275" w:rsidR="00FA6B80" w:rsidRDefault="00AB7900">
      <w:pPr>
        <w:pStyle w:val="BodyText"/>
        <w:rPr>
          <w:sz w:val="20"/>
        </w:rPr>
      </w:pPr>
      <w:r>
        <w:rPr>
          <w:noProof/>
        </w:rPr>
        <w:lastRenderedPageBreak/>
        <mc:AlternateContent>
          <mc:Choice Requires="wps">
            <w:drawing>
              <wp:anchor distT="0" distB="0" distL="114300" distR="114300" simplePos="0" relativeHeight="251592704" behindDoc="1" locked="0" layoutInCell="1" allowOverlap="1" wp14:anchorId="79BDC8F9" wp14:editId="64900E90">
                <wp:simplePos x="0" y="0"/>
                <wp:positionH relativeFrom="page">
                  <wp:align>left</wp:align>
                </wp:positionH>
                <wp:positionV relativeFrom="margin">
                  <wp:align>top</wp:align>
                </wp:positionV>
                <wp:extent cx="4267200" cy="3143250"/>
                <wp:effectExtent l="0" t="0" r="0" b="0"/>
                <wp:wrapNone/>
                <wp:docPr id="256" name="docshape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3143250"/>
                        </a:xfrm>
                        <a:custGeom>
                          <a:avLst/>
                          <a:gdLst>
                            <a:gd name="T0" fmla="*/ 0 w 7131"/>
                            <a:gd name="T1" fmla="*/ 0 h 7106"/>
                            <a:gd name="T2" fmla="*/ 4528185 w 7131"/>
                            <a:gd name="T3" fmla="*/ 0 h 7106"/>
                            <a:gd name="T4" fmla="*/ 2388235 w 7131"/>
                            <a:gd name="T5" fmla="*/ 4512310 h 7106"/>
                            <a:gd name="T6" fmla="*/ 0 w 7131"/>
                            <a:gd name="T7" fmla="*/ 4512310 h 7106"/>
                            <a:gd name="T8" fmla="*/ 0 w 7131"/>
                            <a:gd name="T9" fmla="*/ 0 h 7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1" h="7106">
                              <a:moveTo>
                                <a:pt x="0" y="0"/>
                              </a:moveTo>
                              <a:lnTo>
                                <a:pt x="7131" y="0"/>
                              </a:lnTo>
                              <a:lnTo>
                                <a:pt x="3761" y="7106"/>
                              </a:lnTo>
                              <a:lnTo>
                                <a:pt x="0" y="7106"/>
                              </a:lnTo>
                              <a:lnTo>
                                <a:pt x="0" y="0"/>
                              </a:lnTo>
                              <a:close/>
                            </a:path>
                          </a:pathLst>
                        </a:custGeom>
                        <a:solidFill>
                          <a:srgbClr val="E5F7F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CC20F" id="docshape23" o:spid="_x0000_s1026" alt="&quot;&quot;" style="position:absolute;margin-left:0;margin-top:0;width:336pt;height:247.5pt;z-index:-25172377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coordsize="7131,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" path="m,l7131,,3761,7106,,7106,,xe" fillcolor="#e5f7f6" stroked="f">
                <v:path arrowok="t" o:connecttype="custom" o:connectlocs="0,0;2147483646,0;1429123039,1995963750;0,1995963750;0,0" o:connectangles="0,0,0,0,0"/>
                <w10:wrap anchorx="page" anchory="margin"/>
              </v:shape>
            </w:pict>
          </mc:Fallback>
        </mc:AlternateContent>
      </w:r>
    </w:p>
    <w:p w14:paraId="7173B951" w14:textId="77777777" w:rsidR="00FA6B80" w:rsidRDefault="00FA6B80">
      <w:pPr>
        <w:pStyle w:val="BodyText"/>
        <w:rPr>
          <w:sz w:val="14"/>
        </w:rPr>
      </w:pPr>
    </w:p>
    <w:p w14:paraId="7F994571" w14:textId="04CBDC78" w:rsidR="00FA6B80" w:rsidRPr="00354E7C" w:rsidRDefault="006A10C2">
      <w:pPr>
        <w:spacing w:before="90"/>
        <w:ind w:left="153"/>
        <w:rPr>
          <w:rFonts w:ascii="Arial" w:hAnsi="Arial" w:cs="Arial"/>
          <w:sz w:val="16"/>
        </w:rPr>
      </w:pPr>
      <w:r w:rsidRPr="00354E7C">
        <w:rPr>
          <w:rFonts w:ascii="Arial" w:hAnsi="Arial" w:cs="Arial"/>
          <w:color w:val="0E0349"/>
          <w:sz w:val="16"/>
        </w:rPr>
        <w:t>Department</w:t>
      </w:r>
      <w:r w:rsidRPr="00354E7C">
        <w:rPr>
          <w:rFonts w:ascii="Arial" w:hAnsi="Arial" w:cs="Arial"/>
          <w:color w:val="0E0349"/>
          <w:spacing w:val="5"/>
          <w:sz w:val="16"/>
        </w:rPr>
        <w:t xml:space="preserve"> </w:t>
      </w:r>
      <w:r w:rsidRPr="00354E7C">
        <w:rPr>
          <w:rFonts w:ascii="Arial" w:hAnsi="Arial" w:cs="Arial"/>
          <w:color w:val="0E0349"/>
          <w:sz w:val="16"/>
        </w:rPr>
        <w:t>of</w:t>
      </w:r>
      <w:r w:rsidRPr="00354E7C">
        <w:rPr>
          <w:rFonts w:ascii="Arial" w:hAnsi="Arial" w:cs="Arial"/>
          <w:color w:val="0E0349"/>
          <w:spacing w:val="5"/>
          <w:sz w:val="16"/>
        </w:rPr>
        <w:t xml:space="preserve"> </w:t>
      </w:r>
      <w:r w:rsidR="00F13431">
        <w:rPr>
          <w:rFonts w:ascii="Arial" w:hAnsi="Arial" w:cs="Arial"/>
          <w:color w:val="0E0349"/>
          <w:sz w:val="16"/>
        </w:rPr>
        <w:t>Energy, Environment and Climate Action</w:t>
      </w:r>
    </w:p>
    <w:p w14:paraId="360A0B58" w14:textId="77777777" w:rsidR="00FA6B80" w:rsidRDefault="00FA6B80">
      <w:pPr>
        <w:pStyle w:val="BodyText"/>
        <w:rPr>
          <w:rFonts w:ascii="VIC-Medium"/>
          <w:sz w:val="20"/>
        </w:rPr>
      </w:pPr>
    </w:p>
    <w:p w14:paraId="3A61FC38" w14:textId="77777777" w:rsidR="00FA6B80" w:rsidRDefault="00FA6B80">
      <w:pPr>
        <w:pStyle w:val="BodyText"/>
        <w:rPr>
          <w:rFonts w:ascii="VIC-Medium"/>
          <w:sz w:val="20"/>
        </w:rPr>
      </w:pPr>
    </w:p>
    <w:p w14:paraId="5C15D499" w14:textId="77777777" w:rsidR="00FA6B80" w:rsidRDefault="00FA6B80">
      <w:pPr>
        <w:pStyle w:val="BodyText"/>
        <w:rPr>
          <w:rFonts w:ascii="VIC-Medium"/>
          <w:sz w:val="20"/>
        </w:rPr>
      </w:pPr>
    </w:p>
    <w:p w14:paraId="4C89CCC5" w14:textId="77777777" w:rsidR="00FA6B80" w:rsidRDefault="00FA6B80">
      <w:pPr>
        <w:pStyle w:val="BodyText"/>
        <w:rPr>
          <w:rFonts w:ascii="VIC-Medium"/>
          <w:sz w:val="20"/>
        </w:rPr>
      </w:pPr>
    </w:p>
    <w:p w14:paraId="5D817D94" w14:textId="77777777" w:rsidR="00FA6B80" w:rsidRDefault="00FA6B80">
      <w:pPr>
        <w:pStyle w:val="BodyText"/>
        <w:rPr>
          <w:rFonts w:ascii="VIC-Medium"/>
          <w:sz w:val="20"/>
        </w:rPr>
      </w:pPr>
    </w:p>
    <w:p w14:paraId="487AFA83" w14:textId="77777777" w:rsidR="00FA6B80" w:rsidRDefault="00FA6B80">
      <w:pPr>
        <w:rPr>
          <w:rFonts w:ascii="VIC-Medium"/>
          <w:sz w:val="21"/>
        </w:rPr>
        <w:sectPr w:rsidR="00FA6B80" w:rsidSect="002439C1">
          <w:headerReference w:type="even" r:id="rId40"/>
          <w:footerReference w:type="even" r:id="rId41"/>
          <w:footerReference w:type="default" r:id="rId42"/>
          <w:footerReference w:type="first" r:id="rId43"/>
          <w:pgSz w:w="11910" w:h="16840"/>
          <w:pgMar w:top="0" w:right="0" w:bottom="600" w:left="980" w:header="0" w:footer="414" w:gutter="0"/>
          <w:cols w:space="720"/>
        </w:sectPr>
      </w:pPr>
    </w:p>
    <w:p w14:paraId="30E94C62" w14:textId="07E42A51" w:rsidR="00FA6B80" w:rsidRPr="00396B91" w:rsidRDefault="006A10C2" w:rsidP="00B7234C">
      <w:pPr>
        <w:pStyle w:val="Heading4"/>
        <w:rPr>
          <w:rFonts w:ascii="Arial" w:hAnsi="Arial" w:cs="Arial"/>
          <w:color w:val="201547"/>
        </w:rPr>
      </w:pPr>
      <w:r w:rsidRPr="00396B91">
        <w:rPr>
          <w:rFonts w:ascii="Arial" w:hAnsi="Arial" w:cs="Arial"/>
          <w:color w:val="201547"/>
        </w:rPr>
        <w:t>Purpose</w:t>
      </w:r>
    </w:p>
    <w:p w14:paraId="5E64C3C5" w14:textId="657C3B01" w:rsidR="00FA6B80" w:rsidRPr="00185C5C" w:rsidRDefault="006A10C2" w:rsidP="00607B86">
      <w:pPr>
        <w:pStyle w:val="Heading9"/>
        <w:spacing w:before="140"/>
        <w:ind w:left="113" w:right="1582"/>
        <w:rPr>
          <w:rFonts w:ascii="Arial" w:hAnsi="Arial" w:cs="Arial"/>
          <w:color w:val="000000" w:themeColor="text1"/>
        </w:rPr>
      </w:pPr>
      <w:r w:rsidRPr="00185C5C">
        <w:rPr>
          <w:rFonts w:ascii="Arial" w:hAnsi="Arial" w:cs="Arial"/>
          <w:color w:val="000000" w:themeColor="text1"/>
        </w:rPr>
        <w:t>This strategy set</w:t>
      </w:r>
      <w:r w:rsidR="00C97309" w:rsidRPr="00185C5C">
        <w:rPr>
          <w:rFonts w:ascii="Arial" w:hAnsi="Arial" w:cs="Arial"/>
          <w:color w:val="000000" w:themeColor="text1"/>
        </w:rPr>
        <w:t>s</w:t>
      </w:r>
      <w:r w:rsidRPr="00185C5C">
        <w:rPr>
          <w:rFonts w:ascii="Arial" w:hAnsi="Arial" w:cs="Arial"/>
          <w:color w:val="000000" w:themeColor="text1"/>
        </w:rPr>
        <w:t xml:space="preserve"> out targeted actions to address</w:t>
      </w:r>
      <w:r w:rsidR="004F24D0" w:rsidRPr="00185C5C">
        <w:rPr>
          <w:rFonts w:ascii="Arial" w:hAnsi="Arial" w:cs="Arial"/>
          <w:color w:val="000000" w:themeColor="text1"/>
        </w:rPr>
        <w:t xml:space="preserve"> koala management</w:t>
      </w:r>
      <w:r w:rsidRPr="00185C5C">
        <w:rPr>
          <w:rFonts w:ascii="Arial" w:hAnsi="Arial" w:cs="Arial"/>
          <w:color w:val="000000" w:themeColor="text1"/>
        </w:rPr>
        <w:t xml:space="preserve"> issues over the</w:t>
      </w:r>
      <w:r w:rsidR="001616A6" w:rsidRPr="00185C5C">
        <w:rPr>
          <w:rFonts w:ascii="Arial" w:hAnsi="Arial" w:cs="Arial"/>
          <w:color w:val="000000" w:themeColor="text1"/>
        </w:rPr>
        <w:t xml:space="preserve"> </w:t>
      </w:r>
      <w:r w:rsidRPr="00185C5C">
        <w:rPr>
          <w:rFonts w:ascii="Arial" w:hAnsi="Arial" w:cs="Arial"/>
          <w:color w:val="000000" w:themeColor="text1"/>
        </w:rPr>
        <w:t>next 10 years.</w:t>
      </w:r>
    </w:p>
    <w:p w14:paraId="5AB74BE9" w14:textId="77777777" w:rsidR="00FA6B80" w:rsidRPr="00396B91" w:rsidRDefault="00FA6B80">
      <w:pPr>
        <w:pStyle w:val="BodyText"/>
        <w:spacing w:before="11"/>
        <w:rPr>
          <w:rFonts w:ascii="Arial" w:hAnsi="Arial" w:cs="Arial"/>
          <w:color w:val="201547"/>
          <w:sz w:val="15"/>
        </w:rPr>
      </w:pPr>
    </w:p>
    <w:p w14:paraId="44E80BCD" w14:textId="77777777" w:rsidR="00FA6B80" w:rsidRPr="00396B91" w:rsidRDefault="006A10C2">
      <w:pPr>
        <w:pStyle w:val="Heading4"/>
        <w:rPr>
          <w:rFonts w:ascii="Arial" w:hAnsi="Arial" w:cs="Arial"/>
          <w:color w:val="201547"/>
        </w:rPr>
      </w:pPr>
      <w:r w:rsidRPr="00396B91">
        <w:rPr>
          <w:rFonts w:ascii="Arial" w:hAnsi="Arial" w:cs="Arial"/>
          <w:color w:val="201547"/>
        </w:rPr>
        <w:t>Vision</w:t>
      </w:r>
    </w:p>
    <w:p w14:paraId="15198F5E" w14:textId="5A0BA955" w:rsidR="00FA6B80" w:rsidRPr="00185C5C" w:rsidRDefault="006A10C2" w:rsidP="00A21C6C">
      <w:pPr>
        <w:pStyle w:val="Heading9"/>
        <w:spacing w:before="140" w:line="230" w:lineRule="auto"/>
        <w:ind w:left="116" w:right="1582"/>
        <w:rPr>
          <w:rFonts w:ascii="Arial" w:hAnsi="Arial" w:cs="Arial"/>
          <w:color w:val="000000" w:themeColor="text1"/>
        </w:rPr>
      </w:pPr>
      <w:r w:rsidRPr="00185C5C">
        <w:rPr>
          <w:rFonts w:ascii="Arial" w:hAnsi="Arial" w:cs="Arial"/>
          <w:color w:val="000000" w:themeColor="text1"/>
        </w:rPr>
        <w:t>Victoria’s koala populations and habitat are secure, healthy and sustainable</w:t>
      </w:r>
      <w:r w:rsidR="005E0039" w:rsidRPr="00185C5C">
        <w:rPr>
          <w:rFonts w:ascii="Arial" w:hAnsi="Arial" w:cs="Arial"/>
          <w:color w:val="000000" w:themeColor="text1"/>
        </w:rPr>
        <w:t xml:space="preserve"> in the lon</w:t>
      </w:r>
      <w:r w:rsidR="0057279D" w:rsidRPr="00185C5C">
        <w:rPr>
          <w:rFonts w:ascii="Arial" w:hAnsi="Arial" w:cs="Arial"/>
          <w:color w:val="000000" w:themeColor="text1"/>
        </w:rPr>
        <w:t>g</w:t>
      </w:r>
      <w:r w:rsidR="005E0039" w:rsidRPr="00185C5C">
        <w:rPr>
          <w:rFonts w:ascii="Arial" w:hAnsi="Arial" w:cs="Arial"/>
          <w:color w:val="000000" w:themeColor="text1"/>
        </w:rPr>
        <w:t>-term</w:t>
      </w:r>
      <w:r w:rsidRPr="00185C5C">
        <w:rPr>
          <w:rFonts w:ascii="Arial" w:hAnsi="Arial" w:cs="Arial"/>
          <w:color w:val="000000" w:themeColor="text1"/>
        </w:rPr>
        <w:t>.</w:t>
      </w:r>
    </w:p>
    <w:p w14:paraId="109DBF1A" w14:textId="77777777" w:rsidR="00FA6B80" w:rsidRPr="00A21C6C" w:rsidRDefault="00FA6B80" w:rsidP="00A21C6C">
      <w:pPr>
        <w:pStyle w:val="Heading9"/>
        <w:spacing w:before="140" w:line="230" w:lineRule="auto"/>
        <w:ind w:left="116" w:right="1582"/>
        <w:rPr>
          <w:color w:val="005189"/>
        </w:rPr>
      </w:pPr>
    </w:p>
    <w:p w14:paraId="011B50FF" w14:textId="77777777" w:rsidR="00FA6B80" w:rsidRPr="00396B91" w:rsidRDefault="006A10C2" w:rsidP="00BD7E05">
      <w:pPr>
        <w:pStyle w:val="Heading5"/>
        <w:spacing w:before="100" w:after="120"/>
        <w:rPr>
          <w:rFonts w:ascii="Arial" w:hAnsi="Arial" w:cs="Arial"/>
          <w:color w:val="201547"/>
        </w:rPr>
      </w:pPr>
      <w:r w:rsidRPr="00396B91">
        <w:rPr>
          <w:rFonts w:ascii="Arial" w:hAnsi="Arial" w:cs="Arial"/>
          <w:color w:val="201547"/>
          <w:spacing w:val="-1"/>
        </w:rPr>
        <w:t>Key</w:t>
      </w:r>
      <w:r w:rsidRPr="00396B91">
        <w:rPr>
          <w:rFonts w:ascii="Arial" w:hAnsi="Arial" w:cs="Arial"/>
          <w:color w:val="201547"/>
          <w:spacing w:val="-12"/>
        </w:rPr>
        <w:t xml:space="preserve"> </w:t>
      </w:r>
      <w:r w:rsidRPr="00396B91">
        <w:rPr>
          <w:rFonts w:ascii="Arial" w:hAnsi="Arial" w:cs="Arial"/>
          <w:color w:val="201547"/>
          <w:spacing w:val="-1"/>
        </w:rPr>
        <w:t>legislation</w:t>
      </w:r>
      <w:r w:rsidRPr="00396B91">
        <w:rPr>
          <w:rFonts w:ascii="Arial" w:hAnsi="Arial" w:cs="Arial"/>
          <w:color w:val="201547"/>
          <w:spacing w:val="-12"/>
        </w:rPr>
        <w:t xml:space="preserve"> </w:t>
      </w:r>
      <w:r w:rsidRPr="00396B91">
        <w:rPr>
          <w:rFonts w:ascii="Arial" w:hAnsi="Arial" w:cs="Arial"/>
          <w:color w:val="201547"/>
        </w:rPr>
        <w:t>and</w:t>
      </w:r>
      <w:r w:rsidRPr="00396B91">
        <w:rPr>
          <w:rFonts w:ascii="Arial" w:hAnsi="Arial" w:cs="Arial"/>
          <w:color w:val="201547"/>
          <w:spacing w:val="-12"/>
        </w:rPr>
        <w:t xml:space="preserve"> </w:t>
      </w:r>
      <w:r w:rsidRPr="00396B91">
        <w:rPr>
          <w:rFonts w:ascii="Arial" w:hAnsi="Arial" w:cs="Arial"/>
          <w:color w:val="201547"/>
        </w:rPr>
        <w:t>policies</w:t>
      </w:r>
    </w:p>
    <w:p w14:paraId="4557CA7E" w14:textId="5AA95365" w:rsidR="00FA6B80" w:rsidRPr="00354E7C" w:rsidRDefault="006A10C2" w:rsidP="00A23009">
      <w:pPr>
        <w:pStyle w:val="BodyText"/>
        <w:ind w:left="142" w:right="590"/>
        <w:rPr>
          <w:rFonts w:ascii="Arial" w:hAnsi="Arial" w:cs="Arial"/>
        </w:rPr>
      </w:pPr>
      <w:r w:rsidRPr="00354E7C">
        <w:rPr>
          <w:rFonts w:ascii="Arial" w:hAnsi="Arial" w:cs="Arial"/>
        </w:rPr>
        <w:t xml:space="preserve">The conservation and management of koalas in Victoria is </w:t>
      </w:r>
      <w:r w:rsidR="0083057C" w:rsidRPr="00354E7C">
        <w:rPr>
          <w:rFonts w:ascii="Arial" w:hAnsi="Arial" w:cs="Arial"/>
        </w:rPr>
        <w:t xml:space="preserve">governed </w:t>
      </w:r>
      <w:r w:rsidR="006229C0" w:rsidRPr="00354E7C">
        <w:rPr>
          <w:rFonts w:ascii="Arial" w:hAnsi="Arial" w:cs="Arial"/>
        </w:rPr>
        <w:t xml:space="preserve">by State and Federal law and associated policies. </w:t>
      </w:r>
      <w:r w:rsidRPr="00354E7C">
        <w:rPr>
          <w:rFonts w:ascii="Arial" w:hAnsi="Arial" w:cs="Arial"/>
        </w:rPr>
        <w:t xml:space="preserve"> </w:t>
      </w:r>
    </w:p>
    <w:p w14:paraId="54000D2A" w14:textId="77777777" w:rsidR="00FA6B80" w:rsidRPr="00354E7C" w:rsidRDefault="00FA6B80">
      <w:pPr>
        <w:pStyle w:val="BodyText"/>
        <w:spacing w:before="2"/>
        <w:rPr>
          <w:rFonts w:ascii="Arial" w:hAnsi="Arial" w:cs="Arial"/>
          <w:sz w:val="15"/>
        </w:rPr>
      </w:pPr>
    </w:p>
    <w:p w14:paraId="30171A3F" w14:textId="77777777" w:rsidR="00A6570C" w:rsidRPr="00185C5C" w:rsidRDefault="00A6570C" w:rsidP="007D2D2A">
      <w:pPr>
        <w:pStyle w:val="Heading8"/>
        <w:spacing w:before="1" w:after="60"/>
        <w:rPr>
          <w:rFonts w:ascii="Arial" w:hAnsi="Arial" w:cs="Arial"/>
          <w:color w:val="00B2A9"/>
        </w:rPr>
      </w:pPr>
      <w:r w:rsidRPr="00185C5C">
        <w:rPr>
          <w:rFonts w:ascii="Arial" w:hAnsi="Arial" w:cs="Arial"/>
          <w:color w:val="00B2A9"/>
        </w:rPr>
        <w:t>Victorian Acts of Parliament</w:t>
      </w:r>
    </w:p>
    <w:p w14:paraId="0156AC8C" w14:textId="77777777" w:rsidR="00A6570C" w:rsidRPr="00354E7C" w:rsidRDefault="00A6570C" w:rsidP="001A7CB4">
      <w:pPr>
        <w:pStyle w:val="BodyText"/>
        <w:spacing w:after="120"/>
        <w:ind w:left="142" w:right="165"/>
        <w:rPr>
          <w:rFonts w:ascii="Arial" w:hAnsi="Arial" w:cs="Arial"/>
        </w:rPr>
      </w:pPr>
      <w:r w:rsidRPr="00354E7C">
        <w:rPr>
          <w:rFonts w:ascii="Arial" w:hAnsi="Arial" w:cs="Arial"/>
        </w:rPr>
        <w:t>Koalas and koala habitat are protected by the following state conservation and animal welfare legislation.</w:t>
      </w:r>
    </w:p>
    <w:p w14:paraId="7526192C" w14:textId="77777777" w:rsidR="00A6570C" w:rsidRPr="00C13BC5" w:rsidRDefault="00A6570C" w:rsidP="00134799">
      <w:pPr>
        <w:pStyle w:val="Heading7"/>
        <w:spacing w:after="60"/>
        <w:ind w:hanging="340"/>
        <w:rPr>
          <w:rFonts w:ascii="Arial" w:hAnsi="Arial" w:cs="Arial"/>
          <w:i/>
          <w:iCs/>
          <w:sz w:val="20"/>
          <w:szCs w:val="20"/>
        </w:rPr>
      </w:pPr>
      <w:r w:rsidRPr="00C13BC5">
        <w:rPr>
          <w:rFonts w:ascii="Arial" w:hAnsi="Arial" w:cs="Arial"/>
          <w:i/>
          <w:iCs/>
          <w:sz w:val="20"/>
          <w:szCs w:val="20"/>
        </w:rPr>
        <w:t>Wildlife Act 1975</w:t>
      </w:r>
    </w:p>
    <w:p w14:paraId="7E6344C2" w14:textId="40E2F221" w:rsidR="00A6570C" w:rsidRPr="000235B3" w:rsidRDefault="00A6570C" w:rsidP="00EA59E7">
      <w:pPr>
        <w:pStyle w:val="BodyText"/>
        <w:spacing w:after="120"/>
        <w:ind w:left="142" w:right="590"/>
        <w:rPr>
          <w:rFonts w:ascii="Arial" w:hAnsi="Arial" w:cs="Arial"/>
        </w:rPr>
      </w:pPr>
      <w:r w:rsidRPr="00354E7C">
        <w:rPr>
          <w:rFonts w:ascii="Arial" w:hAnsi="Arial" w:cs="Arial"/>
        </w:rPr>
        <w:t xml:space="preserve">The </w:t>
      </w:r>
      <w:r w:rsidRPr="00354E7C">
        <w:rPr>
          <w:rFonts w:ascii="Arial" w:hAnsi="Arial" w:cs="Arial"/>
          <w:i/>
          <w:iCs/>
        </w:rPr>
        <w:t>Wildlife Act 1975</w:t>
      </w:r>
      <w:r w:rsidRPr="00354E7C">
        <w:rPr>
          <w:rFonts w:ascii="Arial" w:hAnsi="Arial" w:cs="Arial"/>
        </w:rPr>
        <w:t xml:space="preserve"> (Wildlife Act) provides for the protection, conservation and management of all wildlife, the sustainable use or access to wildlife, and research into wildlife and its habitat. It also provides for the control of wildlife in situations where wildlife may be causing damage to vegetation or property. The koala is ‘protected wildlife’ under the Wildlife Act. It is illegal to take, interfere with, disturb or destroy koalas without authorisation. Actions to control koala populations that have been authorised under the Wildlife Act include </w:t>
      </w:r>
      <w:r w:rsidRPr="000235B3">
        <w:rPr>
          <w:rFonts w:ascii="Arial" w:hAnsi="Arial" w:cs="Arial"/>
        </w:rPr>
        <w:t xml:space="preserve">translocation and fertility control. Wildlife habitat is also protected under the Wildlife Act. </w:t>
      </w:r>
      <w:r w:rsidR="00F13431" w:rsidRPr="000235B3">
        <w:rPr>
          <w:rFonts w:ascii="Arial" w:hAnsi="Arial" w:cs="Arial"/>
        </w:rPr>
        <w:t>DEECA</w:t>
      </w:r>
      <w:r w:rsidRPr="000235B3">
        <w:rPr>
          <w:rFonts w:ascii="Arial" w:hAnsi="Arial" w:cs="Arial"/>
        </w:rPr>
        <w:t xml:space="preserve"> is responsible for administering the Wildlife Act</w:t>
      </w:r>
      <w:r w:rsidR="00D70C45" w:rsidRPr="000235B3">
        <w:rPr>
          <w:rFonts w:ascii="Arial" w:hAnsi="Arial" w:cs="Arial"/>
        </w:rPr>
        <w:t>.</w:t>
      </w:r>
    </w:p>
    <w:p w14:paraId="4D376730" w14:textId="77777777" w:rsidR="009C0C03" w:rsidRPr="000235B3" w:rsidRDefault="009C0C03" w:rsidP="00134799">
      <w:pPr>
        <w:pStyle w:val="Heading7"/>
        <w:spacing w:after="60"/>
        <w:ind w:hanging="340"/>
        <w:rPr>
          <w:rFonts w:ascii="Arial" w:hAnsi="Arial" w:cs="Arial"/>
          <w:i/>
          <w:iCs/>
          <w:sz w:val="20"/>
          <w:szCs w:val="20"/>
        </w:rPr>
      </w:pPr>
      <w:r w:rsidRPr="000235B3">
        <w:rPr>
          <w:rFonts w:ascii="Arial" w:hAnsi="Arial" w:cs="Arial"/>
          <w:i/>
          <w:iCs/>
          <w:sz w:val="20"/>
          <w:szCs w:val="20"/>
        </w:rPr>
        <w:t>Prevention of Cruelty to Animals Act 1986</w:t>
      </w:r>
    </w:p>
    <w:p w14:paraId="617E821E" w14:textId="1635376D" w:rsidR="009C0C03" w:rsidRPr="000235B3" w:rsidRDefault="009C0C03" w:rsidP="00AB7900">
      <w:pPr>
        <w:pStyle w:val="BodyText"/>
        <w:tabs>
          <w:tab w:val="left" w:pos="4820"/>
        </w:tabs>
        <w:spacing w:after="120"/>
        <w:ind w:left="142" w:right="590"/>
        <w:rPr>
          <w:rFonts w:ascii="Arial" w:hAnsi="Arial" w:cs="Arial"/>
        </w:rPr>
      </w:pPr>
      <w:r w:rsidRPr="000235B3">
        <w:rPr>
          <w:rFonts w:ascii="Arial" w:hAnsi="Arial" w:cs="Arial"/>
        </w:rPr>
        <w:t xml:space="preserve">All animals in Victoria are protected under the </w:t>
      </w:r>
      <w:r w:rsidRPr="000235B3">
        <w:rPr>
          <w:rFonts w:ascii="Arial" w:hAnsi="Arial" w:cs="Arial"/>
          <w:i/>
          <w:iCs/>
        </w:rPr>
        <w:t>Prevention of Cruelty to Animals Act 1986</w:t>
      </w:r>
      <w:r w:rsidRPr="000235B3">
        <w:rPr>
          <w:rFonts w:ascii="Arial" w:hAnsi="Arial" w:cs="Arial"/>
        </w:rPr>
        <w:t xml:space="preserve"> (POCTA). It is an offence under the POCTA to do or omit to do an act that would result in pain or suffering of any animal, including koalas. </w:t>
      </w:r>
      <w:r w:rsidR="00A1364C" w:rsidRPr="000235B3">
        <w:rPr>
          <w:rFonts w:ascii="Arial" w:hAnsi="Arial" w:cs="Arial"/>
        </w:rPr>
        <w:t>DEECA</w:t>
      </w:r>
      <w:r w:rsidR="0079639E" w:rsidRPr="000235B3">
        <w:rPr>
          <w:rFonts w:ascii="Arial" w:hAnsi="Arial" w:cs="Arial"/>
        </w:rPr>
        <w:t xml:space="preserve"> </w:t>
      </w:r>
      <w:r w:rsidR="00E27A5C" w:rsidRPr="000235B3">
        <w:rPr>
          <w:rFonts w:ascii="Arial" w:hAnsi="Arial" w:cs="Arial"/>
        </w:rPr>
        <w:t>is responsible for administering</w:t>
      </w:r>
      <w:r w:rsidR="00B97EDF" w:rsidRPr="000235B3">
        <w:rPr>
          <w:rFonts w:ascii="Arial" w:hAnsi="Arial" w:cs="Arial"/>
        </w:rPr>
        <w:t xml:space="preserve"> the</w:t>
      </w:r>
      <w:r w:rsidRPr="000235B3">
        <w:rPr>
          <w:rFonts w:ascii="Arial" w:hAnsi="Arial" w:cs="Arial"/>
        </w:rPr>
        <w:t xml:space="preserve"> POCTA.</w:t>
      </w:r>
    </w:p>
    <w:p w14:paraId="4D529609" w14:textId="77777777" w:rsidR="009C0C03" w:rsidRPr="00C13BC5" w:rsidRDefault="009C0C03" w:rsidP="00134799">
      <w:pPr>
        <w:pStyle w:val="Heading7"/>
        <w:spacing w:after="60"/>
        <w:ind w:hanging="340"/>
        <w:rPr>
          <w:rFonts w:ascii="Arial" w:hAnsi="Arial" w:cs="Arial"/>
          <w:i/>
          <w:iCs/>
          <w:sz w:val="20"/>
          <w:szCs w:val="20"/>
        </w:rPr>
      </w:pPr>
      <w:r w:rsidRPr="000235B3">
        <w:rPr>
          <w:rFonts w:ascii="Arial" w:hAnsi="Arial" w:cs="Arial"/>
          <w:i/>
          <w:iCs/>
          <w:sz w:val="20"/>
          <w:szCs w:val="20"/>
        </w:rPr>
        <w:t>Planning and Environment Act 1987</w:t>
      </w:r>
    </w:p>
    <w:p w14:paraId="7452A8A4" w14:textId="0DA1C796" w:rsidR="009C0C03" w:rsidRPr="00354E7C" w:rsidRDefault="009C0C03" w:rsidP="001B34E1">
      <w:pPr>
        <w:pStyle w:val="BodyText"/>
        <w:spacing w:after="120"/>
        <w:ind w:left="142" w:right="448"/>
        <w:rPr>
          <w:rFonts w:ascii="Arial" w:hAnsi="Arial" w:cs="Arial"/>
        </w:rPr>
      </w:pPr>
      <w:r w:rsidRPr="00354E7C">
        <w:rPr>
          <w:rFonts w:ascii="Arial" w:hAnsi="Arial" w:cs="Arial"/>
        </w:rPr>
        <w:t xml:space="preserve">The </w:t>
      </w:r>
      <w:r w:rsidRPr="00354E7C">
        <w:rPr>
          <w:rFonts w:ascii="Arial" w:hAnsi="Arial" w:cs="Arial"/>
          <w:i/>
          <w:iCs/>
        </w:rPr>
        <w:t>Planning and Environment Act 1987</w:t>
      </w:r>
      <w:r w:rsidRPr="00354E7C">
        <w:rPr>
          <w:rFonts w:ascii="Arial" w:hAnsi="Arial" w:cs="Arial"/>
        </w:rPr>
        <w:t xml:space="preserve"> (Planning and Environment Act) establishes a framework for planning the use, development and protection of land in Victoria. It establishes a system of planning schemes based on municipal districts to enable land-use policy and planning to be easily integrated with environmental, social, economic, conservation and resource management policies at state, regional and municipal levels. The planning schemes include state-wide controls for the removal of native vegetation. These controls require that the state-wide biodiversity impacts </w:t>
      </w:r>
      <w:r w:rsidR="00E34617" w:rsidRPr="00354E7C">
        <w:rPr>
          <w:rFonts w:ascii="Arial" w:hAnsi="Arial" w:cs="Arial"/>
        </w:rPr>
        <w:t xml:space="preserve">from </w:t>
      </w:r>
      <w:r w:rsidRPr="00354E7C">
        <w:rPr>
          <w:rFonts w:ascii="Arial" w:hAnsi="Arial" w:cs="Arial"/>
        </w:rPr>
        <w:t xml:space="preserve">the removal of native vegetation are considered when assessing an application for a permit to remove native vegetation. In most cases the administration and enforcement of planning schemes is the responsibility of local councils. </w:t>
      </w:r>
    </w:p>
    <w:p w14:paraId="0568E710" w14:textId="77777777" w:rsidR="00A51BC5" w:rsidRPr="00185C5C" w:rsidRDefault="00A51BC5" w:rsidP="007D2D2A">
      <w:pPr>
        <w:pStyle w:val="Heading8"/>
        <w:spacing w:before="1" w:after="60"/>
        <w:rPr>
          <w:rFonts w:ascii="Arial" w:hAnsi="Arial" w:cs="Arial"/>
          <w:color w:val="00B2A9"/>
        </w:rPr>
      </w:pPr>
      <w:r w:rsidRPr="00185C5C">
        <w:rPr>
          <w:rFonts w:ascii="Arial" w:hAnsi="Arial" w:cs="Arial"/>
          <w:color w:val="00B2A9"/>
        </w:rPr>
        <w:t>Victorian policies</w:t>
      </w:r>
    </w:p>
    <w:p w14:paraId="2474F647" w14:textId="77777777" w:rsidR="00A51BC5" w:rsidRPr="00354E7C" w:rsidRDefault="00A51BC5" w:rsidP="00A51BC5">
      <w:pPr>
        <w:pStyle w:val="BodyText"/>
        <w:tabs>
          <w:tab w:val="left" w:pos="4820"/>
        </w:tabs>
        <w:ind w:left="142" w:right="1083"/>
        <w:rPr>
          <w:rFonts w:ascii="Arial" w:hAnsi="Arial" w:cs="Arial"/>
        </w:rPr>
      </w:pPr>
      <w:r w:rsidRPr="00354E7C">
        <w:rPr>
          <w:rFonts w:ascii="Arial" w:hAnsi="Arial" w:cs="Arial"/>
        </w:rPr>
        <w:t xml:space="preserve">The development of this strategy aligns with two overarching Victorian Government environment policies: </w:t>
      </w:r>
      <w:r w:rsidRPr="00354E7C">
        <w:rPr>
          <w:rFonts w:ascii="Arial" w:hAnsi="Arial" w:cs="Arial"/>
          <w:i/>
          <w:iCs/>
        </w:rPr>
        <w:t>Protecting Victoria’s Environment – Biodiversity 2037</w:t>
      </w:r>
      <w:r w:rsidRPr="00354E7C">
        <w:rPr>
          <w:rFonts w:ascii="Arial" w:hAnsi="Arial" w:cs="Arial"/>
        </w:rPr>
        <w:t xml:space="preserve"> (Biodiversity 2037) and the </w:t>
      </w:r>
      <w:r w:rsidRPr="00354E7C">
        <w:rPr>
          <w:rFonts w:ascii="Arial" w:hAnsi="Arial" w:cs="Arial"/>
          <w:i/>
          <w:iCs/>
        </w:rPr>
        <w:t>Living with Wildlife Action Plan</w:t>
      </w:r>
      <w:r w:rsidRPr="00354E7C">
        <w:rPr>
          <w:rFonts w:ascii="Arial" w:hAnsi="Arial" w:cs="Arial"/>
        </w:rPr>
        <w:t>.</w:t>
      </w:r>
    </w:p>
    <w:p w14:paraId="3618D4BD" w14:textId="77777777" w:rsidR="00A51BC5" w:rsidRPr="00354E7C" w:rsidRDefault="00A51BC5" w:rsidP="00A51BC5">
      <w:pPr>
        <w:pStyle w:val="BodyText"/>
        <w:spacing w:before="11"/>
        <w:rPr>
          <w:rFonts w:ascii="Arial" w:hAnsi="Arial" w:cs="Arial"/>
          <w:sz w:val="16"/>
        </w:rPr>
      </w:pPr>
    </w:p>
    <w:p w14:paraId="71A6336B" w14:textId="77777777" w:rsidR="00A51BC5" w:rsidRPr="00134799" w:rsidRDefault="00A51BC5" w:rsidP="00134799">
      <w:pPr>
        <w:pStyle w:val="Heading7"/>
        <w:spacing w:after="60"/>
        <w:ind w:hanging="340"/>
        <w:rPr>
          <w:rFonts w:ascii="Arial" w:hAnsi="Arial" w:cs="Arial"/>
          <w:i/>
          <w:iCs/>
          <w:sz w:val="20"/>
          <w:szCs w:val="20"/>
        </w:rPr>
      </w:pPr>
      <w:r w:rsidRPr="00134799">
        <w:rPr>
          <w:rFonts w:ascii="Arial" w:hAnsi="Arial" w:cs="Arial"/>
          <w:i/>
          <w:iCs/>
          <w:sz w:val="20"/>
          <w:szCs w:val="20"/>
        </w:rPr>
        <w:t>Protecting Victoria’s Environment – Biodiversity 2037</w:t>
      </w:r>
    </w:p>
    <w:p w14:paraId="100F8B22" w14:textId="77777777" w:rsidR="00A51BC5" w:rsidRPr="00354E7C" w:rsidRDefault="00A51BC5" w:rsidP="00A51BC5">
      <w:pPr>
        <w:pStyle w:val="BodyText"/>
        <w:ind w:left="142" w:right="1083"/>
        <w:rPr>
          <w:rFonts w:ascii="Arial" w:hAnsi="Arial" w:cs="Arial"/>
        </w:rPr>
      </w:pPr>
      <w:r w:rsidRPr="00354E7C">
        <w:rPr>
          <w:rFonts w:ascii="Arial" w:hAnsi="Arial" w:cs="Arial"/>
        </w:rPr>
        <w:t>Biodiversity 2037 was released in 2017 and is a</w:t>
      </w:r>
    </w:p>
    <w:p w14:paraId="3F59432F" w14:textId="77777777" w:rsidR="00A51BC5" w:rsidRPr="00354E7C" w:rsidRDefault="00A51BC5" w:rsidP="00A51BC5">
      <w:pPr>
        <w:pStyle w:val="BodyText"/>
        <w:ind w:left="142" w:right="1083"/>
        <w:rPr>
          <w:rFonts w:ascii="Arial" w:hAnsi="Arial" w:cs="Arial"/>
        </w:rPr>
      </w:pPr>
      <w:r w:rsidRPr="00354E7C">
        <w:rPr>
          <w:rFonts w:ascii="Arial" w:hAnsi="Arial" w:cs="Arial"/>
        </w:rPr>
        <w:t>long-term plan for stopping the decline of Victoria’s biodiversity and improving our natural environment. It has two goals: Victorians value nature and Victoria’s natural environment is healthy. Many of the actions identified in this strategy align with those goals.</w:t>
      </w:r>
    </w:p>
    <w:p w14:paraId="5E7345E1" w14:textId="77777777" w:rsidR="00A51BC5" w:rsidRPr="00354E7C" w:rsidRDefault="00A51BC5" w:rsidP="00A51BC5">
      <w:pPr>
        <w:pStyle w:val="BodyText"/>
        <w:spacing w:before="2"/>
        <w:rPr>
          <w:rFonts w:ascii="Arial" w:hAnsi="Arial" w:cs="Arial"/>
          <w:sz w:val="15"/>
        </w:rPr>
      </w:pPr>
    </w:p>
    <w:p w14:paraId="074CA07C" w14:textId="77777777" w:rsidR="00A51BC5" w:rsidRPr="00C13BC5" w:rsidRDefault="00A51BC5" w:rsidP="00134799">
      <w:pPr>
        <w:pStyle w:val="Heading7"/>
        <w:spacing w:after="60"/>
        <w:ind w:hanging="340"/>
        <w:rPr>
          <w:rFonts w:ascii="Arial" w:hAnsi="Arial" w:cs="Arial"/>
          <w:i/>
          <w:iCs/>
          <w:sz w:val="20"/>
          <w:szCs w:val="20"/>
        </w:rPr>
      </w:pPr>
      <w:r w:rsidRPr="00C13BC5">
        <w:rPr>
          <w:rFonts w:ascii="Arial" w:hAnsi="Arial" w:cs="Arial"/>
          <w:i/>
          <w:iCs/>
          <w:sz w:val="20"/>
          <w:szCs w:val="20"/>
        </w:rPr>
        <w:t>Living with Wildlife Action Plan 2018</w:t>
      </w:r>
    </w:p>
    <w:p w14:paraId="21B55D10" w14:textId="77777777" w:rsidR="00A51BC5" w:rsidRPr="00354E7C" w:rsidRDefault="00A51BC5" w:rsidP="00EA59E7">
      <w:pPr>
        <w:pStyle w:val="BodyText"/>
        <w:tabs>
          <w:tab w:val="left" w:pos="4820"/>
        </w:tabs>
        <w:spacing w:after="120"/>
        <w:ind w:left="142" w:right="1083"/>
        <w:rPr>
          <w:rFonts w:ascii="Arial" w:hAnsi="Arial" w:cs="Arial"/>
          <w:i/>
          <w:iCs/>
        </w:rPr>
      </w:pPr>
      <w:r w:rsidRPr="00354E7C">
        <w:rPr>
          <w:rFonts w:ascii="Arial" w:hAnsi="Arial" w:cs="Arial"/>
        </w:rPr>
        <w:t xml:space="preserve">The </w:t>
      </w:r>
      <w:r w:rsidRPr="00354E7C">
        <w:rPr>
          <w:rFonts w:ascii="Arial" w:hAnsi="Arial" w:cs="Arial"/>
          <w:i/>
          <w:iCs/>
        </w:rPr>
        <w:t>Living with Wildlife Action Plan</w:t>
      </w:r>
      <w:r w:rsidRPr="00354E7C">
        <w:rPr>
          <w:rFonts w:ascii="Arial" w:hAnsi="Arial" w:cs="Arial"/>
        </w:rPr>
        <w:t xml:space="preserve"> (action plan) was released in 2018. The development of the action plan was an initiative to meet priority 17 of Biodiversity 2037 - to deliver excellence in management of all land and waters. The action plan's aims are for Victorian communities to value wildlife and to work together to achieve the sustainable management and conservation of wildlife. A key action in the plan is to update the 2004 VKMS to ensure Victoria’s koala populations are secure and healthy, and to guide their current and future management</w:t>
      </w:r>
      <w:r w:rsidRPr="00354E7C">
        <w:rPr>
          <w:rFonts w:ascii="Arial" w:hAnsi="Arial" w:cs="Arial"/>
          <w:i/>
          <w:iCs/>
        </w:rPr>
        <w:t>.</w:t>
      </w:r>
    </w:p>
    <w:p w14:paraId="67ED15D1" w14:textId="7C23A44E" w:rsidR="00F071FC" w:rsidRPr="00185C5C" w:rsidRDefault="00F071FC" w:rsidP="007D2D2A">
      <w:pPr>
        <w:pStyle w:val="Heading8"/>
        <w:spacing w:before="1" w:after="60"/>
        <w:rPr>
          <w:rFonts w:ascii="Arial" w:hAnsi="Arial" w:cs="Arial"/>
          <w:color w:val="00B2A9"/>
        </w:rPr>
      </w:pPr>
      <w:r w:rsidRPr="00185C5C">
        <w:rPr>
          <w:rFonts w:ascii="Arial" w:hAnsi="Arial" w:cs="Arial"/>
          <w:color w:val="00B2A9"/>
        </w:rPr>
        <w:t xml:space="preserve">Federal Acts of Parliament </w:t>
      </w:r>
    </w:p>
    <w:p w14:paraId="0D6AD83B" w14:textId="77777777" w:rsidR="00F071FC" w:rsidRPr="00C13BC5" w:rsidRDefault="00F071FC" w:rsidP="00AB7900">
      <w:pPr>
        <w:pStyle w:val="Heading7"/>
        <w:spacing w:after="120"/>
        <w:ind w:left="142" w:right="1083" w:firstLine="0"/>
        <w:rPr>
          <w:rFonts w:ascii="Arial" w:hAnsi="Arial" w:cs="Arial"/>
          <w:i/>
          <w:iCs/>
          <w:sz w:val="20"/>
          <w:szCs w:val="20"/>
        </w:rPr>
      </w:pPr>
      <w:r w:rsidRPr="00C13BC5">
        <w:rPr>
          <w:rFonts w:ascii="Arial" w:hAnsi="Arial" w:cs="Arial"/>
          <w:i/>
          <w:iCs/>
          <w:sz w:val="20"/>
          <w:szCs w:val="20"/>
        </w:rPr>
        <w:t xml:space="preserve">Environment Protection and Biodiversity Conservation Act 1999 </w:t>
      </w:r>
    </w:p>
    <w:p w14:paraId="56F61916" w14:textId="36389546" w:rsidR="00F071FC" w:rsidRPr="00354E7C" w:rsidRDefault="00F071FC" w:rsidP="00B7234C">
      <w:pPr>
        <w:pStyle w:val="BodyText"/>
        <w:spacing w:after="120"/>
        <w:ind w:left="142" w:right="1083"/>
        <w:rPr>
          <w:rFonts w:ascii="Arial" w:hAnsi="Arial" w:cs="Arial"/>
          <w:b/>
          <w:bCs/>
        </w:rPr>
      </w:pPr>
      <w:r w:rsidRPr="00354E7C">
        <w:rPr>
          <w:rFonts w:ascii="Arial" w:hAnsi="Arial" w:cs="Arial"/>
        </w:rPr>
        <w:t xml:space="preserve">The </w:t>
      </w:r>
      <w:r w:rsidRPr="00354E7C">
        <w:rPr>
          <w:rFonts w:ascii="Arial" w:hAnsi="Arial" w:cs="Arial"/>
          <w:i/>
          <w:iCs/>
        </w:rPr>
        <w:t>Environment Protection and Biodiversity Conservation Act 1999</w:t>
      </w:r>
      <w:r w:rsidRPr="00354E7C">
        <w:rPr>
          <w:rFonts w:ascii="Arial" w:hAnsi="Arial" w:cs="Arial"/>
        </w:rPr>
        <w:t xml:space="preserve"> (EPBC Act) </w:t>
      </w:r>
      <w:r w:rsidR="00E30903" w:rsidRPr="00354E7C">
        <w:rPr>
          <w:rFonts w:ascii="Arial" w:hAnsi="Arial" w:cs="Arial"/>
        </w:rPr>
        <w:t xml:space="preserve">provides a legal framework to protect and manage nationally and internationally important flora, fauna, ecological communities and heritage places, which </w:t>
      </w:r>
      <w:r w:rsidR="00947DDF" w:rsidRPr="00354E7C">
        <w:rPr>
          <w:rFonts w:ascii="Arial" w:hAnsi="Arial" w:cs="Arial"/>
        </w:rPr>
        <w:t xml:space="preserve">are </w:t>
      </w:r>
      <w:r w:rsidR="00E30903" w:rsidRPr="00354E7C">
        <w:rPr>
          <w:rFonts w:ascii="Arial" w:hAnsi="Arial" w:cs="Arial"/>
        </w:rPr>
        <w:t>defined in the EPBC Act as matters of national environmental significance.</w:t>
      </w:r>
      <w:r w:rsidR="00526E97" w:rsidRPr="00354E7C">
        <w:rPr>
          <w:rFonts w:ascii="Arial" w:hAnsi="Arial" w:cs="Arial"/>
          <w:color w:val="000000"/>
          <w:shd w:val="clear" w:color="auto" w:fill="FFFFFF"/>
        </w:rPr>
        <w:t xml:space="preserve"> </w:t>
      </w:r>
      <w:r w:rsidR="00CF161C" w:rsidRPr="00354E7C">
        <w:rPr>
          <w:rFonts w:ascii="Arial" w:hAnsi="Arial" w:cs="Arial"/>
        </w:rPr>
        <w:t xml:space="preserve">While </w:t>
      </w:r>
      <w:r w:rsidRPr="00354E7C">
        <w:rPr>
          <w:rFonts w:ascii="Arial" w:hAnsi="Arial" w:cs="Arial"/>
        </w:rPr>
        <w:t xml:space="preserve">Victorian koala populations are not </w:t>
      </w:r>
      <w:r w:rsidR="00CF161C" w:rsidRPr="00354E7C">
        <w:rPr>
          <w:rFonts w:ascii="Arial" w:hAnsi="Arial" w:cs="Arial"/>
        </w:rPr>
        <w:t xml:space="preserve">currently </w:t>
      </w:r>
      <w:r w:rsidR="00EC3707" w:rsidRPr="00354E7C">
        <w:rPr>
          <w:rFonts w:ascii="Arial" w:hAnsi="Arial" w:cs="Arial"/>
        </w:rPr>
        <w:t xml:space="preserve">eligible for listing </w:t>
      </w:r>
      <w:r w:rsidRPr="00354E7C">
        <w:rPr>
          <w:rFonts w:ascii="Arial" w:hAnsi="Arial" w:cs="Arial"/>
        </w:rPr>
        <w:t>under the EPBC Act</w:t>
      </w:r>
      <w:r w:rsidR="00B40B61" w:rsidRPr="00354E7C">
        <w:rPr>
          <w:rFonts w:ascii="Arial" w:hAnsi="Arial" w:cs="Arial"/>
        </w:rPr>
        <w:t xml:space="preserve"> due to the estimated population size</w:t>
      </w:r>
      <w:r w:rsidRPr="00354E7C">
        <w:rPr>
          <w:rFonts w:ascii="Arial" w:hAnsi="Arial" w:cs="Arial"/>
        </w:rPr>
        <w:t xml:space="preserve">, </w:t>
      </w:r>
      <w:r w:rsidR="00CF161C" w:rsidRPr="00354E7C">
        <w:rPr>
          <w:rFonts w:ascii="Arial" w:hAnsi="Arial" w:cs="Arial"/>
        </w:rPr>
        <w:t>if data is obtained</w:t>
      </w:r>
      <w:r w:rsidR="00746B45" w:rsidRPr="00354E7C">
        <w:rPr>
          <w:rFonts w:ascii="Arial" w:hAnsi="Arial" w:cs="Arial"/>
        </w:rPr>
        <w:t xml:space="preserve"> in the future that makes</w:t>
      </w:r>
      <w:r w:rsidR="00B1197E" w:rsidRPr="00354E7C">
        <w:rPr>
          <w:rFonts w:ascii="Arial" w:hAnsi="Arial" w:cs="Arial"/>
        </w:rPr>
        <w:t xml:space="preserve"> Victoria's koala population</w:t>
      </w:r>
      <w:r w:rsidR="00746B45" w:rsidRPr="00354E7C">
        <w:rPr>
          <w:rFonts w:ascii="Arial" w:hAnsi="Arial" w:cs="Arial"/>
        </w:rPr>
        <w:t xml:space="preserve"> eligible for listing</w:t>
      </w:r>
      <w:r w:rsidR="00B1197E" w:rsidRPr="00354E7C">
        <w:rPr>
          <w:rFonts w:ascii="Arial" w:hAnsi="Arial" w:cs="Arial"/>
        </w:rPr>
        <w:t>,</w:t>
      </w:r>
      <w:r w:rsidR="00746B45" w:rsidRPr="00354E7C">
        <w:rPr>
          <w:rFonts w:ascii="Arial" w:hAnsi="Arial" w:cs="Arial"/>
        </w:rPr>
        <w:t xml:space="preserve"> then</w:t>
      </w:r>
      <w:r w:rsidR="00C13B1D" w:rsidRPr="00354E7C">
        <w:rPr>
          <w:rFonts w:ascii="Arial" w:hAnsi="Arial" w:cs="Arial"/>
        </w:rPr>
        <w:t xml:space="preserve"> this Act will apply</w:t>
      </w:r>
      <w:r w:rsidR="00B1197E" w:rsidRPr="00354E7C">
        <w:rPr>
          <w:rFonts w:ascii="Arial" w:hAnsi="Arial" w:cs="Arial"/>
        </w:rPr>
        <w:t xml:space="preserve"> once they are listed</w:t>
      </w:r>
      <w:r w:rsidR="00C13B1D" w:rsidRPr="00354E7C">
        <w:rPr>
          <w:rFonts w:ascii="Arial" w:hAnsi="Arial" w:cs="Arial"/>
        </w:rPr>
        <w:t>.</w:t>
      </w:r>
      <w:r w:rsidR="00746B45" w:rsidRPr="00354E7C">
        <w:rPr>
          <w:rFonts w:ascii="Arial" w:hAnsi="Arial" w:cs="Arial"/>
        </w:rPr>
        <w:t xml:space="preserve"> </w:t>
      </w:r>
      <w:r w:rsidR="00CF161C" w:rsidRPr="00354E7C">
        <w:rPr>
          <w:rFonts w:ascii="Arial" w:hAnsi="Arial" w:cs="Arial"/>
        </w:rPr>
        <w:t xml:space="preserve"> </w:t>
      </w:r>
    </w:p>
    <w:p w14:paraId="2D72CEA4" w14:textId="77777777" w:rsidR="00C77810" w:rsidRPr="00185C5C" w:rsidRDefault="00C77810" w:rsidP="007D2D2A">
      <w:pPr>
        <w:pStyle w:val="Heading8"/>
        <w:spacing w:before="1" w:after="60"/>
        <w:rPr>
          <w:rFonts w:ascii="Arial" w:hAnsi="Arial" w:cs="Arial"/>
          <w:color w:val="00B2A9"/>
        </w:rPr>
      </w:pPr>
      <w:r w:rsidRPr="00185C5C">
        <w:rPr>
          <w:rFonts w:ascii="Arial" w:hAnsi="Arial" w:cs="Arial"/>
          <w:color w:val="00B2A9"/>
        </w:rPr>
        <w:t>Federal policies</w:t>
      </w:r>
    </w:p>
    <w:p w14:paraId="2E48E42C" w14:textId="40AABFD5" w:rsidR="007A5D58" w:rsidRPr="00C13BC5" w:rsidRDefault="009153E9" w:rsidP="00AB7900">
      <w:pPr>
        <w:pStyle w:val="Heading7"/>
        <w:tabs>
          <w:tab w:val="left" w:pos="4820"/>
        </w:tabs>
        <w:spacing w:after="120"/>
        <w:ind w:left="142" w:right="1083" w:firstLine="0"/>
        <w:rPr>
          <w:rFonts w:ascii="Arial" w:hAnsi="Arial" w:cs="Arial"/>
          <w:i/>
          <w:iCs/>
          <w:sz w:val="20"/>
          <w:szCs w:val="20"/>
        </w:rPr>
      </w:pPr>
      <w:r w:rsidRPr="00C13BC5">
        <w:rPr>
          <w:rFonts w:ascii="Arial" w:hAnsi="Arial" w:cs="Arial"/>
          <w:i/>
          <w:iCs/>
          <w:sz w:val="20"/>
          <w:szCs w:val="20"/>
        </w:rPr>
        <w:t>National Recovery Plan for the Koala Phascolarctos cinereus (combined populations of Queensland, New South Wales and the Australian Capital Territory)</w:t>
      </w:r>
    </w:p>
    <w:p w14:paraId="6DB270D7" w14:textId="77777777" w:rsidR="006279CF" w:rsidRPr="00354E7C" w:rsidRDefault="00212981" w:rsidP="00B7234C">
      <w:pPr>
        <w:pStyle w:val="BodyText"/>
        <w:ind w:left="142" w:right="1083"/>
        <w:rPr>
          <w:rFonts w:ascii="Arial" w:hAnsi="Arial" w:cs="Arial"/>
        </w:rPr>
      </w:pPr>
      <w:r w:rsidRPr="00354E7C">
        <w:rPr>
          <w:rFonts w:ascii="Arial" w:hAnsi="Arial" w:cs="Arial"/>
        </w:rPr>
        <w:t xml:space="preserve">This recovery plan was released in </w:t>
      </w:r>
      <w:r w:rsidR="00167372" w:rsidRPr="00354E7C">
        <w:rPr>
          <w:rFonts w:ascii="Arial" w:hAnsi="Arial" w:cs="Arial"/>
        </w:rPr>
        <w:t xml:space="preserve">March </w:t>
      </w:r>
      <w:r w:rsidRPr="00354E7C">
        <w:rPr>
          <w:rFonts w:ascii="Arial" w:hAnsi="Arial" w:cs="Arial"/>
        </w:rPr>
        <w:t>2022</w:t>
      </w:r>
      <w:r w:rsidR="00167372" w:rsidRPr="00354E7C">
        <w:rPr>
          <w:rFonts w:ascii="Arial" w:hAnsi="Arial" w:cs="Arial"/>
        </w:rPr>
        <w:t>,</w:t>
      </w:r>
      <w:r w:rsidRPr="00354E7C">
        <w:rPr>
          <w:rFonts w:ascii="Arial" w:hAnsi="Arial" w:cs="Arial"/>
        </w:rPr>
        <w:t xml:space="preserve"> following the change in listing of the </w:t>
      </w:r>
      <w:r w:rsidR="00167372" w:rsidRPr="00354E7C">
        <w:rPr>
          <w:rFonts w:ascii="Arial" w:hAnsi="Arial" w:cs="Arial"/>
        </w:rPr>
        <w:t xml:space="preserve">Queensland, NSW and ACT </w:t>
      </w:r>
      <w:r w:rsidR="00E1585B" w:rsidRPr="00354E7C">
        <w:rPr>
          <w:rFonts w:ascii="Arial" w:hAnsi="Arial" w:cs="Arial"/>
        </w:rPr>
        <w:t>koala populations from vulnerable to endangered</w:t>
      </w:r>
      <w:r w:rsidR="00045BCC" w:rsidRPr="00354E7C">
        <w:rPr>
          <w:rFonts w:ascii="Arial" w:hAnsi="Arial" w:cs="Arial"/>
        </w:rPr>
        <w:t xml:space="preserve"> under the EPBC Act</w:t>
      </w:r>
      <w:r w:rsidR="00E1585B" w:rsidRPr="00354E7C">
        <w:rPr>
          <w:rFonts w:ascii="Arial" w:hAnsi="Arial" w:cs="Arial"/>
        </w:rPr>
        <w:t>. While</w:t>
      </w:r>
      <w:r w:rsidR="00372F28" w:rsidRPr="00354E7C">
        <w:rPr>
          <w:rFonts w:ascii="Arial" w:hAnsi="Arial" w:cs="Arial"/>
        </w:rPr>
        <w:t xml:space="preserve"> many of</w:t>
      </w:r>
      <w:r w:rsidR="00E1585B" w:rsidRPr="00354E7C">
        <w:rPr>
          <w:rFonts w:ascii="Arial" w:hAnsi="Arial" w:cs="Arial"/>
        </w:rPr>
        <w:t xml:space="preserve"> the actions in this recovery plan do not apply to Victoria's koala populations as they are not listed, </w:t>
      </w:r>
      <w:r w:rsidR="00045BCC" w:rsidRPr="00354E7C">
        <w:rPr>
          <w:rFonts w:ascii="Arial" w:hAnsi="Arial" w:cs="Arial"/>
        </w:rPr>
        <w:t>some actions, such as the establishment of the National Koala Monitoring Program, will also be undertaken in Victoria.</w:t>
      </w:r>
      <w:r w:rsidR="00E1585B" w:rsidRPr="00354E7C">
        <w:rPr>
          <w:rFonts w:ascii="Arial" w:hAnsi="Arial" w:cs="Arial"/>
        </w:rPr>
        <w:t xml:space="preserve"> </w:t>
      </w:r>
    </w:p>
    <w:p w14:paraId="0DBDECC9" w14:textId="77777777" w:rsidR="00C05043" w:rsidRPr="00354E7C" w:rsidRDefault="006279CF" w:rsidP="00B7234C">
      <w:pPr>
        <w:pStyle w:val="BodyText"/>
        <w:ind w:left="142" w:right="1083"/>
        <w:rPr>
          <w:rFonts w:ascii="Arial" w:hAnsi="Arial" w:cs="Arial"/>
        </w:rPr>
        <w:sectPr w:rsidR="00C05043" w:rsidRPr="00354E7C" w:rsidSect="002439C1">
          <w:type w:val="continuous"/>
          <w:pgSz w:w="11910" w:h="16840"/>
          <w:pgMar w:top="1580" w:right="0" w:bottom="280" w:left="980" w:header="0" w:footer="414" w:gutter="0"/>
          <w:cols w:num="2" w:space="720" w:equalWidth="0">
            <w:col w:w="4843" w:space="184"/>
            <w:col w:w="5903"/>
          </w:cols>
        </w:sectPr>
      </w:pPr>
      <w:r w:rsidRPr="00354E7C">
        <w:rPr>
          <w:rFonts w:ascii="Arial" w:hAnsi="Arial" w:cs="Arial"/>
        </w:rPr>
        <w:t>It</w:t>
      </w:r>
      <w:r w:rsidR="00AF293B" w:rsidRPr="00354E7C">
        <w:rPr>
          <w:rFonts w:ascii="Arial" w:hAnsi="Arial" w:cs="Arial"/>
        </w:rPr>
        <w:t xml:space="preserve"> is important that all states and territo</w:t>
      </w:r>
      <w:r w:rsidR="0035230D" w:rsidRPr="00354E7C">
        <w:rPr>
          <w:rFonts w:ascii="Arial" w:hAnsi="Arial" w:cs="Arial"/>
        </w:rPr>
        <w:t>ries work together to conserve koalas</w:t>
      </w:r>
      <w:r w:rsidRPr="00354E7C">
        <w:rPr>
          <w:rFonts w:ascii="Arial" w:hAnsi="Arial" w:cs="Arial"/>
        </w:rPr>
        <w:t xml:space="preserve">. The Victorian Government will </w:t>
      </w:r>
      <w:r w:rsidR="00A3065F" w:rsidRPr="00354E7C">
        <w:rPr>
          <w:rFonts w:ascii="Arial" w:hAnsi="Arial" w:cs="Arial"/>
        </w:rPr>
        <w:t>support the implementation of actions under the National Recovery Plan as they apply to Victoria's koala populations.</w:t>
      </w:r>
    </w:p>
    <w:p w14:paraId="3F532131" w14:textId="77777777" w:rsidR="00C05043" w:rsidRDefault="00C05043" w:rsidP="00B7234C">
      <w:pPr>
        <w:pStyle w:val="Heading1"/>
        <w:ind w:left="0"/>
        <w:rPr>
          <w:color w:val="0E0349"/>
        </w:rPr>
      </w:pPr>
    </w:p>
    <w:p w14:paraId="76864E2C" w14:textId="319F1771" w:rsidR="00FA6B80" w:rsidRPr="00354E7C" w:rsidRDefault="006A10C2" w:rsidP="00B7234C">
      <w:pPr>
        <w:pStyle w:val="Heading1"/>
        <w:ind w:left="0"/>
        <w:rPr>
          <w:rFonts w:ascii="Arial" w:hAnsi="Arial" w:cs="Arial"/>
          <w:color w:val="0E0349"/>
        </w:rPr>
      </w:pPr>
      <w:bookmarkStart w:id="3" w:name="_Toc110499978"/>
      <w:r w:rsidRPr="00354E7C">
        <w:rPr>
          <w:rFonts w:ascii="Arial" w:hAnsi="Arial" w:cs="Arial"/>
          <w:color w:val="0E0349"/>
        </w:rPr>
        <w:t>Koala management issues in Victoria</w:t>
      </w:r>
      <w:bookmarkEnd w:id="3"/>
    </w:p>
    <w:p w14:paraId="1971EECA" w14:textId="77777777" w:rsidR="00FA6B80" w:rsidRPr="00354E7C" w:rsidRDefault="00FA6B80">
      <w:pPr>
        <w:pStyle w:val="BodyText"/>
        <w:rPr>
          <w:rFonts w:ascii="Arial" w:hAnsi="Arial" w:cs="Arial"/>
          <w:b/>
          <w:sz w:val="20"/>
        </w:rPr>
      </w:pPr>
    </w:p>
    <w:p w14:paraId="05282F90" w14:textId="204108F8" w:rsidR="00FA6B80" w:rsidRPr="00354E7C" w:rsidRDefault="006A10C2" w:rsidP="00C05043">
      <w:pPr>
        <w:pStyle w:val="BodyText"/>
        <w:tabs>
          <w:tab w:val="left" w:pos="8789"/>
        </w:tabs>
        <w:spacing w:after="120"/>
        <w:ind w:left="142" w:right="724"/>
        <w:rPr>
          <w:rFonts w:ascii="Arial" w:hAnsi="Arial" w:cs="Arial"/>
          <w:sz w:val="20"/>
          <w:szCs w:val="20"/>
        </w:rPr>
      </w:pPr>
      <w:r w:rsidRPr="00354E7C">
        <w:rPr>
          <w:rFonts w:ascii="Arial" w:hAnsi="Arial" w:cs="Arial"/>
          <w:sz w:val="20"/>
          <w:szCs w:val="20"/>
        </w:rPr>
        <w:t>This strategy focuses on the key issues relating to koala management in Victoria, which have been grouped into ten themes.</w:t>
      </w:r>
      <w:r w:rsidR="00A31F0A" w:rsidRPr="00354E7C">
        <w:rPr>
          <w:rFonts w:ascii="Arial" w:hAnsi="Arial" w:cs="Arial"/>
          <w:sz w:val="20"/>
          <w:szCs w:val="20"/>
        </w:rPr>
        <w:t xml:space="preserve"> While the themes are numbered, </w:t>
      </w:r>
      <w:proofErr w:type="gramStart"/>
      <w:r w:rsidR="00A31F0A" w:rsidRPr="00354E7C">
        <w:rPr>
          <w:rFonts w:ascii="Arial" w:hAnsi="Arial" w:cs="Arial"/>
          <w:sz w:val="20"/>
          <w:szCs w:val="20"/>
        </w:rPr>
        <w:t>all</w:t>
      </w:r>
      <w:r w:rsidR="003B1DED" w:rsidRPr="00354E7C">
        <w:rPr>
          <w:rFonts w:ascii="Arial" w:hAnsi="Arial" w:cs="Arial"/>
          <w:sz w:val="20"/>
          <w:szCs w:val="20"/>
        </w:rPr>
        <w:t xml:space="preserve"> of</w:t>
      </w:r>
      <w:proofErr w:type="gramEnd"/>
      <w:r w:rsidR="003B1DED" w:rsidRPr="00354E7C">
        <w:rPr>
          <w:rFonts w:ascii="Arial" w:hAnsi="Arial" w:cs="Arial"/>
          <w:sz w:val="20"/>
          <w:szCs w:val="20"/>
        </w:rPr>
        <w:t xml:space="preserve"> the</w:t>
      </w:r>
      <w:r w:rsidR="00A31F0A" w:rsidRPr="00354E7C">
        <w:rPr>
          <w:rFonts w:ascii="Arial" w:hAnsi="Arial" w:cs="Arial"/>
          <w:sz w:val="20"/>
          <w:szCs w:val="20"/>
        </w:rPr>
        <w:t xml:space="preserve"> themes are considered to be of equal importance for the management of Victoria’s koalas</w:t>
      </w:r>
      <w:r w:rsidR="00A054A1" w:rsidRPr="00354E7C">
        <w:rPr>
          <w:rFonts w:ascii="Arial" w:hAnsi="Arial" w:cs="Arial"/>
          <w:sz w:val="20"/>
          <w:szCs w:val="20"/>
        </w:rPr>
        <w:t xml:space="preserve">. </w:t>
      </w:r>
      <w:r w:rsidR="00580987" w:rsidRPr="00354E7C">
        <w:rPr>
          <w:rFonts w:ascii="Arial" w:hAnsi="Arial" w:cs="Arial"/>
          <w:sz w:val="20"/>
          <w:szCs w:val="20"/>
        </w:rPr>
        <w:t>Some</w:t>
      </w:r>
      <w:r w:rsidR="00122710" w:rsidRPr="00354E7C">
        <w:rPr>
          <w:rFonts w:ascii="Arial" w:hAnsi="Arial" w:cs="Arial"/>
          <w:sz w:val="20"/>
          <w:szCs w:val="20"/>
        </w:rPr>
        <w:t xml:space="preserve"> of the themes </w:t>
      </w:r>
      <w:r w:rsidR="00A73E6E" w:rsidRPr="00354E7C">
        <w:rPr>
          <w:rFonts w:ascii="Arial" w:hAnsi="Arial" w:cs="Arial"/>
          <w:sz w:val="20"/>
          <w:szCs w:val="20"/>
        </w:rPr>
        <w:t>and the associated actions under them</w:t>
      </w:r>
      <w:r w:rsidR="00122710" w:rsidRPr="00354E7C">
        <w:rPr>
          <w:rFonts w:ascii="Arial" w:hAnsi="Arial" w:cs="Arial"/>
          <w:sz w:val="20"/>
          <w:szCs w:val="20"/>
        </w:rPr>
        <w:t xml:space="preserve"> are interconnected</w:t>
      </w:r>
      <w:r w:rsidR="00767D6E" w:rsidRPr="00354E7C">
        <w:rPr>
          <w:rFonts w:ascii="Arial" w:hAnsi="Arial" w:cs="Arial"/>
          <w:sz w:val="20"/>
          <w:szCs w:val="20"/>
        </w:rPr>
        <w:t>.</w:t>
      </w:r>
      <w:r w:rsidR="00535FFB" w:rsidRPr="00354E7C">
        <w:rPr>
          <w:rFonts w:ascii="Arial" w:hAnsi="Arial" w:cs="Arial"/>
          <w:sz w:val="20"/>
          <w:szCs w:val="20"/>
        </w:rPr>
        <w:t xml:space="preserve"> </w:t>
      </w:r>
      <w:r w:rsidRPr="00354E7C">
        <w:rPr>
          <w:rFonts w:ascii="Arial" w:hAnsi="Arial" w:cs="Arial"/>
          <w:sz w:val="20"/>
          <w:szCs w:val="20"/>
        </w:rPr>
        <w:t>The themes are:</w:t>
      </w:r>
    </w:p>
    <w:p w14:paraId="71B54E0C" w14:textId="36D35A04"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Traditional Owners and koalas</w:t>
      </w:r>
    </w:p>
    <w:p w14:paraId="53801F0A" w14:textId="77777777"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koala overabundance</w:t>
      </w:r>
    </w:p>
    <w:p w14:paraId="7533A60F" w14:textId="77777777"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rehabilitation</w:t>
      </w:r>
    </w:p>
    <w:p w14:paraId="59768F13" w14:textId="77777777"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genetics</w:t>
      </w:r>
    </w:p>
    <w:p w14:paraId="345BAF09" w14:textId="77777777"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disease</w:t>
      </w:r>
    </w:p>
    <w:p w14:paraId="3C56ABA9" w14:textId="77777777"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habitat conservation</w:t>
      </w:r>
    </w:p>
    <w:p w14:paraId="64043F7E" w14:textId="7B499BCB"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 xml:space="preserve">understanding </w:t>
      </w:r>
      <w:r w:rsidR="00E33914" w:rsidRPr="00354E7C">
        <w:rPr>
          <w:rFonts w:ascii="Arial" w:hAnsi="Arial" w:cs="Arial"/>
          <w:sz w:val="20"/>
          <w:szCs w:val="20"/>
        </w:rPr>
        <w:t xml:space="preserve">koala </w:t>
      </w:r>
      <w:r w:rsidRPr="00354E7C">
        <w:rPr>
          <w:rFonts w:ascii="Arial" w:hAnsi="Arial" w:cs="Arial"/>
          <w:sz w:val="20"/>
          <w:szCs w:val="20"/>
        </w:rPr>
        <w:t>populations</w:t>
      </w:r>
    </w:p>
    <w:p w14:paraId="1204C175" w14:textId="77777777"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climate change and fire impacts</w:t>
      </w:r>
    </w:p>
    <w:p w14:paraId="5B7E6292" w14:textId="77777777"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koalas in blue gum plantations, and</w:t>
      </w:r>
    </w:p>
    <w:p w14:paraId="1A98564E" w14:textId="77777777" w:rsidR="00FA6B80" w:rsidRPr="00354E7C" w:rsidRDefault="006A10C2" w:rsidP="00E148BA">
      <w:pPr>
        <w:pStyle w:val="BodyText"/>
        <w:numPr>
          <w:ilvl w:val="0"/>
          <w:numId w:val="22"/>
        </w:numPr>
        <w:ind w:right="1999"/>
        <w:rPr>
          <w:rFonts w:ascii="Arial" w:hAnsi="Arial" w:cs="Arial"/>
          <w:sz w:val="20"/>
          <w:szCs w:val="20"/>
        </w:rPr>
      </w:pPr>
      <w:r w:rsidRPr="00354E7C">
        <w:rPr>
          <w:rFonts w:ascii="Arial" w:hAnsi="Arial" w:cs="Arial"/>
          <w:sz w:val="20"/>
          <w:szCs w:val="20"/>
        </w:rPr>
        <w:t>community perception and socioeconomic significance.</w:t>
      </w:r>
    </w:p>
    <w:p w14:paraId="6133AAF4" w14:textId="77777777" w:rsidR="00FA6B80" w:rsidRPr="00354E7C" w:rsidRDefault="00FA6B80" w:rsidP="003A4AA6">
      <w:pPr>
        <w:pStyle w:val="BodyText"/>
        <w:ind w:left="142" w:right="1999"/>
        <w:rPr>
          <w:rFonts w:ascii="Arial" w:hAnsi="Arial" w:cs="Arial"/>
          <w:sz w:val="20"/>
          <w:szCs w:val="20"/>
        </w:rPr>
      </w:pPr>
    </w:p>
    <w:p w14:paraId="16322A76" w14:textId="7A01E8B5" w:rsidR="00FA6B80" w:rsidRPr="00B26FFF" w:rsidRDefault="006A10C2" w:rsidP="00C05043">
      <w:pPr>
        <w:pStyle w:val="BodyText"/>
        <w:ind w:left="142" w:right="865"/>
        <w:rPr>
          <w:rFonts w:ascii="VIC" w:hAnsi="VIC"/>
          <w:sz w:val="20"/>
          <w:szCs w:val="20"/>
        </w:rPr>
      </w:pPr>
      <w:r w:rsidRPr="00354E7C">
        <w:rPr>
          <w:rFonts w:ascii="Arial" w:hAnsi="Arial" w:cs="Arial"/>
          <w:noProof/>
          <w:sz w:val="20"/>
          <w:szCs w:val="20"/>
        </w:rPr>
        <w:drawing>
          <wp:anchor distT="0" distB="0" distL="0" distR="0" simplePos="0" relativeHeight="251566080" behindDoc="0" locked="0" layoutInCell="1" allowOverlap="1" wp14:anchorId="5DF768BA" wp14:editId="058B8C79">
            <wp:simplePos x="0" y="0"/>
            <wp:positionH relativeFrom="page">
              <wp:align>right</wp:align>
            </wp:positionH>
            <wp:positionV relativeFrom="paragraph">
              <wp:posOffset>1612900</wp:posOffset>
            </wp:positionV>
            <wp:extent cx="5289461" cy="4370273"/>
            <wp:effectExtent l="0" t="0" r="6985" b="0"/>
            <wp:wrapNone/>
            <wp:docPr id="3"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5289461" cy="4370273"/>
                    </a:xfrm>
                    <a:prstGeom prst="rect">
                      <a:avLst/>
                    </a:prstGeom>
                  </pic:spPr>
                </pic:pic>
              </a:graphicData>
            </a:graphic>
          </wp:anchor>
        </w:drawing>
      </w:r>
      <w:r w:rsidRPr="00354E7C">
        <w:rPr>
          <w:rFonts w:ascii="Arial" w:hAnsi="Arial" w:cs="Arial"/>
          <w:sz w:val="20"/>
          <w:szCs w:val="20"/>
        </w:rPr>
        <w:t xml:space="preserve">For each theme, the associated issues are described and examples of how the issues have been managed are provided. A goal for the theme is then identified, along with one to two actions that the Victorian Government and its delivery partners </w:t>
      </w:r>
      <w:r w:rsidR="001616A6" w:rsidRPr="00354E7C">
        <w:rPr>
          <w:rFonts w:ascii="Arial" w:hAnsi="Arial" w:cs="Arial"/>
          <w:sz w:val="20"/>
          <w:szCs w:val="20"/>
        </w:rPr>
        <w:t xml:space="preserve">commit to </w:t>
      </w:r>
      <w:proofErr w:type="gramStart"/>
      <w:r w:rsidR="001616A6" w:rsidRPr="00354E7C">
        <w:rPr>
          <w:rFonts w:ascii="Arial" w:hAnsi="Arial" w:cs="Arial"/>
          <w:sz w:val="20"/>
          <w:szCs w:val="20"/>
        </w:rPr>
        <w:t>in</w:t>
      </w:r>
      <w:r w:rsidRPr="00354E7C">
        <w:rPr>
          <w:rFonts w:ascii="Arial" w:hAnsi="Arial" w:cs="Arial"/>
          <w:sz w:val="20"/>
          <w:szCs w:val="20"/>
        </w:rPr>
        <w:t xml:space="preserve"> order to</w:t>
      </w:r>
      <w:proofErr w:type="gramEnd"/>
      <w:r w:rsidRPr="00354E7C">
        <w:rPr>
          <w:rFonts w:ascii="Arial" w:hAnsi="Arial" w:cs="Arial"/>
          <w:sz w:val="20"/>
          <w:szCs w:val="20"/>
        </w:rPr>
        <w:t xml:space="preserve"> address the issues identified for the theme. The goals and actions have been determined through extensive consultation with Traditional Owners, scientists, animal welfare stakeholders, wildlife carers, vets, the blue gum plantation industry, Zoos Victoria, Phillip Island Nature Parks, Parks Victoria</w:t>
      </w:r>
      <w:r w:rsidR="00FD31CC" w:rsidRPr="00354E7C">
        <w:rPr>
          <w:rFonts w:ascii="Arial" w:hAnsi="Arial" w:cs="Arial"/>
          <w:sz w:val="20"/>
          <w:szCs w:val="20"/>
        </w:rPr>
        <w:t>,</w:t>
      </w:r>
      <w:r w:rsidRPr="00354E7C">
        <w:rPr>
          <w:rFonts w:ascii="Arial" w:hAnsi="Arial" w:cs="Arial"/>
          <w:sz w:val="20"/>
          <w:szCs w:val="20"/>
        </w:rPr>
        <w:t xml:space="preserve"> other Victorian and interstate government agencies involved in koala management</w:t>
      </w:r>
      <w:r w:rsidR="00FD31CC" w:rsidRPr="00354E7C">
        <w:rPr>
          <w:rFonts w:ascii="Arial" w:hAnsi="Arial" w:cs="Arial"/>
          <w:sz w:val="20"/>
          <w:szCs w:val="20"/>
        </w:rPr>
        <w:t xml:space="preserve"> and the Victorian community</w:t>
      </w:r>
      <w:r w:rsidRPr="00354E7C">
        <w:rPr>
          <w:rFonts w:ascii="Arial" w:hAnsi="Arial" w:cs="Arial"/>
          <w:sz w:val="20"/>
          <w:szCs w:val="20"/>
        </w:rPr>
        <w:t>.</w:t>
      </w:r>
    </w:p>
    <w:p w14:paraId="1D939FDA" w14:textId="605EBB1D" w:rsidR="00FA6B80" w:rsidRDefault="00FA6B80">
      <w:pPr>
        <w:spacing w:line="211" w:lineRule="auto"/>
        <w:sectPr w:rsidR="00FA6B80" w:rsidSect="00B77855">
          <w:headerReference w:type="even" r:id="rId45"/>
          <w:headerReference w:type="default" r:id="rId46"/>
          <w:footerReference w:type="even" r:id="rId47"/>
          <w:footerReference w:type="default" r:id="rId48"/>
          <w:footerReference w:type="first" r:id="rId49"/>
          <w:pgSz w:w="11910" w:h="16840"/>
          <w:pgMar w:top="760" w:right="428" w:bottom="600" w:left="980" w:header="560" w:footer="414" w:gutter="0"/>
          <w:pgNumType w:start="5"/>
          <w:cols w:space="720"/>
        </w:sectPr>
      </w:pPr>
    </w:p>
    <w:p w14:paraId="43681D66" w14:textId="77777777" w:rsidR="00FA6B80" w:rsidRDefault="00FA6B80">
      <w:pPr>
        <w:pStyle w:val="BodyText"/>
        <w:rPr>
          <w:sz w:val="20"/>
        </w:rPr>
      </w:pPr>
    </w:p>
    <w:p w14:paraId="0C3CBC88" w14:textId="77777777" w:rsidR="00FA6B80" w:rsidRDefault="00FA6B80">
      <w:pPr>
        <w:pStyle w:val="BodyText"/>
        <w:rPr>
          <w:sz w:val="20"/>
        </w:rPr>
      </w:pPr>
    </w:p>
    <w:p w14:paraId="11196528" w14:textId="77777777" w:rsidR="00FA6B80" w:rsidRDefault="00FA6B80">
      <w:pPr>
        <w:pStyle w:val="BodyText"/>
        <w:rPr>
          <w:sz w:val="24"/>
        </w:rPr>
      </w:pPr>
    </w:p>
    <w:p w14:paraId="164A6868" w14:textId="63181D6B" w:rsidR="00FA6B80" w:rsidRPr="00C13BC5" w:rsidRDefault="006A10C2">
      <w:pPr>
        <w:pStyle w:val="Heading2"/>
        <w:rPr>
          <w:rFonts w:ascii="Arial" w:hAnsi="Arial" w:cs="Arial"/>
          <w:color w:val="201547"/>
        </w:rPr>
      </w:pPr>
      <w:bookmarkStart w:id="4" w:name="_Toc110499979"/>
      <w:r w:rsidRPr="00C13BC5">
        <w:rPr>
          <w:rFonts w:ascii="Arial" w:hAnsi="Arial" w:cs="Arial"/>
          <w:color w:val="201547"/>
        </w:rPr>
        <w:t>Theme</w:t>
      </w:r>
      <w:r w:rsidRPr="00C13BC5">
        <w:rPr>
          <w:rFonts w:ascii="Arial" w:hAnsi="Arial" w:cs="Arial"/>
          <w:color w:val="201547"/>
          <w:spacing w:val="-20"/>
        </w:rPr>
        <w:t xml:space="preserve"> </w:t>
      </w:r>
      <w:r w:rsidRPr="00C13BC5">
        <w:rPr>
          <w:rFonts w:ascii="Arial" w:hAnsi="Arial" w:cs="Arial"/>
          <w:color w:val="201547"/>
        </w:rPr>
        <w:t>1.</w:t>
      </w:r>
      <w:r w:rsidRPr="00C13BC5">
        <w:rPr>
          <w:rFonts w:ascii="Arial" w:hAnsi="Arial" w:cs="Arial"/>
          <w:color w:val="201547"/>
          <w:spacing w:val="84"/>
        </w:rPr>
        <w:t xml:space="preserve"> </w:t>
      </w:r>
      <w:r w:rsidRPr="00C13BC5">
        <w:rPr>
          <w:rFonts w:ascii="Arial" w:hAnsi="Arial" w:cs="Arial"/>
          <w:color w:val="201547"/>
        </w:rPr>
        <w:t>Traditional</w:t>
      </w:r>
      <w:r w:rsidRPr="00C13BC5">
        <w:rPr>
          <w:rFonts w:ascii="Arial" w:hAnsi="Arial" w:cs="Arial"/>
          <w:color w:val="201547"/>
          <w:spacing w:val="-20"/>
        </w:rPr>
        <w:t xml:space="preserve"> </w:t>
      </w:r>
      <w:r w:rsidRPr="00C13BC5">
        <w:rPr>
          <w:rFonts w:ascii="Arial" w:hAnsi="Arial" w:cs="Arial"/>
          <w:color w:val="201547"/>
        </w:rPr>
        <w:t>Owners</w:t>
      </w:r>
      <w:r w:rsidRPr="00C13BC5">
        <w:rPr>
          <w:rFonts w:ascii="Arial" w:hAnsi="Arial" w:cs="Arial"/>
          <w:color w:val="201547"/>
          <w:spacing w:val="-19"/>
        </w:rPr>
        <w:t xml:space="preserve"> </w:t>
      </w:r>
      <w:r w:rsidRPr="00C13BC5">
        <w:rPr>
          <w:rFonts w:ascii="Arial" w:hAnsi="Arial" w:cs="Arial"/>
          <w:color w:val="201547"/>
        </w:rPr>
        <w:t>and</w:t>
      </w:r>
      <w:r w:rsidRPr="00C13BC5">
        <w:rPr>
          <w:rFonts w:ascii="Arial" w:hAnsi="Arial" w:cs="Arial"/>
          <w:color w:val="201547"/>
          <w:spacing w:val="-20"/>
        </w:rPr>
        <w:t xml:space="preserve"> </w:t>
      </w:r>
      <w:r w:rsidRPr="00C13BC5">
        <w:rPr>
          <w:rFonts w:ascii="Arial" w:hAnsi="Arial" w:cs="Arial"/>
          <w:color w:val="201547"/>
        </w:rPr>
        <w:t>koalas</w:t>
      </w:r>
      <w:bookmarkEnd w:id="4"/>
    </w:p>
    <w:p w14:paraId="3F940C16" w14:textId="77777777" w:rsidR="00FA6B80" w:rsidRDefault="00FA6B80">
      <w:pPr>
        <w:pStyle w:val="BodyText"/>
        <w:rPr>
          <w:rFonts w:ascii="VIC"/>
          <w:sz w:val="20"/>
        </w:rPr>
      </w:pPr>
    </w:p>
    <w:p w14:paraId="2DA08B93" w14:textId="77777777" w:rsidR="00FA6B80" w:rsidRPr="002572D1" w:rsidRDefault="00FA6B80">
      <w:pPr>
        <w:pStyle w:val="BodyText"/>
        <w:rPr>
          <w:rFonts w:ascii="VIC"/>
          <w:szCs w:val="10"/>
        </w:rPr>
      </w:pPr>
    </w:p>
    <w:p w14:paraId="0317493E" w14:textId="263C98F0" w:rsidR="00FA6B80" w:rsidRDefault="00C67BDB">
      <w:pPr>
        <w:pStyle w:val="BodyText"/>
        <w:ind w:left="-980"/>
        <w:rPr>
          <w:rFonts w:ascii="VIC"/>
          <w:sz w:val="20"/>
        </w:rPr>
      </w:pPr>
      <w:r>
        <w:rPr>
          <w:rFonts w:ascii="VIC"/>
          <w:noProof/>
          <w:sz w:val="20"/>
        </w:rPr>
        <mc:AlternateContent>
          <mc:Choice Requires="wpg">
            <w:drawing>
              <wp:inline distT="0" distB="0" distL="0" distR="0" wp14:anchorId="0AE51C1B" wp14:editId="62373FFA">
                <wp:extent cx="6745857" cy="2225615"/>
                <wp:effectExtent l="0" t="0" r="0" b="3810"/>
                <wp:docPr id="252" name="docshapegroup29" descr="Aboriginal artwork depicting a koala in a tree and a circle motif with leaves and koala paw prints around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5857" cy="2225615"/>
                          <a:chOff x="0" y="0"/>
                          <a:chExt cx="11478" cy="4092"/>
                        </a:xfrm>
                      </wpg:grpSpPr>
                      <pic:pic xmlns:pic="http://schemas.openxmlformats.org/drawingml/2006/picture">
                        <pic:nvPicPr>
                          <pic:cNvPr id="253" name="docshape3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8838" cy="4092"/>
                          </a:xfrm>
                          <a:prstGeom prst="rect">
                            <a:avLst/>
                          </a:prstGeom>
                          <a:noFill/>
                          <a:extLst>
                            <a:ext uri="{909E8E84-426E-40DD-AFC4-6F175D3DCCD1}">
                              <a14:hiddenFill xmlns:a14="http://schemas.microsoft.com/office/drawing/2010/main">
                                <a:solidFill>
                                  <a:srgbClr val="FFFFFF"/>
                                </a:solidFill>
                              </a14:hiddenFill>
                            </a:ext>
                          </a:extLst>
                        </pic:spPr>
                      </pic:pic>
                      <wps:wsp>
                        <wps:cNvPr id="254" name="docshape31"/>
                        <wps:cNvSpPr>
                          <a:spLocks/>
                        </wps:cNvSpPr>
                        <wps:spPr bwMode="auto">
                          <a:xfrm>
                            <a:off x="6903" y="0"/>
                            <a:ext cx="3868" cy="4092"/>
                          </a:xfrm>
                          <a:custGeom>
                            <a:avLst/>
                            <a:gdLst>
                              <a:gd name="T0" fmla="+- 0 10772 6904"/>
                              <a:gd name="T1" fmla="*/ T0 w 3868"/>
                              <a:gd name="T2" fmla="*/ 0 h 4092"/>
                              <a:gd name="T3" fmla="+- 0 6904 6904"/>
                              <a:gd name="T4" fmla="*/ T3 w 3868"/>
                              <a:gd name="T5" fmla="*/ 0 h 4092"/>
                              <a:gd name="T6" fmla="+- 0 8838 6904"/>
                              <a:gd name="T7" fmla="*/ T6 w 3868"/>
                              <a:gd name="T8" fmla="*/ 4091 h 4092"/>
                              <a:gd name="T9" fmla="+- 0 10772 6904"/>
                              <a:gd name="T10" fmla="*/ T9 w 3868"/>
                              <a:gd name="T11" fmla="*/ 0 h 4092"/>
                            </a:gdLst>
                            <a:ahLst/>
                            <a:cxnLst>
                              <a:cxn ang="0">
                                <a:pos x="T1" y="T2"/>
                              </a:cxn>
                              <a:cxn ang="0">
                                <a:pos x="T4" y="T5"/>
                              </a:cxn>
                              <a:cxn ang="0">
                                <a:pos x="T7" y="T8"/>
                              </a:cxn>
                              <a:cxn ang="0">
                                <a:pos x="T10" y="T11"/>
                              </a:cxn>
                            </a:cxnLst>
                            <a:rect l="0" t="0" r="r" b="b"/>
                            <a:pathLst>
                              <a:path w="3868" h="4092">
                                <a:moveTo>
                                  <a:pt x="3868" y="0"/>
                                </a:moveTo>
                                <a:lnTo>
                                  <a:pt x="0" y="0"/>
                                </a:lnTo>
                                <a:lnTo>
                                  <a:pt x="1934" y="4091"/>
                                </a:lnTo>
                                <a:lnTo>
                                  <a:pt x="3868" y="0"/>
                                </a:lnTo>
                                <a:close/>
                              </a:path>
                            </a:pathLst>
                          </a:custGeom>
                          <a:solidFill>
                            <a:srgbClr val="0E0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docshape3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7956" y="220"/>
                            <a:ext cx="3522" cy="3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C21952" id="docshapegroup29" o:spid="_x0000_s1026" alt="Aboriginal artwork depicting a koala in a tree and a circle motif with leaves and koala paw prints around it." style="width:531.15pt;height:175.25pt;mso-position-horizontal-relative:char;mso-position-vertical-relative:line" coordsize="11478,4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">
                <v:shape id="docshape30" o:spid="_x0000_s1027" type="#_x0000_t75" style="position:absolute;width:8838;height: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">
                  <v:imagedata r:id="rId56" o:title=""/>
                </v:shape>
                <v:shape id="docshape31" o:spid="_x0000_s1028" style="position:absolute;left:6903;width:3868;height:4092;visibility:visible;mso-wrap-style:square;v-text-anchor:top" coordsize="3868,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" path="m3868,l,,1934,4091,3868,xe" fillcolor="#0e0349" stroked="f">
                  <v:path arrowok="t" o:connecttype="custom" o:connectlocs="3868,0;0,0;1934,4091;3868,0" o:connectangles="0,0,0,0"/>
                </v:shape>
                <v:shape id="docshape32" o:spid="_x0000_s1029" type="#_x0000_t75" style="position:absolute;left:7956;top:220;width:3522;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">
                  <v:imagedata r:id="rId57" o:title=""/>
                </v:shape>
                <w10:anchorlock/>
              </v:group>
            </w:pict>
          </mc:Fallback>
        </mc:AlternateContent>
      </w:r>
    </w:p>
    <w:p w14:paraId="2F6183E6" w14:textId="77777777" w:rsidR="00FA6B80" w:rsidRDefault="00FA6B80">
      <w:pPr>
        <w:pStyle w:val="BodyText"/>
        <w:spacing w:before="2"/>
        <w:rPr>
          <w:rFonts w:ascii="VIC"/>
          <w:sz w:val="8"/>
        </w:rPr>
      </w:pPr>
    </w:p>
    <w:p w14:paraId="4B0DE71F" w14:textId="77777777" w:rsidR="00FA6B80" w:rsidRDefault="00FA6B80">
      <w:pPr>
        <w:rPr>
          <w:rFonts w:ascii="VIC"/>
          <w:sz w:val="8"/>
        </w:rPr>
        <w:sectPr w:rsidR="00FA6B80" w:rsidSect="002439C1">
          <w:pgSz w:w="11910" w:h="16840"/>
          <w:pgMar w:top="760" w:right="0" w:bottom="560" w:left="980" w:header="560" w:footer="363" w:gutter="0"/>
          <w:cols w:space="720"/>
        </w:sectPr>
      </w:pPr>
    </w:p>
    <w:p w14:paraId="003DB39F" w14:textId="77777777" w:rsidR="003C48CC" w:rsidRPr="00195615" w:rsidRDefault="003C48CC" w:rsidP="00526660">
      <w:pPr>
        <w:pStyle w:val="BodyText"/>
        <w:ind w:left="142" w:right="163"/>
        <w:rPr>
          <w:sz w:val="8"/>
          <w:szCs w:val="8"/>
        </w:rPr>
      </w:pPr>
    </w:p>
    <w:p w14:paraId="15730555" w14:textId="5167D9DE" w:rsidR="00FA6B80" w:rsidRPr="00354E7C" w:rsidRDefault="006A10C2" w:rsidP="004A54AD">
      <w:pPr>
        <w:pStyle w:val="BodyText"/>
        <w:spacing w:after="120"/>
        <w:ind w:left="142" w:right="164"/>
        <w:rPr>
          <w:rFonts w:ascii="Arial" w:hAnsi="Arial" w:cs="Arial"/>
        </w:rPr>
      </w:pPr>
      <w:r w:rsidRPr="00354E7C">
        <w:rPr>
          <w:rFonts w:ascii="Arial" w:hAnsi="Arial" w:cs="Arial"/>
        </w:rPr>
        <w:t>Aboriginal people and koalas have coexisted in what is now Victoria for thousands of years. Aboriginal people were living in Victoria even before koalas, with the fossil evidence suggesting koalas may only have expanded their range into Victoria around 10,000 years ago (Sherwin et al., 2000; Wedrowicz et al., 2017a), whereas Aboriginal people have lived in Victoria for at least 40,000 years (Presland, 1997).</w:t>
      </w:r>
      <w:r w:rsidR="00F9664B">
        <w:rPr>
          <w:rFonts w:ascii="Arial" w:hAnsi="Arial" w:cs="Arial"/>
        </w:rPr>
        <w:t xml:space="preserve"> </w:t>
      </w:r>
      <w:r w:rsidRPr="00354E7C">
        <w:rPr>
          <w:rFonts w:ascii="Arial" w:hAnsi="Arial" w:cs="Arial"/>
        </w:rPr>
        <w:t>The 10,000-year relationship between Aboriginal people and koalas in Victoria is in stark contrast with that of European people and koalas, with the first recorded sighting of a koala by a European person anywhere in Australia occurring in New South Wales in 1798, a mere 223 years ago (Schlagloth et al., 2018).</w:t>
      </w:r>
    </w:p>
    <w:p w14:paraId="3A286D01" w14:textId="5D831073" w:rsidR="00FA6B80" w:rsidRPr="00354E7C" w:rsidRDefault="006A10C2" w:rsidP="004227F9">
      <w:pPr>
        <w:pStyle w:val="BodyText"/>
        <w:spacing w:after="120"/>
        <w:ind w:left="142" w:right="164"/>
        <w:rPr>
          <w:rFonts w:ascii="Arial" w:hAnsi="Arial" w:cs="Arial"/>
        </w:rPr>
      </w:pPr>
      <w:r w:rsidRPr="00354E7C">
        <w:rPr>
          <w:rFonts w:ascii="Arial" w:hAnsi="Arial" w:cs="Arial"/>
        </w:rPr>
        <w:t xml:space="preserve">Koalas are a totemic species for some Aboriginal groups in Eastern Australia and are featured in </w:t>
      </w:r>
      <w:proofErr w:type="gramStart"/>
      <w:r w:rsidRPr="00354E7C">
        <w:rPr>
          <w:rFonts w:ascii="Arial" w:hAnsi="Arial" w:cs="Arial"/>
        </w:rPr>
        <w:t>a number of</w:t>
      </w:r>
      <w:proofErr w:type="gramEnd"/>
      <w:r w:rsidRPr="00354E7C">
        <w:rPr>
          <w:rFonts w:ascii="Arial" w:hAnsi="Arial" w:cs="Arial"/>
        </w:rPr>
        <w:t xml:space="preserve"> Dreaming and creation stories. Many of these stories relate to water supply and tell the story of why the koala does not need to drink water like other animals (Schlagloth et al., 2018).</w:t>
      </w:r>
      <w:r w:rsidR="007315EF">
        <w:rPr>
          <w:rFonts w:ascii="Arial" w:hAnsi="Arial" w:cs="Arial"/>
        </w:rPr>
        <w:t xml:space="preserve"> </w:t>
      </w:r>
      <w:r w:rsidR="004A54AD">
        <w:rPr>
          <w:rFonts w:ascii="Arial" w:hAnsi="Arial" w:cs="Arial"/>
        </w:rPr>
        <w:t xml:space="preserve"> </w:t>
      </w:r>
      <w:r w:rsidRPr="00354E7C">
        <w:rPr>
          <w:rFonts w:ascii="Arial" w:hAnsi="Arial" w:cs="Arial"/>
        </w:rPr>
        <w:t xml:space="preserve">The English word koala is derived from a word from the language of the </w:t>
      </w:r>
      <w:proofErr w:type="spellStart"/>
      <w:r w:rsidRPr="00354E7C">
        <w:rPr>
          <w:rFonts w:ascii="Arial" w:hAnsi="Arial" w:cs="Arial"/>
        </w:rPr>
        <w:t>Dharug</w:t>
      </w:r>
      <w:proofErr w:type="spellEnd"/>
      <w:r w:rsidRPr="00354E7C">
        <w:rPr>
          <w:rFonts w:ascii="Arial" w:hAnsi="Arial" w:cs="Arial"/>
        </w:rPr>
        <w:t xml:space="preserve"> people from the New South Wales area – “gula” meaning no water (Schlagloth et al., 2018).</w:t>
      </w:r>
    </w:p>
    <w:p w14:paraId="4F7B9F4C" w14:textId="77777777" w:rsidR="002A665B" w:rsidRPr="00354E7C" w:rsidRDefault="006A10C2" w:rsidP="00535FFB">
      <w:pPr>
        <w:pStyle w:val="BodyText"/>
        <w:spacing w:after="120"/>
        <w:ind w:left="142" w:right="164"/>
        <w:rPr>
          <w:rFonts w:ascii="Arial" w:hAnsi="Arial" w:cs="Arial"/>
        </w:rPr>
      </w:pPr>
      <w:r w:rsidRPr="00354E7C">
        <w:rPr>
          <w:rFonts w:ascii="Arial" w:hAnsi="Arial" w:cs="Arial"/>
        </w:rPr>
        <w:t xml:space="preserve">Aboriginal people have an inherent cultural right to protect and care for Country, and in caring for Country, Aboriginal people care for koalas and their habitat. Historically, the relationship between Aboriginal people in Victoria and koalas differed between groups across the state. For example, koalas were an important food source for some groups in Victoria but were not hunted by other groups (Schlagloth et al., 2018). </w:t>
      </w:r>
    </w:p>
    <w:p w14:paraId="3BEA856C" w14:textId="7A4BF825" w:rsidR="00FA6B80" w:rsidRPr="00354E7C" w:rsidRDefault="006A10C2" w:rsidP="00535FFB">
      <w:pPr>
        <w:pStyle w:val="BodyText"/>
        <w:spacing w:after="120"/>
        <w:ind w:left="142" w:right="164"/>
        <w:rPr>
          <w:rFonts w:ascii="Arial" w:hAnsi="Arial" w:cs="Arial"/>
        </w:rPr>
      </w:pPr>
      <w:r w:rsidRPr="00354E7C">
        <w:rPr>
          <w:rFonts w:ascii="Arial" w:hAnsi="Arial" w:cs="Arial"/>
        </w:rPr>
        <w:t>It is important to note that koalas are now found in areas that they were not historically known to inhabit due to the extensive translocation program that commenced in the early 1920s. Previous generations of Aboriginal people in some areas of the state may therefore never have encountered a koala. Conversely, koala populations have declined in some areas of the state where they were previously known to occur and may therefore be missing from Country.</w:t>
      </w:r>
    </w:p>
    <w:p w14:paraId="52C7CE9A" w14:textId="77777777" w:rsidR="00535FFB" w:rsidRPr="00354E7C" w:rsidRDefault="00535FFB" w:rsidP="006A34FA">
      <w:pPr>
        <w:pStyle w:val="BodyText"/>
        <w:ind w:left="142" w:right="163"/>
        <w:rPr>
          <w:rFonts w:ascii="Arial" w:hAnsi="Arial" w:cs="Arial"/>
        </w:rPr>
      </w:pPr>
      <w:r w:rsidRPr="00354E7C">
        <w:rPr>
          <w:rFonts w:ascii="Arial" w:hAnsi="Arial" w:cs="Arial"/>
        </w:rPr>
        <w:t>While koalas are an important part of Country,</w:t>
      </w:r>
    </w:p>
    <w:p w14:paraId="47A798AC" w14:textId="12728050" w:rsidR="00535FFB" w:rsidRPr="00354E7C" w:rsidRDefault="00535FFB" w:rsidP="006A34FA">
      <w:pPr>
        <w:pStyle w:val="BodyText"/>
        <w:ind w:left="142" w:right="163"/>
        <w:rPr>
          <w:rFonts w:ascii="Arial" w:hAnsi="Arial" w:cs="Arial"/>
        </w:rPr>
      </w:pPr>
      <w:r w:rsidRPr="00354E7C">
        <w:rPr>
          <w:rFonts w:ascii="Arial" w:hAnsi="Arial" w:cs="Arial"/>
        </w:rPr>
        <w:t xml:space="preserve">in some areas of Victoria, such as the </w:t>
      </w:r>
      <w:r w:rsidR="00F76F5C" w:rsidRPr="00354E7C">
        <w:rPr>
          <w:rFonts w:ascii="Arial" w:hAnsi="Arial" w:cs="Arial"/>
        </w:rPr>
        <w:t>south-west</w:t>
      </w:r>
      <w:r w:rsidRPr="00354E7C">
        <w:rPr>
          <w:rFonts w:ascii="Arial" w:hAnsi="Arial" w:cs="Arial"/>
        </w:rPr>
        <w:t xml:space="preserve">, koalas can become overabundant and damage trees in culturally significant areas. </w:t>
      </w:r>
    </w:p>
    <w:p w14:paraId="2F61FBCC" w14:textId="77777777" w:rsidR="003C48CC" w:rsidRPr="00354E7C" w:rsidRDefault="006A10C2" w:rsidP="00265BB6">
      <w:pPr>
        <w:pStyle w:val="BodyText"/>
        <w:ind w:left="142" w:right="1121"/>
        <w:rPr>
          <w:rFonts w:ascii="Arial" w:hAnsi="Arial" w:cs="Arial"/>
          <w:sz w:val="8"/>
          <w:szCs w:val="8"/>
        </w:rPr>
      </w:pPr>
      <w:r w:rsidRPr="00354E7C">
        <w:rPr>
          <w:rFonts w:ascii="Arial" w:hAnsi="Arial" w:cs="Arial"/>
        </w:rPr>
        <w:br w:type="column"/>
      </w:r>
    </w:p>
    <w:p w14:paraId="6F2E4488" w14:textId="1CB83A0E" w:rsidR="00C566FD" w:rsidRPr="00354E7C" w:rsidRDefault="002134EF" w:rsidP="004227F9">
      <w:pPr>
        <w:pStyle w:val="BodyText"/>
        <w:spacing w:after="120"/>
        <w:ind w:left="142" w:right="1123"/>
        <w:rPr>
          <w:rFonts w:ascii="Arial" w:hAnsi="Arial" w:cs="Arial"/>
        </w:rPr>
      </w:pPr>
      <w:r w:rsidRPr="00354E7C">
        <w:rPr>
          <w:rFonts w:ascii="Arial" w:hAnsi="Arial" w:cs="Arial"/>
        </w:rPr>
        <w:t>This affects not only the habitat, but also other wildlife that relies on that habitat</w:t>
      </w:r>
      <w:r w:rsidR="0064240C" w:rsidRPr="00354E7C">
        <w:rPr>
          <w:rFonts w:ascii="Arial" w:hAnsi="Arial" w:cs="Arial"/>
        </w:rPr>
        <w:t>,</w:t>
      </w:r>
      <w:r w:rsidRPr="00354E7C">
        <w:rPr>
          <w:rFonts w:ascii="Arial" w:hAnsi="Arial" w:cs="Arial"/>
        </w:rPr>
        <w:t xml:space="preserve"> and the health of the koalas themselves. </w:t>
      </w:r>
      <w:r w:rsidR="006A10C2" w:rsidRPr="00354E7C">
        <w:rPr>
          <w:rFonts w:ascii="Arial" w:hAnsi="Arial" w:cs="Arial"/>
        </w:rPr>
        <w:t xml:space="preserve">An example of this occurred within the </w:t>
      </w:r>
      <w:proofErr w:type="spellStart"/>
      <w:r w:rsidR="006A10C2" w:rsidRPr="00354E7C">
        <w:rPr>
          <w:rFonts w:ascii="Arial" w:hAnsi="Arial" w:cs="Arial"/>
        </w:rPr>
        <w:t>Budj</w:t>
      </w:r>
      <w:proofErr w:type="spellEnd"/>
      <w:r w:rsidR="006A10C2" w:rsidRPr="00354E7C">
        <w:rPr>
          <w:rFonts w:ascii="Arial" w:hAnsi="Arial" w:cs="Arial"/>
        </w:rPr>
        <w:t xml:space="preserve"> </w:t>
      </w:r>
      <w:proofErr w:type="spellStart"/>
      <w:r w:rsidR="006A10C2" w:rsidRPr="00354E7C">
        <w:rPr>
          <w:rFonts w:ascii="Arial" w:hAnsi="Arial" w:cs="Arial"/>
        </w:rPr>
        <w:t>Bim</w:t>
      </w:r>
      <w:proofErr w:type="spellEnd"/>
      <w:r w:rsidR="006A10C2" w:rsidRPr="00354E7C">
        <w:rPr>
          <w:rFonts w:ascii="Arial" w:hAnsi="Arial" w:cs="Arial"/>
        </w:rPr>
        <w:t xml:space="preserve"> Landscape; a significant heritage site for the Gunditjmara people in far </w:t>
      </w:r>
      <w:r w:rsidR="00F76F5C" w:rsidRPr="00354E7C">
        <w:rPr>
          <w:rFonts w:ascii="Arial" w:hAnsi="Arial" w:cs="Arial"/>
        </w:rPr>
        <w:t>south-west</w:t>
      </w:r>
      <w:r w:rsidR="006A10C2" w:rsidRPr="00354E7C">
        <w:rPr>
          <w:rFonts w:ascii="Arial" w:hAnsi="Arial" w:cs="Arial"/>
        </w:rPr>
        <w:t xml:space="preserve"> Victoria. Koala densities in some areas of the </w:t>
      </w:r>
      <w:proofErr w:type="spellStart"/>
      <w:r w:rsidR="006A10C2" w:rsidRPr="00354E7C">
        <w:rPr>
          <w:rFonts w:ascii="Arial" w:hAnsi="Arial" w:cs="Arial"/>
        </w:rPr>
        <w:t>Budj</w:t>
      </w:r>
      <w:proofErr w:type="spellEnd"/>
      <w:r w:rsidR="006A10C2" w:rsidRPr="00354E7C">
        <w:rPr>
          <w:rFonts w:ascii="Arial" w:hAnsi="Arial" w:cs="Arial"/>
        </w:rPr>
        <w:t xml:space="preserve"> </w:t>
      </w:r>
      <w:proofErr w:type="spellStart"/>
      <w:r w:rsidR="006A10C2" w:rsidRPr="00354E7C">
        <w:rPr>
          <w:rFonts w:ascii="Arial" w:hAnsi="Arial" w:cs="Arial"/>
        </w:rPr>
        <w:t>Bim</w:t>
      </w:r>
      <w:proofErr w:type="spellEnd"/>
      <w:r w:rsidR="006A10C2" w:rsidRPr="00354E7C">
        <w:rPr>
          <w:rFonts w:ascii="Arial" w:hAnsi="Arial" w:cs="Arial"/>
        </w:rPr>
        <w:t xml:space="preserve"> Landscape were so high that the koalas were over-browsing the trees and causing a decline in the health of the manna gum habitat.</w:t>
      </w:r>
      <w:r w:rsidR="00BE22AA" w:rsidRPr="00354E7C">
        <w:rPr>
          <w:rFonts w:ascii="Arial" w:hAnsi="Arial" w:cs="Arial"/>
        </w:rPr>
        <w:t xml:space="preserve"> </w:t>
      </w:r>
    </w:p>
    <w:p w14:paraId="392134BD" w14:textId="2E21063E" w:rsidR="00FA6B80" w:rsidRPr="00354E7C" w:rsidRDefault="006A10C2" w:rsidP="00265BB6">
      <w:pPr>
        <w:pStyle w:val="BodyText"/>
        <w:spacing w:after="120"/>
        <w:ind w:left="142" w:right="1121"/>
        <w:rPr>
          <w:rFonts w:ascii="Arial" w:hAnsi="Arial" w:cs="Arial"/>
        </w:rPr>
      </w:pPr>
      <w:r w:rsidRPr="00354E7C">
        <w:rPr>
          <w:rFonts w:ascii="Arial" w:hAnsi="Arial" w:cs="Arial"/>
        </w:rPr>
        <w:t xml:space="preserve">In November 2017, a koala management program was undertaken by </w:t>
      </w:r>
      <w:r w:rsidR="00EA152B">
        <w:rPr>
          <w:rFonts w:ascii="Arial" w:hAnsi="Arial" w:cs="Arial"/>
        </w:rPr>
        <w:t>the department</w:t>
      </w:r>
      <w:r w:rsidRPr="00354E7C">
        <w:rPr>
          <w:rFonts w:ascii="Arial" w:hAnsi="Arial" w:cs="Arial"/>
        </w:rPr>
        <w:t xml:space="preserve">, in partnership with the Gunditj Mirring Traditional Owners Aboriginal Corporation and Parks Victoria. The program involved conducting koala health checks and fertility control of as many koalas as possible and translocating </w:t>
      </w:r>
      <w:r w:rsidR="00050039" w:rsidRPr="00354E7C">
        <w:rPr>
          <w:rFonts w:ascii="Arial" w:hAnsi="Arial" w:cs="Arial"/>
        </w:rPr>
        <w:t>over 40</w:t>
      </w:r>
      <w:r w:rsidR="00E24397" w:rsidRPr="00354E7C">
        <w:rPr>
          <w:rFonts w:ascii="Arial" w:hAnsi="Arial" w:cs="Arial"/>
        </w:rPr>
        <w:t xml:space="preserve"> </w:t>
      </w:r>
      <w:r w:rsidRPr="00354E7C">
        <w:rPr>
          <w:rFonts w:ascii="Arial" w:hAnsi="Arial" w:cs="Arial"/>
        </w:rPr>
        <w:t>healthy koalas to Mt Napier State Park. Overabundant koala populations and their management are discussed</w:t>
      </w:r>
      <w:r w:rsidR="00BE22AA" w:rsidRPr="00354E7C">
        <w:rPr>
          <w:rFonts w:ascii="Arial" w:hAnsi="Arial" w:cs="Arial"/>
        </w:rPr>
        <w:t xml:space="preserve"> </w:t>
      </w:r>
      <w:r w:rsidRPr="00354E7C">
        <w:rPr>
          <w:rFonts w:ascii="Arial" w:hAnsi="Arial" w:cs="Arial"/>
        </w:rPr>
        <w:t>in more detail in Theme 2: Koala overabundance.</w:t>
      </w:r>
    </w:p>
    <w:p w14:paraId="49F0FAD8" w14:textId="4EE478AB" w:rsidR="00FA6B80" w:rsidRPr="00354E7C" w:rsidRDefault="006A10C2" w:rsidP="00FC50E1">
      <w:pPr>
        <w:pStyle w:val="BodyText"/>
        <w:spacing w:after="120"/>
        <w:ind w:left="142" w:right="1123"/>
        <w:rPr>
          <w:rFonts w:ascii="Arial" w:hAnsi="Arial" w:cs="Arial"/>
        </w:rPr>
      </w:pPr>
      <w:r w:rsidRPr="00354E7C">
        <w:rPr>
          <w:rFonts w:ascii="Arial" w:hAnsi="Arial" w:cs="Arial"/>
        </w:rPr>
        <w:t>The Victorian Government is committed to supporting Aboriginal self-determination, which includes the management of Country. Some Traditional Owner groups have developed, or are in</w:t>
      </w:r>
      <w:r w:rsidR="00456878" w:rsidRPr="00354E7C">
        <w:rPr>
          <w:rFonts w:ascii="Arial" w:hAnsi="Arial" w:cs="Arial"/>
        </w:rPr>
        <w:t xml:space="preserve"> </w:t>
      </w:r>
      <w:r w:rsidRPr="00354E7C">
        <w:rPr>
          <w:rFonts w:ascii="Arial" w:hAnsi="Arial" w:cs="Arial"/>
        </w:rPr>
        <w:t>the process of developing, Country Plans. These plans outline the priorities the group has for Country and the actions that will help achieve those priorities. While the priorities and actions in the plans may not specifically identify koalas, any action to improve the health of Country, particularly those that improve the quality and connectivity of habitat, will benefit koalas. While some on-ground projects are already underway under Country Plans, additional resources and support are needed to ensure that Traditional Owner priorities for Country can be realised.</w:t>
      </w:r>
    </w:p>
    <w:p w14:paraId="2F4B76F9" w14:textId="5A9E1CA7" w:rsidR="00FA6B80" w:rsidRPr="00354E7C" w:rsidRDefault="006A10C2" w:rsidP="00C16997">
      <w:pPr>
        <w:pStyle w:val="BodyText"/>
        <w:spacing w:after="120"/>
        <w:ind w:left="142" w:right="1123"/>
        <w:rPr>
          <w:rFonts w:ascii="Arial" w:hAnsi="Arial" w:cs="Arial"/>
        </w:rPr>
      </w:pPr>
      <w:r w:rsidRPr="00354E7C">
        <w:rPr>
          <w:rFonts w:ascii="Arial" w:hAnsi="Arial" w:cs="Arial"/>
        </w:rPr>
        <w:t>Some Traditional Owner groups across the state are already involved in koala management programs for overabundant koala populations on Country.</w:t>
      </w:r>
      <w:r w:rsidR="00C16997" w:rsidRPr="00354E7C">
        <w:rPr>
          <w:rFonts w:ascii="Arial" w:hAnsi="Arial" w:cs="Arial"/>
        </w:rPr>
        <w:t xml:space="preserve"> </w:t>
      </w:r>
      <w:r w:rsidRPr="00354E7C">
        <w:rPr>
          <w:rFonts w:ascii="Arial" w:hAnsi="Arial" w:cs="Arial"/>
        </w:rPr>
        <w:t>Additional resources and support are needed so that ongoing habitat and koala population monitoring can occur in areas with higher koala densities, which will enable proactive management of koala populations to minimise damage to culturally significant areas from over-browsing.</w:t>
      </w:r>
    </w:p>
    <w:p w14:paraId="7D20037F" w14:textId="21393F71" w:rsidR="00802BE5" w:rsidRPr="00354E7C" w:rsidRDefault="00802BE5" w:rsidP="00265BB6">
      <w:pPr>
        <w:pStyle w:val="BodyText"/>
        <w:ind w:left="142" w:right="1121"/>
        <w:rPr>
          <w:rFonts w:ascii="Arial" w:hAnsi="Arial" w:cs="Arial"/>
        </w:rPr>
        <w:sectPr w:rsidR="00802BE5" w:rsidRPr="00354E7C" w:rsidSect="00FD4185">
          <w:type w:val="continuous"/>
          <w:pgSz w:w="11910" w:h="16840"/>
          <w:pgMar w:top="1580" w:right="570" w:bottom="280" w:left="980" w:header="560" w:footer="414" w:gutter="0"/>
          <w:cols w:num="2" w:space="720" w:equalWidth="0">
            <w:col w:w="4841" w:space="148"/>
            <w:col w:w="5941"/>
          </w:cols>
        </w:sectPr>
      </w:pPr>
      <w:r w:rsidRPr="00354E7C">
        <w:rPr>
          <w:rFonts w:ascii="Arial" w:hAnsi="Arial" w:cs="Arial"/>
        </w:rPr>
        <w:t>Traditional Owner</w:t>
      </w:r>
      <w:r w:rsidR="001218BE" w:rsidRPr="00354E7C">
        <w:rPr>
          <w:rFonts w:ascii="Arial" w:hAnsi="Arial" w:cs="Arial"/>
        </w:rPr>
        <w:t>s are key deliver</w:t>
      </w:r>
      <w:r w:rsidR="008A4692">
        <w:rPr>
          <w:rFonts w:ascii="Arial" w:hAnsi="Arial" w:cs="Arial"/>
        </w:rPr>
        <w:t>y</w:t>
      </w:r>
      <w:r w:rsidR="001218BE" w:rsidRPr="00354E7C">
        <w:rPr>
          <w:rFonts w:ascii="Arial" w:hAnsi="Arial" w:cs="Arial"/>
        </w:rPr>
        <w:t xml:space="preserve"> partners for the strategy. Their</w:t>
      </w:r>
      <w:r w:rsidRPr="00354E7C">
        <w:rPr>
          <w:rFonts w:ascii="Arial" w:hAnsi="Arial" w:cs="Arial"/>
        </w:rPr>
        <w:t xml:space="preserve"> knowledge and </w:t>
      </w:r>
      <w:r w:rsidR="009033CF" w:rsidRPr="00354E7C">
        <w:rPr>
          <w:rFonts w:ascii="Arial" w:hAnsi="Arial" w:cs="Arial"/>
        </w:rPr>
        <w:t>involvement</w:t>
      </w:r>
      <w:r w:rsidRPr="00354E7C">
        <w:rPr>
          <w:rFonts w:ascii="Arial" w:hAnsi="Arial" w:cs="Arial"/>
        </w:rPr>
        <w:t xml:space="preserve"> will support delivery of the entire strategy, and for this reason</w:t>
      </w:r>
      <w:r w:rsidR="009033CF" w:rsidRPr="00354E7C">
        <w:rPr>
          <w:rFonts w:ascii="Arial" w:hAnsi="Arial" w:cs="Arial"/>
        </w:rPr>
        <w:t>,</w:t>
      </w:r>
      <w:r w:rsidRPr="00354E7C">
        <w:rPr>
          <w:rFonts w:ascii="Arial" w:hAnsi="Arial" w:cs="Arial"/>
        </w:rPr>
        <w:t xml:space="preserve"> Traditional Owners have been listed as partners for most actions in the strategy.</w:t>
      </w:r>
    </w:p>
    <w:p w14:paraId="5033258F" w14:textId="77777777" w:rsidR="00FA6B80" w:rsidRDefault="00FA6B80">
      <w:pPr>
        <w:pStyle w:val="BodyText"/>
        <w:rPr>
          <w:sz w:val="20"/>
        </w:rPr>
      </w:pPr>
    </w:p>
    <w:p w14:paraId="5534B3B1" w14:textId="77777777" w:rsidR="00FA6B80" w:rsidRDefault="00FA6B80">
      <w:pPr>
        <w:pStyle w:val="BodyText"/>
        <w:rPr>
          <w:sz w:val="20"/>
        </w:rPr>
      </w:pPr>
    </w:p>
    <w:p w14:paraId="61DE77D9" w14:textId="77777777" w:rsidR="00FA6B80" w:rsidRDefault="00FA6B80">
      <w:pPr>
        <w:pStyle w:val="BodyText"/>
        <w:rPr>
          <w:sz w:val="20"/>
        </w:rPr>
      </w:pPr>
    </w:p>
    <w:p w14:paraId="1B8C2979" w14:textId="0502B4F4" w:rsidR="00FA6B80" w:rsidRDefault="00FA6B80">
      <w:pPr>
        <w:pStyle w:val="BodyText"/>
        <w:spacing w:before="9"/>
        <w:rPr>
          <w:sz w:val="13"/>
        </w:rPr>
      </w:pPr>
    </w:p>
    <w:p w14:paraId="53E49FB9" w14:textId="77777777" w:rsidR="0068648F" w:rsidRDefault="0068648F">
      <w:pPr>
        <w:pStyle w:val="BodyText"/>
        <w:spacing w:before="9"/>
        <w:rPr>
          <w:sz w:val="13"/>
        </w:rPr>
      </w:pPr>
    </w:p>
    <w:p w14:paraId="6B1FBD34" w14:textId="284EE77D" w:rsidR="0010381C" w:rsidRDefault="00C67BDB">
      <w:pPr>
        <w:pStyle w:val="BodyText"/>
        <w:ind w:left="153"/>
        <w:rPr>
          <w:sz w:val="20"/>
        </w:rPr>
      </w:pPr>
      <w:r>
        <w:rPr>
          <w:noProof/>
          <w:sz w:val="20"/>
        </w:rPr>
        <mc:AlternateContent>
          <mc:Choice Requires="wps">
            <w:drawing>
              <wp:inline distT="0" distB="0" distL="0" distR="0" wp14:anchorId="01E2BA8B" wp14:editId="5D91045B">
                <wp:extent cx="6120130" cy="2152650"/>
                <wp:effectExtent l="0" t="0" r="0" b="0"/>
                <wp:docPr id="25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152650"/>
                        </a:xfrm>
                        <a:prstGeom prst="rect">
                          <a:avLst/>
                        </a:prstGeom>
                        <a:solidFill>
                          <a:srgbClr val="E5F7F6"/>
                        </a:solidFill>
                        <a:ln>
                          <a:noFill/>
                        </a:ln>
                      </wps:spPr>
                      <wps:txbx>
                        <w:txbxContent>
                          <w:p w14:paraId="4ABED9BB" w14:textId="77777777" w:rsidR="00934888" w:rsidRPr="00354E7C" w:rsidRDefault="00934888" w:rsidP="00F95AC3">
                            <w:pPr>
                              <w:tabs>
                                <w:tab w:val="left" w:pos="4903"/>
                              </w:tabs>
                              <w:spacing w:before="95" w:after="120" w:line="209" w:lineRule="auto"/>
                              <w:ind w:left="170" w:right="244"/>
                              <w:rPr>
                                <w:rFonts w:ascii="Arial" w:hAnsi="Arial" w:cs="Arial"/>
                                <w:color w:val="231F20"/>
                                <w:sz w:val="17"/>
                              </w:rPr>
                            </w:pPr>
                            <w:r w:rsidRPr="00354E7C">
                              <w:rPr>
                                <w:rFonts w:ascii="Arial" w:hAnsi="Arial" w:cs="Arial"/>
                                <w:b/>
                                <w:color w:val="0E0349"/>
                                <w:sz w:val="20"/>
                              </w:rPr>
                              <w:t>Case</w:t>
                            </w:r>
                            <w:r w:rsidRPr="00354E7C">
                              <w:rPr>
                                <w:rFonts w:ascii="Arial" w:hAnsi="Arial" w:cs="Arial"/>
                                <w:b/>
                                <w:color w:val="0E0349"/>
                                <w:spacing w:val="1"/>
                                <w:sz w:val="20"/>
                              </w:rPr>
                              <w:t xml:space="preserve"> </w:t>
                            </w:r>
                            <w:r w:rsidRPr="00354E7C">
                              <w:rPr>
                                <w:rFonts w:ascii="Arial" w:hAnsi="Arial" w:cs="Arial"/>
                                <w:b/>
                                <w:color w:val="0E0349"/>
                                <w:sz w:val="20"/>
                              </w:rPr>
                              <w:t>study:</w:t>
                            </w:r>
                            <w:r w:rsidRPr="00354E7C">
                              <w:rPr>
                                <w:rFonts w:ascii="Arial" w:hAnsi="Arial" w:cs="Arial"/>
                                <w:b/>
                                <w:color w:val="0E0349"/>
                                <w:spacing w:val="1"/>
                                <w:sz w:val="20"/>
                              </w:rPr>
                              <w:t xml:space="preserve"> </w:t>
                            </w:r>
                            <w:r w:rsidRPr="00354E7C">
                              <w:rPr>
                                <w:rFonts w:ascii="Arial" w:hAnsi="Arial" w:cs="Arial"/>
                                <w:b/>
                                <w:color w:val="0E0349"/>
                                <w:sz w:val="20"/>
                              </w:rPr>
                              <w:t>Raymond</w:t>
                            </w:r>
                            <w:r w:rsidRPr="00354E7C">
                              <w:rPr>
                                <w:rFonts w:ascii="Arial" w:hAnsi="Arial" w:cs="Arial"/>
                                <w:b/>
                                <w:color w:val="0E0349"/>
                                <w:spacing w:val="1"/>
                                <w:sz w:val="20"/>
                              </w:rPr>
                              <w:t xml:space="preserve"> </w:t>
                            </w:r>
                            <w:r w:rsidRPr="00354E7C">
                              <w:rPr>
                                <w:rFonts w:ascii="Arial" w:hAnsi="Arial" w:cs="Arial"/>
                                <w:b/>
                                <w:color w:val="0E0349"/>
                                <w:sz w:val="20"/>
                              </w:rPr>
                              <w:t>Island</w:t>
                            </w:r>
                            <w:r w:rsidRPr="00354E7C">
                              <w:rPr>
                                <w:rFonts w:ascii="Arial" w:hAnsi="Arial" w:cs="Arial"/>
                                <w:b/>
                                <w:color w:val="0E0349"/>
                                <w:spacing w:val="1"/>
                                <w:sz w:val="20"/>
                              </w:rPr>
                              <w:t xml:space="preserve"> </w:t>
                            </w:r>
                            <w:r w:rsidRPr="00354E7C">
                              <w:rPr>
                                <w:rFonts w:ascii="Arial" w:hAnsi="Arial" w:cs="Arial"/>
                                <w:b/>
                                <w:color w:val="0E0349"/>
                                <w:sz w:val="20"/>
                              </w:rPr>
                              <w:t>Koala</w:t>
                            </w:r>
                            <w:r w:rsidRPr="00354E7C">
                              <w:rPr>
                                <w:rFonts w:ascii="Arial" w:hAnsi="Arial" w:cs="Arial"/>
                                <w:b/>
                                <w:color w:val="0E0349"/>
                                <w:spacing w:val="1"/>
                                <w:sz w:val="20"/>
                              </w:rPr>
                              <w:t xml:space="preserve"> </w:t>
                            </w:r>
                            <w:r w:rsidRPr="00354E7C">
                              <w:rPr>
                                <w:rFonts w:ascii="Arial" w:hAnsi="Arial" w:cs="Arial"/>
                                <w:b/>
                                <w:color w:val="0E0349"/>
                                <w:sz w:val="20"/>
                              </w:rPr>
                              <w:t>Program</w:t>
                            </w:r>
                            <w:r w:rsidRPr="00354E7C">
                              <w:rPr>
                                <w:rFonts w:ascii="Arial" w:hAnsi="Arial" w:cs="Arial"/>
                                <w:color w:val="231F20"/>
                                <w:sz w:val="17"/>
                              </w:rPr>
                              <w:t xml:space="preserve"> </w:t>
                            </w:r>
                          </w:p>
                          <w:p w14:paraId="1992BB68" w14:textId="2EB78614" w:rsidR="00934888" w:rsidRPr="00354E7C" w:rsidRDefault="00934888" w:rsidP="004D45F5">
                            <w:pPr>
                              <w:pStyle w:val="BodyText"/>
                              <w:tabs>
                                <w:tab w:val="left" w:pos="4678"/>
                              </w:tabs>
                              <w:spacing w:after="120"/>
                              <w:ind w:left="142" w:right="697"/>
                              <w:rPr>
                                <w:rFonts w:ascii="Arial" w:hAnsi="Arial" w:cs="Arial"/>
                              </w:rPr>
                            </w:pPr>
                            <w:r w:rsidRPr="00354E7C">
                              <w:rPr>
                                <w:rFonts w:ascii="Arial" w:hAnsi="Arial" w:cs="Arial"/>
                              </w:rPr>
                              <w:t xml:space="preserve">Since 2014, the </w:t>
                            </w:r>
                            <w:proofErr w:type="spellStart"/>
                            <w:r w:rsidRPr="00354E7C">
                              <w:rPr>
                                <w:rFonts w:ascii="Arial" w:hAnsi="Arial" w:cs="Arial"/>
                              </w:rPr>
                              <w:t>Gunaikurnai</w:t>
                            </w:r>
                            <w:proofErr w:type="spellEnd"/>
                            <w:r w:rsidRPr="00354E7C">
                              <w:rPr>
                                <w:rFonts w:ascii="Arial" w:hAnsi="Arial" w:cs="Arial"/>
                              </w:rPr>
                              <w:t xml:space="preserve"> Land and Waters Aboriginal Corporation (</w:t>
                            </w:r>
                            <w:proofErr w:type="spellStart"/>
                            <w:r w:rsidRPr="00354E7C">
                              <w:rPr>
                                <w:rFonts w:ascii="Arial" w:hAnsi="Arial" w:cs="Arial"/>
                              </w:rPr>
                              <w:t>GLaWAC</w:t>
                            </w:r>
                            <w:proofErr w:type="spellEnd"/>
                            <w:r w:rsidRPr="00354E7C">
                              <w:rPr>
                                <w:rFonts w:ascii="Arial" w:hAnsi="Arial" w:cs="Arial"/>
                              </w:rPr>
                              <w:t xml:space="preserve">), who are joint managers of Raymond Island’s reserves, have partnered with Parks Victoria and </w:t>
                            </w:r>
                            <w:r w:rsidRPr="00AF0636">
                              <w:rPr>
                                <w:rFonts w:ascii="Arial" w:hAnsi="Arial" w:cs="Arial"/>
                              </w:rPr>
                              <w:t>D</w:t>
                            </w:r>
                            <w:r w:rsidR="00D9259C" w:rsidRPr="00AF0636">
                              <w:rPr>
                                <w:rFonts w:ascii="Arial" w:hAnsi="Arial" w:cs="Arial"/>
                              </w:rPr>
                              <w:t>EECA</w:t>
                            </w:r>
                            <w:r w:rsidRPr="00354E7C">
                              <w:rPr>
                                <w:rFonts w:ascii="Arial" w:hAnsi="Arial" w:cs="Arial"/>
                              </w:rPr>
                              <w:t xml:space="preserve"> staff to conduct the annual Raymond Island Koala Program. The process of conducting the koala count involves teams that include different roles such as a catcher, a transporter, a scribe, spotters and team leader. The </w:t>
                            </w:r>
                            <w:proofErr w:type="spellStart"/>
                            <w:r w:rsidRPr="00354E7C">
                              <w:rPr>
                                <w:rFonts w:ascii="Arial" w:hAnsi="Arial" w:cs="Arial"/>
                              </w:rPr>
                              <w:t>GLaWAC</w:t>
                            </w:r>
                            <w:proofErr w:type="spellEnd"/>
                            <w:r w:rsidRPr="00354E7C">
                              <w:rPr>
                                <w:rFonts w:ascii="Arial" w:hAnsi="Arial" w:cs="Arial"/>
                              </w:rPr>
                              <w:t xml:space="preserve"> Rangers have been integral to the program’s success, skilful in many different roles and able to pass on their knowledge to new Rangers and volunteers. </w:t>
                            </w:r>
                          </w:p>
                          <w:p w14:paraId="2D2C4871" w14:textId="77777777" w:rsidR="00934888" w:rsidRPr="00354E7C" w:rsidRDefault="00934888" w:rsidP="004D45F5">
                            <w:pPr>
                              <w:pStyle w:val="BodyText"/>
                              <w:tabs>
                                <w:tab w:val="left" w:pos="4678"/>
                              </w:tabs>
                              <w:spacing w:after="120"/>
                              <w:ind w:left="142" w:right="697"/>
                              <w:rPr>
                                <w:rFonts w:ascii="Arial" w:hAnsi="Arial" w:cs="Arial"/>
                              </w:rPr>
                            </w:pPr>
                            <w:r w:rsidRPr="00354E7C">
                              <w:rPr>
                                <w:rFonts w:ascii="Arial" w:hAnsi="Arial" w:cs="Arial"/>
                              </w:rPr>
                              <w:t xml:space="preserve">Looking after Country is vital to </w:t>
                            </w:r>
                            <w:proofErr w:type="spellStart"/>
                            <w:r w:rsidRPr="00354E7C">
                              <w:rPr>
                                <w:rFonts w:ascii="Arial" w:hAnsi="Arial" w:cs="Arial"/>
                              </w:rPr>
                              <w:t>GLaWAC</w:t>
                            </w:r>
                            <w:proofErr w:type="spellEnd"/>
                            <w:r w:rsidRPr="00354E7C">
                              <w:rPr>
                                <w:rFonts w:ascii="Arial" w:hAnsi="Arial" w:cs="Arial"/>
                              </w:rPr>
                              <w:t xml:space="preserve"> JM Manager Robbie Farnham. “Our people have lived sustainably on this land for generations. It’s important that our JM Rangers understand our traditional ways, </w:t>
                            </w:r>
                            <w:proofErr w:type="gramStart"/>
                            <w:r w:rsidRPr="00354E7C">
                              <w:rPr>
                                <w:rFonts w:ascii="Arial" w:hAnsi="Arial" w:cs="Arial"/>
                              </w:rPr>
                              <w:t>and also</w:t>
                            </w:r>
                            <w:proofErr w:type="gramEnd"/>
                            <w:r w:rsidRPr="00354E7C">
                              <w:rPr>
                                <w:rFonts w:ascii="Arial" w:hAnsi="Arial" w:cs="Arial"/>
                              </w:rPr>
                              <w:t xml:space="preserve"> explore western scientific methods of managing Country through partnerships like the Raymond Island Koala Program”. </w:t>
                            </w:r>
                          </w:p>
                          <w:p w14:paraId="16E3F1B8" w14:textId="4C879B93" w:rsidR="00934888" w:rsidRPr="00354E7C" w:rsidRDefault="00934888" w:rsidP="004D45F5">
                            <w:pPr>
                              <w:pStyle w:val="BodyText"/>
                              <w:tabs>
                                <w:tab w:val="left" w:pos="4678"/>
                              </w:tabs>
                              <w:ind w:left="142" w:right="699"/>
                              <w:rPr>
                                <w:rFonts w:ascii="Arial" w:hAnsi="Arial" w:cs="Arial"/>
                              </w:rPr>
                            </w:pPr>
                            <w:r w:rsidRPr="00354E7C">
                              <w:rPr>
                                <w:rFonts w:ascii="Arial" w:hAnsi="Arial" w:cs="Arial"/>
                              </w:rPr>
                              <w:t>The program was created in response to an overabundance of koalas which were introduced to Raymond Island in the 1950s. As the koala numbers have increased over the years, the need to keep a balance between a healthy habitat for the animals and environment has become important.</w:t>
                            </w:r>
                          </w:p>
                          <w:p w14:paraId="6E7AE464" w14:textId="41BCCB14" w:rsidR="00934888" w:rsidRDefault="00934888" w:rsidP="0044173D">
                            <w:pPr>
                              <w:jc w:val="both"/>
                            </w:pPr>
                          </w:p>
                        </w:txbxContent>
                      </wps:txbx>
                      <wps:bodyPr rot="0" vert="horz" wrap="square" lIns="0" tIns="0" rIns="0" bIns="0" anchor="t" anchorCtr="0" upright="1">
                        <a:noAutofit/>
                      </wps:bodyPr>
                    </wps:wsp>
                  </a:graphicData>
                </a:graphic>
              </wp:inline>
            </w:drawing>
          </mc:Choice>
          <mc:Fallback>
            <w:pict>
              <v:shape w14:anchorId="01E2BA8B" id="docshape33" o:spid="_x0000_s1041" type="#_x0000_t202" style="width:481.9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" fillcolor="#e5f7f6" stroked="f">
                <v:textbox inset="0,0,0,0">
                  <w:txbxContent>
                    <w:p w14:paraId="4ABED9BB" w14:textId="77777777" w:rsidR="00934888" w:rsidRPr="00354E7C" w:rsidRDefault="00934888" w:rsidP="00F95AC3">
                      <w:pPr>
                        <w:tabs>
                          <w:tab w:val="left" w:pos="4903"/>
                        </w:tabs>
                        <w:spacing w:before="95" w:after="120" w:line="209" w:lineRule="auto"/>
                        <w:ind w:left="170" w:right="244"/>
                        <w:rPr>
                          <w:rFonts w:ascii="Arial" w:hAnsi="Arial" w:cs="Arial"/>
                          <w:color w:val="231F20"/>
                          <w:sz w:val="17"/>
                        </w:rPr>
                      </w:pPr>
                      <w:r w:rsidRPr="00354E7C">
                        <w:rPr>
                          <w:rFonts w:ascii="Arial" w:hAnsi="Arial" w:cs="Arial"/>
                          <w:b/>
                          <w:color w:val="0E0349"/>
                          <w:sz w:val="20"/>
                        </w:rPr>
                        <w:t>Case</w:t>
                      </w:r>
                      <w:r w:rsidRPr="00354E7C">
                        <w:rPr>
                          <w:rFonts w:ascii="Arial" w:hAnsi="Arial" w:cs="Arial"/>
                          <w:b/>
                          <w:color w:val="0E0349"/>
                          <w:spacing w:val="1"/>
                          <w:sz w:val="20"/>
                        </w:rPr>
                        <w:t xml:space="preserve"> </w:t>
                      </w:r>
                      <w:r w:rsidRPr="00354E7C">
                        <w:rPr>
                          <w:rFonts w:ascii="Arial" w:hAnsi="Arial" w:cs="Arial"/>
                          <w:b/>
                          <w:color w:val="0E0349"/>
                          <w:sz w:val="20"/>
                        </w:rPr>
                        <w:t>study:</w:t>
                      </w:r>
                      <w:r w:rsidRPr="00354E7C">
                        <w:rPr>
                          <w:rFonts w:ascii="Arial" w:hAnsi="Arial" w:cs="Arial"/>
                          <w:b/>
                          <w:color w:val="0E0349"/>
                          <w:spacing w:val="1"/>
                          <w:sz w:val="20"/>
                        </w:rPr>
                        <w:t xml:space="preserve"> </w:t>
                      </w:r>
                      <w:r w:rsidRPr="00354E7C">
                        <w:rPr>
                          <w:rFonts w:ascii="Arial" w:hAnsi="Arial" w:cs="Arial"/>
                          <w:b/>
                          <w:color w:val="0E0349"/>
                          <w:sz w:val="20"/>
                        </w:rPr>
                        <w:t>Raymond</w:t>
                      </w:r>
                      <w:r w:rsidRPr="00354E7C">
                        <w:rPr>
                          <w:rFonts w:ascii="Arial" w:hAnsi="Arial" w:cs="Arial"/>
                          <w:b/>
                          <w:color w:val="0E0349"/>
                          <w:spacing w:val="1"/>
                          <w:sz w:val="20"/>
                        </w:rPr>
                        <w:t xml:space="preserve"> </w:t>
                      </w:r>
                      <w:r w:rsidRPr="00354E7C">
                        <w:rPr>
                          <w:rFonts w:ascii="Arial" w:hAnsi="Arial" w:cs="Arial"/>
                          <w:b/>
                          <w:color w:val="0E0349"/>
                          <w:sz w:val="20"/>
                        </w:rPr>
                        <w:t>Island</w:t>
                      </w:r>
                      <w:r w:rsidRPr="00354E7C">
                        <w:rPr>
                          <w:rFonts w:ascii="Arial" w:hAnsi="Arial" w:cs="Arial"/>
                          <w:b/>
                          <w:color w:val="0E0349"/>
                          <w:spacing w:val="1"/>
                          <w:sz w:val="20"/>
                        </w:rPr>
                        <w:t xml:space="preserve"> </w:t>
                      </w:r>
                      <w:r w:rsidRPr="00354E7C">
                        <w:rPr>
                          <w:rFonts w:ascii="Arial" w:hAnsi="Arial" w:cs="Arial"/>
                          <w:b/>
                          <w:color w:val="0E0349"/>
                          <w:sz w:val="20"/>
                        </w:rPr>
                        <w:t>Koala</w:t>
                      </w:r>
                      <w:r w:rsidRPr="00354E7C">
                        <w:rPr>
                          <w:rFonts w:ascii="Arial" w:hAnsi="Arial" w:cs="Arial"/>
                          <w:b/>
                          <w:color w:val="0E0349"/>
                          <w:spacing w:val="1"/>
                          <w:sz w:val="20"/>
                        </w:rPr>
                        <w:t xml:space="preserve"> </w:t>
                      </w:r>
                      <w:r w:rsidRPr="00354E7C">
                        <w:rPr>
                          <w:rFonts w:ascii="Arial" w:hAnsi="Arial" w:cs="Arial"/>
                          <w:b/>
                          <w:color w:val="0E0349"/>
                          <w:sz w:val="20"/>
                        </w:rPr>
                        <w:t>Program</w:t>
                      </w:r>
                      <w:r w:rsidRPr="00354E7C">
                        <w:rPr>
                          <w:rFonts w:ascii="Arial" w:hAnsi="Arial" w:cs="Arial"/>
                          <w:color w:val="231F20"/>
                          <w:sz w:val="17"/>
                        </w:rPr>
                        <w:t xml:space="preserve"> </w:t>
                      </w:r>
                    </w:p>
                    <w:p w14:paraId="1992BB68" w14:textId="2EB78614" w:rsidR="00934888" w:rsidRPr="00354E7C" w:rsidRDefault="00934888" w:rsidP="004D45F5">
                      <w:pPr>
                        <w:pStyle w:val="BodyText"/>
                        <w:tabs>
                          <w:tab w:val="left" w:pos="4678"/>
                        </w:tabs>
                        <w:spacing w:after="120"/>
                        <w:ind w:left="142" w:right="697"/>
                        <w:rPr>
                          <w:rFonts w:ascii="Arial" w:hAnsi="Arial" w:cs="Arial"/>
                        </w:rPr>
                      </w:pPr>
                      <w:r w:rsidRPr="00354E7C">
                        <w:rPr>
                          <w:rFonts w:ascii="Arial" w:hAnsi="Arial" w:cs="Arial"/>
                        </w:rPr>
                        <w:t xml:space="preserve">Since 2014, the </w:t>
                      </w:r>
                      <w:proofErr w:type="spellStart"/>
                      <w:r w:rsidRPr="00354E7C">
                        <w:rPr>
                          <w:rFonts w:ascii="Arial" w:hAnsi="Arial" w:cs="Arial"/>
                        </w:rPr>
                        <w:t>Gunaikurnai</w:t>
                      </w:r>
                      <w:proofErr w:type="spellEnd"/>
                      <w:r w:rsidRPr="00354E7C">
                        <w:rPr>
                          <w:rFonts w:ascii="Arial" w:hAnsi="Arial" w:cs="Arial"/>
                        </w:rPr>
                        <w:t xml:space="preserve"> Land and Waters Aboriginal Corporation (</w:t>
                      </w:r>
                      <w:proofErr w:type="spellStart"/>
                      <w:r w:rsidRPr="00354E7C">
                        <w:rPr>
                          <w:rFonts w:ascii="Arial" w:hAnsi="Arial" w:cs="Arial"/>
                        </w:rPr>
                        <w:t>GLaWAC</w:t>
                      </w:r>
                      <w:proofErr w:type="spellEnd"/>
                      <w:r w:rsidRPr="00354E7C">
                        <w:rPr>
                          <w:rFonts w:ascii="Arial" w:hAnsi="Arial" w:cs="Arial"/>
                        </w:rPr>
                        <w:t xml:space="preserve">), who are joint managers of Raymond Island’s reserves, have partnered with Parks Victoria and </w:t>
                      </w:r>
                      <w:r w:rsidRPr="00AF0636">
                        <w:rPr>
                          <w:rFonts w:ascii="Arial" w:hAnsi="Arial" w:cs="Arial"/>
                        </w:rPr>
                        <w:t>D</w:t>
                      </w:r>
                      <w:r w:rsidR="00D9259C" w:rsidRPr="00AF0636">
                        <w:rPr>
                          <w:rFonts w:ascii="Arial" w:hAnsi="Arial" w:cs="Arial"/>
                        </w:rPr>
                        <w:t>EECA</w:t>
                      </w:r>
                      <w:r w:rsidRPr="00354E7C">
                        <w:rPr>
                          <w:rFonts w:ascii="Arial" w:hAnsi="Arial" w:cs="Arial"/>
                        </w:rPr>
                        <w:t xml:space="preserve"> staff to conduct the annual Raymond Island Koala Program. The process of conducting the koala count involves teams that include different roles such as a catcher, a transporter, a scribe, spotters and team leader. The </w:t>
                      </w:r>
                      <w:proofErr w:type="spellStart"/>
                      <w:r w:rsidRPr="00354E7C">
                        <w:rPr>
                          <w:rFonts w:ascii="Arial" w:hAnsi="Arial" w:cs="Arial"/>
                        </w:rPr>
                        <w:t>GLaWAC</w:t>
                      </w:r>
                      <w:proofErr w:type="spellEnd"/>
                      <w:r w:rsidRPr="00354E7C">
                        <w:rPr>
                          <w:rFonts w:ascii="Arial" w:hAnsi="Arial" w:cs="Arial"/>
                        </w:rPr>
                        <w:t xml:space="preserve"> Rangers have been integral to the program’s success, skilful in many different roles and able to pass on their knowledge to new Rangers and volunteers. </w:t>
                      </w:r>
                    </w:p>
                    <w:p w14:paraId="2D2C4871" w14:textId="77777777" w:rsidR="00934888" w:rsidRPr="00354E7C" w:rsidRDefault="00934888" w:rsidP="004D45F5">
                      <w:pPr>
                        <w:pStyle w:val="BodyText"/>
                        <w:tabs>
                          <w:tab w:val="left" w:pos="4678"/>
                        </w:tabs>
                        <w:spacing w:after="120"/>
                        <w:ind w:left="142" w:right="697"/>
                        <w:rPr>
                          <w:rFonts w:ascii="Arial" w:hAnsi="Arial" w:cs="Arial"/>
                        </w:rPr>
                      </w:pPr>
                      <w:r w:rsidRPr="00354E7C">
                        <w:rPr>
                          <w:rFonts w:ascii="Arial" w:hAnsi="Arial" w:cs="Arial"/>
                        </w:rPr>
                        <w:t xml:space="preserve">Looking after Country is vital to </w:t>
                      </w:r>
                      <w:proofErr w:type="spellStart"/>
                      <w:r w:rsidRPr="00354E7C">
                        <w:rPr>
                          <w:rFonts w:ascii="Arial" w:hAnsi="Arial" w:cs="Arial"/>
                        </w:rPr>
                        <w:t>GLaWAC</w:t>
                      </w:r>
                      <w:proofErr w:type="spellEnd"/>
                      <w:r w:rsidRPr="00354E7C">
                        <w:rPr>
                          <w:rFonts w:ascii="Arial" w:hAnsi="Arial" w:cs="Arial"/>
                        </w:rPr>
                        <w:t xml:space="preserve"> JM Manager Robbie Farnham. “Our people have lived sustainably on this land for generations. It’s important that our JM Rangers understand our traditional ways, </w:t>
                      </w:r>
                      <w:proofErr w:type="gramStart"/>
                      <w:r w:rsidRPr="00354E7C">
                        <w:rPr>
                          <w:rFonts w:ascii="Arial" w:hAnsi="Arial" w:cs="Arial"/>
                        </w:rPr>
                        <w:t>and also</w:t>
                      </w:r>
                      <w:proofErr w:type="gramEnd"/>
                      <w:r w:rsidRPr="00354E7C">
                        <w:rPr>
                          <w:rFonts w:ascii="Arial" w:hAnsi="Arial" w:cs="Arial"/>
                        </w:rPr>
                        <w:t xml:space="preserve"> explore western scientific methods of managing Country through partnerships like the Raymond Island Koala Program”. </w:t>
                      </w:r>
                    </w:p>
                    <w:p w14:paraId="16E3F1B8" w14:textId="4C879B93" w:rsidR="00934888" w:rsidRPr="00354E7C" w:rsidRDefault="00934888" w:rsidP="004D45F5">
                      <w:pPr>
                        <w:pStyle w:val="BodyText"/>
                        <w:tabs>
                          <w:tab w:val="left" w:pos="4678"/>
                        </w:tabs>
                        <w:ind w:left="142" w:right="699"/>
                        <w:rPr>
                          <w:rFonts w:ascii="Arial" w:hAnsi="Arial" w:cs="Arial"/>
                        </w:rPr>
                      </w:pPr>
                      <w:r w:rsidRPr="00354E7C">
                        <w:rPr>
                          <w:rFonts w:ascii="Arial" w:hAnsi="Arial" w:cs="Arial"/>
                        </w:rPr>
                        <w:t>The program was created in response to an overabundance of koalas which were introduced to Raymond Island in the 1950s. As the koala numbers have increased over the years, the need to keep a balance between a healthy habitat for the animals and environment has become important.</w:t>
                      </w:r>
                    </w:p>
                    <w:p w14:paraId="6E7AE464" w14:textId="41BCCB14" w:rsidR="00934888" w:rsidRDefault="00934888" w:rsidP="0044173D">
                      <w:pPr>
                        <w:jc w:val="both"/>
                      </w:pPr>
                    </w:p>
                  </w:txbxContent>
                </v:textbox>
                <w10:anchorlock/>
              </v:shape>
            </w:pict>
          </mc:Fallback>
        </mc:AlternateContent>
      </w:r>
    </w:p>
    <w:p w14:paraId="44B9D5E1" w14:textId="77777777" w:rsidR="00FA6B80" w:rsidRDefault="00FA6B80">
      <w:pPr>
        <w:pStyle w:val="BodyText"/>
        <w:ind w:left="153"/>
        <w:rPr>
          <w:sz w:val="20"/>
        </w:rPr>
      </w:pPr>
    </w:p>
    <w:p w14:paraId="3BAA6136" w14:textId="348B58FB" w:rsidR="00FA6B80" w:rsidRDefault="00B27482">
      <w:pPr>
        <w:pStyle w:val="BodyText"/>
        <w:rPr>
          <w:sz w:val="20"/>
        </w:rPr>
      </w:pPr>
      <w:r>
        <w:rPr>
          <w:noProof/>
        </w:rPr>
        <mc:AlternateContent>
          <mc:Choice Requires="wpg">
            <w:drawing>
              <wp:anchor distT="0" distB="0" distL="114300" distR="114300" simplePos="0" relativeHeight="251677696" behindDoc="1" locked="0" layoutInCell="1" allowOverlap="1" wp14:anchorId="14FF744A" wp14:editId="1F610EDF">
                <wp:simplePos x="0" y="0"/>
                <wp:positionH relativeFrom="page">
                  <wp:posOffset>695325</wp:posOffset>
                </wp:positionH>
                <wp:positionV relativeFrom="paragraph">
                  <wp:posOffset>27305</wp:posOffset>
                </wp:positionV>
                <wp:extent cx="6154420" cy="5882005"/>
                <wp:effectExtent l="0" t="0" r="17780" b="23495"/>
                <wp:wrapNone/>
                <wp:docPr id="247"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5882005"/>
                          <a:chOff x="1133" y="-8464"/>
                          <a:chExt cx="9648" cy="8456"/>
                        </a:xfrm>
                      </wpg:grpSpPr>
                      <wps:wsp>
                        <wps:cNvPr id="248" name="docshape35"/>
                        <wps:cNvSpPr>
                          <a:spLocks/>
                        </wps:cNvSpPr>
                        <wps:spPr bwMode="auto">
                          <a:xfrm>
                            <a:off x="1133" y="-8464"/>
                            <a:ext cx="9648" cy="8456"/>
                          </a:xfrm>
                          <a:custGeom>
                            <a:avLst/>
                            <a:gdLst>
                              <a:gd name="T0" fmla="+- 0 1134 1134"/>
                              <a:gd name="T1" fmla="*/ T0 w 9648"/>
                              <a:gd name="T2" fmla="+- 0 -8464 -8464"/>
                              <a:gd name="T3" fmla="*/ -8464 h 8456"/>
                              <a:gd name="T4" fmla="+- 0 1144 1134"/>
                              <a:gd name="T5" fmla="*/ T4 w 9648"/>
                              <a:gd name="T6" fmla="+- 0 -9 -8464"/>
                              <a:gd name="T7" fmla="*/ -9 h 8456"/>
                              <a:gd name="T8" fmla="+- 0 10782 1134"/>
                              <a:gd name="T9" fmla="*/ T8 w 9648"/>
                              <a:gd name="T10" fmla="+- 0 -9 -8464"/>
                              <a:gd name="T11" fmla="*/ -9 h 8456"/>
                              <a:gd name="T12" fmla="+- 0 10772 1134"/>
                              <a:gd name="T13" fmla="*/ T12 w 9648"/>
                              <a:gd name="T14" fmla="+- 0 -8464 -8464"/>
                              <a:gd name="T15" fmla="*/ -8464 h 8456"/>
                              <a:gd name="T16" fmla="+- 0 1134 1134"/>
                              <a:gd name="T17" fmla="*/ T16 w 9648"/>
                              <a:gd name="T18" fmla="+- 0 -8464 -8464"/>
                              <a:gd name="T19" fmla="*/ -8464 h 8456"/>
                            </a:gdLst>
                            <a:ahLst/>
                            <a:cxnLst>
                              <a:cxn ang="0">
                                <a:pos x="T1" y="T3"/>
                              </a:cxn>
                              <a:cxn ang="0">
                                <a:pos x="T5" y="T7"/>
                              </a:cxn>
                              <a:cxn ang="0">
                                <a:pos x="T9" y="T11"/>
                              </a:cxn>
                              <a:cxn ang="0">
                                <a:pos x="T13" y="T15"/>
                              </a:cxn>
                              <a:cxn ang="0">
                                <a:pos x="T17" y="T19"/>
                              </a:cxn>
                            </a:cxnLst>
                            <a:rect l="0" t="0" r="r" b="b"/>
                            <a:pathLst>
                              <a:path w="9648" h="8456">
                                <a:moveTo>
                                  <a:pt x="0" y="0"/>
                                </a:moveTo>
                                <a:lnTo>
                                  <a:pt x="10" y="8455"/>
                                </a:lnTo>
                                <a:lnTo>
                                  <a:pt x="9648" y="8455"/>
                                </a:lnTo>
                                <a:lnTo>
                                  <a:pt x="9638" y="0"/>
                                </a:lnTo>
                                <a:lnTo>
                                  <a:pt x="0" y="0"/>
                                </a:lnTo>
                                <a:close/>
                              </a:path>
                            </a:pathLst>
                          </a:custGeom>
                          <a:noFill/>
                          <a:ln w="12700">
                            <a:solidFill>
                              <a:srgbClr val="D3EC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36"/>
                        <wps:cNvSpPr txBox="1">
                          <a:spLocks noChangeArrowheads="1"/>
                        </wps:cNvSpPr>
                        <wps:spPr bwMode="auto">
                          <a:xfrm>
                            <a:off x="1370" y="-8322"/>
                            <a:ext cx="503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27CA" w14:textId="77777777" w:rsidR="00934888" w:rsidRPr="001D7632" w:rsidRDefault="00934888">
                              <w:pPr>
                                <w:spacing w:line="291" w:lineRule="exact"/>
                                <w:rPr>
                                  <w:rFonts w:ascii="Arial" w:hAnsi="Arial" w:cs="Arial"/>
                                  <w:b/>
                                  <w:color w:val="201547"/>
                                  <w:sz w:val="24"/>
                                </w:rPr>
                              </w:pPr>
                              <w:r w:rsidRPr="001D7632">
                                <w:rPr>
                                  <w:rFonts w:ascii="Arial" w:hAnsi="Arial" w:cs="Arial"/>
                                  <w:b/>
                                  <w:color w:val="201547"/>
                                  <w:sz w:val="24"/>
                                </w:rPr>
                                <w:t>Theme</w:t>
                              </w:r>
                              <w:r w:rsidRPr="001D7632">
                                <w:rPr>
                                  <w:rFonts w:ascii="Arial" w:hAnsi="Arial" w:cs="Arial"/>
                                  <w:b/>
                                  <w:color w:val="201547"/>
                                  <w:spacing w:val="-4"/>
                                  <w:sz w:val="24"/>
                                </w:rPr>
                                <w:t xml:space="preserve"> </w:t>
                              </w:r>
                              <w:r w:rsidRPr="001D7632">
                                <w:rPr>
                                  <w:rFonts w:ascii="Arial" w:hAnsi="Arial" w:cs="Arial"/>
                                  <w:b/>
                                  <w:color w:val="201547"/>
                                  <w:sz w:val="24"/>
                                </w:rPr>
                                <w:t>1</w:t>
                              </w:r>
                              <w:r w:rsidRPr="001D7632">
                                <w:rPr>
                                  <w:rFonts w:ascii="Arial" w:hAnsi="Arial" w:cs="Arial"/>
                                  <w:b/>
                                  <w:color w:val="201547"/>
                                  <w:spacing w:val="-3"/>
                                  <w:sz w:val="24"/>
                                </w:rPr>
                                <w:t xml:space="preserve"> </w:t>
                              </w:r>
                              <w:r w:rsidRPr="001D7632">
                                <w:rPr>
                                  <w:rFonts w:ascii="Arial" w:hAnsi="Arial" w:cs="Arial"/>
                                  <w:b/>
                                  <w:color w:val="201547"/>
                                  <w:sz w:val="24"/>
                                </w:rPr>
                                <w:t>actions:</w:t>
                              </w:r>
                            </w:p>
                            <w:p w14:paraId="7D853AA2" w14:textId="2DF61170" w:rsidR="00934888" w:rsidRPr="001D7632" w:rsidRDefault="00934888">
                              <w:pPr>
                                <w:spacing w:line="265" w:lineRule="exact"/>
                                <w:rPr>
                                  <w:rFonts w:ascii="Arial" w:hAnsi="Arial" w:cs="Arial"/>
                                  <w:color w:val="201547"/>
                                  <w:sz w:val="24"/>
                                </w:rPr>
                              </w:pPr>
                              <w:r w:rsidRPr="001D7632">
                                <w:rPr>
                                  <w:rFonts w:ascii="Arial" w:hAnsi="Arial" w:cs="Arial"/>
                                  <w:color w:val="201547"/>
                                  <w:spacing w:val="-2"/>
                                  <w:sz w:val="24"/>
                                </w:rPr>
                                <w:t>Traditional</w:t>
                              </w:r>
                              <w:r w:rsidRPr="001D7632">
                                <w:rPr>
                                  <w:rFonts w:ascii="Arial" w:hAnsi="Arial" w:cs="Arial"/>
                                  <w:color w:val="201547"/>
                                  <w:spacing w:val="-13"/>
                                  <w:sz w:val="24"/>
                                </w:rPr>
                                <w:t xml:space="preserve"> </w:t>
                              </w:r>
                              <w:r w:rsidRPr="001D7632">
                                <w:rPr>
                                  <w:rFonts w:ascii="Arial" w:hAnsi="Arial" w:cs="Arial"/>
                                  <w:color w:val="201547"/>
                                  <w:spacing w:val="-2"/>
                                  <w:sz w:val="24"/>
                                </w:rPr>
                                <w:t>Owners</w:t>
                              </w:r>
                              <w:r w:rsidRPr="001D7632">
                                <w:rPr>
                                  <w:rFonts w:ascii="Arial" w:hAnsi="Arial" w:cs="Arial"/>
                                  <w:color w:val="201547"/>
                                  <w:spacing w:val="-12"/>
                                  <w:sz w:val="24"/>
                                </w:rPr>
                                <w:t xml:space="preserve"> </w:t>
                              </w:r>
                              <w:r w:rsidRPr="001D7632">
                                <w:rPr>
                                  <w:rFonts w:ascii="Arial" w:hAnsi="Arial" w:cs="Arial"/>
                                  <w:color w:val="201547"/>
                                  <w:spacing w:val="-2"/>
                                  <w:sz w:val="24"/>
                                </w:rPr>
                                <w:t>and</w:t>
                              </w:r>
                              <w:r w:rsidRPr="001D7632">
                                <w:rPr>
                                  <w:rFonts w:ascii="Arial" w:hAnsi="Arial" w:cs="Arial"/>
                                  <w:color w:val="201547"/>
                                  <w:spacing w:val="-13"/>
                                  <w:sz w:val="24"/>
                                </w:rPr>
                                <w:t xml:space="preserve"> </w:t>
                              </w:r>
                              <w:r w:rsidRPr="001D7632">
                                <w:rPr>
                                  <w:rFonts w:ascii="Arial" w:hAnsi="Arial" w:cs="Arial"/>
                                  <w:color w:val="201547"/>
                                  <w:spacing w:val="-2"/>
                                  <w:sz w:val="24"/>
                                </w:rPr>
                                <w:t>koalas</w:t>
                              </w:r>
                            </w:p>
                          </w:txbxContent>
                        </wps:txbx>
                        <wps:bodyPr rot="0" vert="horz" wrap="square" lIns="0" tIns="0" rIns="0" bIns="0" anchor="t" anchorCtr="0" upright="1">
                          <a:noAutofit/>
                        </wps:bodyPr>
                      </wps:wsp>
                      <wps:wsp>
                        <wps:cNvPr id="250" name="docshape37"/>
                        <wps:cNvSpPr txBox="1">
                          <a:spLocks noChangeArrowheads="1"/>
                        </wps:cNvSpPr>
                        <wps:spPr bwMode="auto">
                          <a:xfrm>
                            <a:off x="1370" y="-7766"/>
                            <a:ext cx="9185" cy="575"/>
                          </a:xfrm>
                          <a:prstGeom prst="rect">
                            <a:avLst/>
                          </a:prstGeom>
                          <a:solidFill>
                            <a:srgbClr val="201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8DF85" w14:textId="5AC8054D" w:rsidR="00934888" w:rsidRPr="00F66BB2" w:rsidRDefault="00934888" w:rsidP="00881137">
                              <w:pPr>
                                <w:spacing w:before="73" w:line="218" w:lineRule="auto"/>
                                <w:ind w:left="226" w:right="304"/>
                                <w:rPr>
                                  <w:rFonts w:ascii="Arial" w:hAnsi="Arial" w:cs="Arial"/>
                                  <w:b/>
                                  <w:color w:val="FFFFFF" w:themeColor="background1"/>
                                  <w:sz w:val="18"/>
                                </w:rPr>
                              </w:pPr>
                              <w:r w:rsidRPr="00F66BB2">
                                <w:rPr>
                                  <w:rFonts w:ascii="Arial" w:hAnsi="Arial" w:cs="Arial"/>
                                  <w:b/>
                                  <w:color w:val="FFFFFF" w:themeColor="background1"/>
                                  <w:sz w:val="18"/>
                                </w:rPr>
                                <w:t>Goal:</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Traditional</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Owner</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priorities</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for</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Country</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that</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relate</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to</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koalas</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are</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supported</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and</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the</w:t>
                              </w:r>
                              <w:r w:rsidRPr="00F66BB2">
                                <w:rPr>
                                  <w:rFonts w:ascii="Arial" w:hAnsi="Arial" w:cs="Arial"/>
                                  <w:b/>
                                  <w:color w:val="FFFFFF" w:themeColor="background1"/>
                                  <w:spacing w:val="1"/>
                                  <w:sz w:val="18"/>
                                </w:rPr>
                                <w:t xml:space="preserve"> </w:t>
                              </w:r>
                              <w:r w:rsidRPr="00F66BB2">
                                <w:rPr>
                                  <w:rFonts w:ascii="Arial" w:hAnsi="Arial" w:cs="Arial"/>
                                  <w:b/>
                                  <w:color w:val="FFFFFF" w:themeColor="background1"/>
                                  <w:sz w:val="18"/>
                                </w:rPr>
                                <w:t>impacts</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of</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overabundant</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koala</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populations</w:t>
                              </w:r>
                              <w:r w:rsidR="00881137"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on</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culturally</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significant</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areas</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are</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minimised.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F744A" id="docshapegroup34" o:spid="_x0000_s1042" style="position:absolute;margin-left:54.75pt;margin-top:2.15pt;width:484.6pt;height:463.15pt;z-index:-251638784;mso-position-horizontal-relative:page;mso-position-vertical-relative:text" coordorigin="1133,-8464" coordsize="9648,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">
                <v:shape id="docshape35" o:spid="_x0000_s1043" style="position:absolute;left:1133;top:-8464;width:9648;height:8456;visibility:visible;mso-wrap-style:square;v-text-anchor:top" coordsize="9648,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" path="m,l10,8455r9638,l9638,,,xe" filled="f" strokecolor="#d3ecea" strokeweight="1pt">
                  <v:path arrowok="t" o:connecttype="custom" o:connectlocs="0,-8464;10,-9;9648,-9;9638,-8464;0,-8464" o:connectangles="0,0,0,0,0"/>
                </v:shape>
                <v:shape id="docshape36" o:spid="_x0000_s1044" type="#_x0000_t202" style="position:absolute;left:1370;top:-8322;width:503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426A27CA" w14:textId="77777777" w:rsidR="00934888" w:rsidRPr="001D7632" w:rsidRDefault="00934888">
                        <w:pPr>
                          <w:spacing w:line="291" w:lineRule="exact"/>
                          <w:rPr>
                            <w:rFonts w:ascii="Arial" w:hAnsi="Arial" w:cs="Arial"/>
                            <w:b/>
                            <w:color w:val="201547"/>
                            <w:sz w:val="24"/>
                          </w:rPr>
                        </w:pPr>
                        <w:r w:rsidRPr="001D7632">
                          <w:rPr>
                            <w:rFonts w:ascii="Arial" w:hAnsi="Arial" w:cs="Arial"/>
                            <w:b/>
                            <w:color w:val="201547"/>
                            <w:sz w:val="24"/>
                          </w:rPr>
                          <w:t>Theme</w:t>
                        </w:r>
                        <w:r w:rsidRPr="001D7632">
                          <w:rPr>
                            <w:rFonts w:ascii="Arial" w:hAnsi="Arial" w:cs="Arial"/>
                            <w:b/>
                            <w:color w:val="201547"/>
                            <w:spacing w:val="-4"/>
                            <w:sz w:val="24"/>
                          </w:rPr>
                          <w:t xml:space="preserve"> </w:t>
                        </w:r>
                        <w:r w:rsidRPr="001D7632">
                          <w:rPr>
                            <w:rFonts w:ascii="Arial" w:hAnsi="Arial" w:cs="Arial"/>
                            <w:b/>
                            <w:color w:val="201547"/>
                            <w:sz w:val="24"/>
                          </w:rPr>
                          <w:t>1</w:t>
                        </w:r>
                        <w:r w:rsidRPr="001D7632">
                          <w:rPr>
                            <w:rFonts w:ascii="Arial" w:hAnsi="Arial" w:cs="Arial"/>
                            <w:b/>
                            <w:color w:val="201547"/>
                            <w:spacing w:val="-3"/>
                            <w:sz w:val="24"/>
                          </w:rPr>
                          <w:t xml:space="preserve"> </w:t>
                        </w:r>
                        <w:r w:rsidRPr="001D7632">
                          <w:rPr>
                            <w:rFonts w:ascii="Arial" w:hAnsi="Arial" w:cs="Arial"/>
                            <w:b/>
                            <w:color w:val="201547"/>
                            <w:sz w:val="24"/>
                          </w:rPr>
                          <w:t>actions:</w:t>
                        </w:r>
                      </w:p>
                      <w:p w14:paraId="7D853AA2" w14:textId="2DF61170" w:rsidR="00934888" w:rsidRPr="001D7632" w:rsidRDefault="00934888">
                        <w:pPr>
                          <w:spacing w:line="265" w:lineRule="exact"/>
                          <w:rPr>
                            <w:rFonts w:ascii="Arial" w:hAnsi="Arial" w:cs="Arial"/>
                            <w:color w:val="201547"/>
                            <w:sz w:val="24"/>
                          </w:rPr>
                        </w:pPr>
                        <w:r w:rsidRPr="001D7632">
                          <w:rPr>
                            <w:rFonts w:ascii="Arial" w:hAnsi="Arial" w:cs="Arial"/>
                            <w:color w:val="201547"/>
                            <w:spacing w:val="-2"/>
                            <w:sz w:val="24"/>
                          </w:rPr>
                          <w:t>Traditional</w:t>
                        </w:r>
                        <w:r w:rsidRPr="001D7632">
                          <w:rPr>
                            <w:rFonts w:ascii="Arial" w:hAnsi="Arial" w:cs="Arial"/>
                            <w:color w:val="201547"/>
                            <w:spacing w:val="-13"/>
                            <w:sz w:val="24"/>
                          </w:rPr>
                          <w:t xml:space="preserve"> </w:t>
                        </w:r>
                        <w:r w:rsidRPr="001D7632">
                          <w:rPr>
                            <w:rFonts w:ascii="Arial" w:hAnsi="Arial" w:cs="Arial"/>
                            <w:color w:val="201547"/>
                            <w:spacing w:val="-2"/>
                            <w:sz w:val="24"/>
                          </w:rPr>
                          <w:t>Owners</w:t>
                        </w:r>
                        <w:r w:rsidRPr="001D7632">
                          <w:rPr>
                            <w:rFonts w:ascii="Arial" w:hAnsi="Arial" w:cs="Arial"/>
                            <w:color w:val="201547"/>
                            <w:spacing w:val="-12"/>
                            <w:sz w:val="24"/>
                          </w:rPr>
                          <w:t xml:space="preserve"> </w:t>
                        </w:r>
                        <w:r w:rsidRPr="001D7632">
                          <w:rPr>
                            <w:rFonts w:ascii="Arial" w:hAnsi="Arial" w:cs="Arial"/>
                            <w:color w:val="201547"/>
                            <w:spacing w:val="-2"/>
                            <w:sz w:val="24"/>
                          </w:rPr>
                          <w:t>and</w:t>
                        </w:r>
                        <w:r w:rsidRPr="001D7632">
                          <w:rPr>
                            <w:rFonts w:ascii="Arial" w:hAnsi="Arial" w:cs="Arial"/>
                            <w:color w:val="201547"/>
                            <w:spacing w:val="-13"/>
                            <w:sz w:val="24"/>
                          </w:rPr>
                          <w:t xml:space="preserve"> </w:t>
                        </w:r>
                        <w:r w:rsidRPr="001D7632">
                          <w:rPr>
                            <w:rFonts w:ascii="Arial" w:hAnsi="Arial" w:cs="Arial"/>
                            <w:color w:val="201547"/>
                            <w:spacing w:val="-2"/>
                            <w:sz w:val="24"/>
                          </w:rPr>
                          <w:t>koalas</w:t>
                        </w:r>
                      </w:p>
                    </w:txbxContent>
                  </v:textbox>
                </v:shape>
                <v:shape id="docshape37" o:spid="_x0000_s1045" type="#_x0000_t202" style="position:absolute;left:1370;top:-7766;width:918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" fillcolor="#201547" stroked="f">
                  <v:textbox inset="0,0,0,0">
                    <w:txbxContent>
                      <w:p w14:paraId="2F98DF85" w14:textId="5AC8054D" w:rsidR="00934888" w:rsidRPr="00F66BB2" w:rsidRDefault="00934888" w:rsidP="00881137">
                        <w:pPr>
                          <w:spacing w:before="73" w:line="218" w:lineRule="auto"/>
                          <w:ind w:left="226" w:right="304"/>
                          <w:rPr>
                            <w:rFonts w:ascii="Arial" w:hAnsi="Arial" w:cs="Arial"/>
                            <w:b/>
                            <w:color w:val="FFFFFF" w:themeColor="background1"/>
                            <w:sz w:val="18"/>
                          </w:rPr>
                        </w:pPr>
                        <w:r w:rsidRPr="00F66BB2">
                          <w:rPr>
                            <w:rFonts w:ascii="Arial" w:hAnsi="Arial" w:cs="Arial"/>
                            <w:b/>
                            <w:color w:val="FFFFFF" w:themeColor="background1"/>
                            <w:sz w:val="18"/>
                          </w:rPr>
                          <w:t>Goal:</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Traditional</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Owner</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priorities</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for</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Country</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that</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relate</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to</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koalas</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are</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supported</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and</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the</w:t>
                        </w:r>
                        <w:r w:rsidRPr="00F66BB2">
                          <w:rPr>
                            <w:rFonts w:ascii="Arial" w:hAnsi="Arial" w:cs="Arial"/>
                            <w:b/>
                            <w:color w:val="FFFFFF" w:themeColor="background1"/>
                            <w:spacing w:val="1"/>
                            <w:sz w:val="18"/>
                          </w:rPr>
                          <w:t xml:space="preserve"> </w:t>
                        </w:r>
                        <w:r w:rsidRPr="00F66BB2">
                          <w:rPr>
                            <w:rFonts w:ascii="Arial" w:hAnsi="Arial" w:cs="Arial"/>
                            <w:b/>
                            <w:color w:val="FFFFFF" w:themeColor="background1"/>
                            <w:sz w:val="18"/>
                          </w:rPr>
                          <w:t>impacts</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of</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overabundant</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koala</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populations</w:t>
                        </w:r>
                        <w:r w:rsidR="00881137"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on</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culturally</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significant</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areas</w:t>
                        </w:r>
                        <w:r w:rsidRPr="00F66BB2">
                          <w:rPr>
                            <w:rFonts w:ascii="Arial" w:hAnsi="Arial" w:cs="Arial"/>
                            <w:b/>
                            <w:color w:val="FFFFFF" w:themeColor="background1"/>
                            <w:spacing w:val="3"/>
                            <w:sz w:val="18"/>
                          </w:rPr>
                          <w:t xml:space="preserve"> </w:t>
                        </w:r>
                        <w:r w:rsidRPr="00F66BB2">
                          <w:rPr>
                            <w:rFonts w:ascii="Arial" w:hAnsi="Arial" w:cs="Arial"/>
                            <w:b/>
                            <w:color w:val="FFFFFF" w:themeColor="background1"/>
                            <w:sz w:val="18"/>
                          </w:rPr>
                          <w:t>are</w:t>
                        </w:r>
                        <w:r w:rsidRPr="00F66BB2">
                          <w:rPr>
                            <w:rFonts w:ascii="Arial" w:hAnsi="Arial" w:cs="Arial"/>
                            <w:b/>
                            <w:color w:val="FFFFFF" w:themeColor="background1"/>
                            <w:spacing w:val="4"/>
                            <w:sz w:val="18"/>
                          </w:rPr>
                          <w:t xml:space="preserve"> </w:t>
                        </w:r>
                        <w:r w:rsidRPr="00F66BB2">
                          <w:rPr>
                            <w:rFonts w:ascii="Arial" w:hAnsi="Arial" w:cs="Arial"/>
                            <w:b/>
                            <w:color w:val="FFFFFF" w:themeColor="background1"/>
                            <w:sz w:val="18"/>
                          </w:rPr>
                          <w:t>minimised.</w:t>
                        </w:r>
                      </w:p>
                    </w:txbxContent>
                  </v:textbox>
                </v:shape>
                <w10:wrap anchorx="page"/>
              </v:group>
            </w:pict>
          </mc:Fallback>
        </mc:AlternateContent>
      </w:r>
    </w:p>
    <w:p w14:paraId="12602F0F" w14:textId="77777777" w:rsidR="00FA6B80" w:rsidRDefault="00FA6B80">
      <w:pPr>
        <w:pStyle w:val="BodyText"/>
        <w:rPr>
          <w:sz w:val="20"/>
        </w:rPr>
      </w:pPr>
    </w:p>
    <w:p w14:paraId="0EFA0F25" w14:textId="77777777" w:rsidR="00FA6B80" w:rsidRDefault="00FA6B80">
      <w:pPr>
        <w:pStyle w:val="BodyText"/>
        <w:rPr>
          <w:sz w:val="20"/>
        </w:rPr>
      </w:pPr>
    </w:p>
    <w:p w14:paraId="2A23B6DD" w14:textId="77777777" w:rsidR="00FA6B80" w:rsidRDefault="00FA6B80">
      <w:pPr>
        <w:pStyle w:val="BodyText"/>
        <w:rPr>
          <w:sz w:val="20"/>
        </w:rPr>
      </w:pPr>
    </w:p>
    <w:p w14:paraId="372B0D82" w14:textId="77777777" w:rsidR="00FA6B80" w:rsidRDefault="00FA6B80">
      <w:pPr>
        <w:pStyle w:val="BodyText"/>
        <w:rPr>
          <w:sz w:val="20"/>
        </w:rPr>
      </w:pPr>
    </w:p>
    <w:p w14:paraId="09B20A2C" w14:textId="77777777" w:rsidR="00FA6B80" w:rsidRDefault="00FA6B80">
      <w:pPr>
        <w:pStyle w:val="BodyText"/>
        <w:rPr>
          <w:sz w:val="20"/>
        </w:rPr>
      </w:pPr>
    </w:p>
    <w:p w14:paraId="0E3CFA93" w14:textId="77777777" w:rsidR="00FA6B80" w:rsidRDefault="00FA6B80">
      <w:pPr>
        <w:pStyle w:val="BodyText"/>
        <w:spacing w:before="8"/>
        <w:rPr>
          <w:sz w:val="11"/>
        </w:rPr>
      </w:pPr>
    </w:p>
    <w:tbl>
      <w:tblPr>
        <w:tblW w:w="0" w:type="auto"/>
        <w:tblInd w:w="403" w:type="dxa"/>
        <w:tblLayout w:type="fixed"/>
        <w:tblCellMar>
          <w:left w:w="0" w:type="dxa"/>
          <w:right w:w="0" w:type="dxa"/>
        </w:tblCellMar>
        <w:tblLook w:val="01E0" w:firstRow="1" w:lastRow="1" w:firstColumn="1" w:lastColumn="1" w:noHBand="0" w:noVBand="0"/>
      </w:tblPr>
      <w:tblGrid>
        <w:gridCol w:w="6827"/>
        <w:gridCol w:w="2268"/>
        <w:gridCol w:w="81"/>
      </w:tblGrid>
      <w:tr w:rsidR="00FA6B80" w14:paraId="5A277F63" w14:textId="77777777" w:rsidTr="001C1370">
        <w:trPr>
          <w:trHeight w:val="401"/>
        </w:trPr>
        <w:tc>
          <w:tcPr>
            <w:tcW w:w="9176" w:type="dxa"/>
            <w:gridSpan w:val="3"/>
            <w:shd w:val="clear" w:color="auto" w:fill="00B2A9"/>
          </w:tcPr>
          <w:p w14:paraId="5465A2E8" w14:textId="250128E1" w:rsidR="00FA6B80" w:rsidRPr="00311CFA" w:rsidRDefault="006A10C2">
            <w:pPr>
              <w:pStyle w:val="TableParagraph"/>
              <w:spacing w:before="118"/>
              <w:ind w:left="113"/>
              <w:rPr>
                <w:rFonts w:ascii="Arial" w:hAnsi="Arial" w:cs="Arial"/>
                <w:b/>
                <w:sz w:val="18"/>
                <w:szCs w:val="18"/>
              </w:rPr>
            </w:pPr>
            <w:r w:rsidRPr="00311CFA">
              <w:rPr>
                <w:rFonts w:ascii="Arial" w:hAnsi="Arial" w:cs="Arial"/>
                <w:b/>
                <w:color w:val="FFFFFF"/>
                <w:sz w:val="18"/>
                <w:szCs w:val="18"/>
              </w:rPr>
              <w:t>Action</w:t>
            </w:r>
            <w:r w:rsidRPr="00311CFA">
              <w:rPr>
                <w:rFonts w:ascii="Arial" w:hAnsi="Arial" w:cs="Arial"/>
                <w:b/>
                <w:color w:val="FFFFFF"/>
                <w:spacing w:val="-3"/>
                <w:sz w:val="18"/>
                <w:szCs w:val="18"/>
              </w:rPr>
              <w:t xml:space="preserve"> </w:t>
            </w:r>
            <w:r w:rsidRPr="00311CFA">
              <w:rPr>
                <w:rFonts w:ascii="Arial" w:hAnsi="Arial" w:cs="Arial"/>
                <w:b/>
                <w:color w:val="FFFFFF"/>
                <w:sz w:val="18"/>
                <w:szCs w:val="18"/>
              </w:rPr>
              <w:t>1.1</w:t>
            </w:r>
            <w:r w:rsidRPr="00311CFA">
              <w:rPr>
                <w:rFonts w:ascii="Arial" w:hAnsi="Arial" w:cs="Arial"/>
                <w:b/>
                <w:color w:val="FFFFFF"/>
                <w:spacing w:val="79"/>
                <w:sz w:val="18"/>
                <w:szCs w:val="18"/>
              </w:rPr>
              <w:t xml:space="preserve"> </w:t>
            </w:r>
            <w:r w:rsidRPr="00311CFA">
              <w:rPr>
                <w:rFonts w:ascii="Arial" w:hAnsi="Arial" w:cs="Arial"/>
                <w:b/>
                <w:color w:val="FFFFFF"/>
                <w:sz w:val="18"/>
                <w:szCs w:val="18"/>
              </w:rPr>
              <w:t>Partner</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with</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Traditional</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Owners</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to</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undertake</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actions</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on</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Country</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that</w:t>
            </w:r>
            <w:r w:rsidRPr="00311CFA">
              <w:rPr>
                <w:rFonts w:ascii="Arial" w:hAnsi="Arial" w:cs="Arial"/>
                <w:b/>
                <w:color w:val="FFFFFF"/>
                <w:spacing w:val="-3"/>
                <w:sz w:val="18"/>
                <w:szCs w:val="18"/>
              </w:rPr>
              <w:t xml:space="preserve"> </w:t>
            </w:r>
            <w:r w:rsidRPr="00311CFA">
              <w:rPr>
                <w:rFonts w:ascii="Arial" w:hAnsi="Arial" w:cs="Arial"/>
                <w:b/>
                <w:color w:val="FFFFFF"/>
                <w:sz w:val="18"/>
                <w:szCs w:val="18"/>
              </w:rPr>
              <w:t>will</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benefit</w:t>
            </w:r>
            <w:r w:rsidRPr="00311CFA">
              <w:rPr>
                <w:rFonts w:ascii="Arial" w:hAnsi="Arial" w:cs="Arial"/>
                <w:b/>
                <w:color w:val="FFFFFF"/>
                <w:spacing w:val="-2"/>
                <w:sz w:val="18"/>
                <w:szCs w:val="18"/>
              </w:rPr>
              <w:t xml:space="preserve"> </w:t>
            </w:r>
            <w:r w:rsidRPr="00311CFA">
              <w:rPr>
                <w:rFonts w:ascii="Arial" w:hAnsi="Arial" w:cs="Arial"/>
                <w:b/>
                <w:color w:val="FFFFFF"/>
                <w:sz w:val="18"/>
                <w:szCs w:val="18"/>
              </w:rPr>
              <w:t>koalas</w:t>
            </w:r>
            <w:r w:rsidR="00681A93" w:rsidRPr="00311CFA">
              <w:rPr>
                <w:rFonts w:ascii="Arial" w:hAnsi="Arial" w:cs="Arial"/>
                <w:b/>
                <w:color w:val="FFFFFF"/>
                <w:sz w:val="18"/>
                <w:szCs w:val="18"/>
              </w:rPr>
              <w:t xml:space="preserve"> or </w:t>
            </w:r>
            <w:r w:rsidR="000361FF" w:rsidRPr="00311CFA">
              <w:rPr>
                <w:rFonts w:ascii="Arial" w:hAnsi="Arial" w:cs="Arial"/>
                <w:b/>
                <w:color w:val="FFFFFF"/>
                <w:sz w:val="18"/>
                <w:szCs w:val="18"/>
              </w:rPr>
              <w:t xml:space="preserve">their </w:t>
            </w:r>
            <w:r w:rsidR="002B75DA" w:rsidRPr="00311CFA">
              <w:rPr>
                <w:rFonts w:ascii="Arial" w:hAnsi="Arial" w:cs="Arial"/>
                <w:b/>
                <w:color w:val="FFFFFF"/>
                <w:sz w:val="18"/>
                <w:szCs w:val="18"/>
              </w:rPr>
              <w:t>habitat</w:t>
            </w:r>
          </w:p>
        </w:tc>
      </w:tr>
      <w:tr w:rsidR="00FA6B80" w14:paraId="1A3373CD" w14:textId="77777777" w:rsidTr="00F3725C">
        <w:trPr>
          <w:trHeight w:val="396"/>
        </w:trPr>
        <w:tc>
          <w:tcPr>
            <w:tcW w:w="6827" w:type="dxa"/>
            <w:shd w:val="clear" w:color="auto" w:fill="E5F7F6"/>
          </w:tcPr>
          <w:p w14:paraId="384EE264" w14:textId="77777777" w:rsidR="00FA6B80" w:rsidRPr="00311CFA" w:rsidRDefault="006A10C2">
            <w:pPr>
              <w:pStyle w:val="TableParagraph"/>
              <w:ind w:left="113"/>
              <w:rPr>
                <w:rFonts w:ascii="Arial" w:hAnsi="Arial" w:cs="Arial"/>
                <w:b/>
                <w:sz w:val="17"/>
              </w:rPr>
            </w:pPr>
            <w:r w:rsidRPr="001D7632">
              <w:rPr>
                <w:rFonts w:ascii="Arial" w:hAnsi="Arial" w:cs="Arial"/>
                <w:b/>
                <w:color w:val="000000" w:themeColor="text1"/>
                <w:sz w:val="17"/>
              </w:rPr>
              <w:t>Action</w:t>
            </w:r>
            <w:r w:rsidRPr="001D7632">
              <w:rPr>
                <w:rFonts w:ascii="Arial" w:hAnsi="Arial" w:cs="Arial"/>
                <w:b/>
                <w:color w:val="000000" w:themeColor="text1"/>
                <w:spacing w:val="4"/>
                <w:sz w:val="17"/>
              </w:rPr>
              <w:t xml:space="preserve"> </w:t>
            </w:r>
            <w:r w:rsidRPr="001D7632">
              <w:rPr>
                <w:rFonts w:ascii="Arial" w:hAnsi="Arial" w:cs="Arial"/>
                <w:b/>
                <w:color w:val="000000" w:themeColor="text1"/>
                <w:sz w:val="17"/>
              </w:rPr>
              <w:t>details</w:t>
            </w:r>
          </w:p>
        </w:tc>
        <w:tc>
          <w:tcPr>
            <w:tcW w:w="2268" w:type="dxa"/>
            <w:shd w:val="clear" w:color="auto" w:fill="E5F7F6"/>
          </w:tcPr>
          <w:p w14:paraId="454FDF9C" w14:textId="77777777" w:rsidR="00FA6B80" w:rsidRPr="00311CFA" w:rsidRDefault="006A10C2" w:rsidP="00AE1890">
            <w:pPr>
              <w:pStyle w:val="TableParagraph"/>
              <w:ind w:left="570" w:hanging="145"/>
              <w:rPr>
                <w:rFonts w:ascii="Arial" w:hAnsi="Arial" w:cs="Arial"/>
                <w:b/>
                <w:sz w:val="17"/>
              </w:rPr>
            </w:pPr>
            <w:r w:rsidRPr="001D7632">
              <w:rPr>
                <w:rFonts w:ascii="Arial" w:hAnsi="Arial" w:cs="Arial"/>
                <w:b/>
                <w:color w:val="000000" w:themeColor="text1"/>
                <w:sz w:val="17"/>
              </w:rPr>
              <w:t>Partners</w:t>
            </w:r>
          </w:p>
        </w:tc>
        <w:tc>
          <w:tcPr>
            <w:tcW w:w="81" w:type="dxa"/>
            <w:shd w:val="clear" w:color="auto" w:fill="E5F7F6"/>
          </w:tcPr>
          <w:p w14:paraId="24422FE0" w14:textId="2D67E7EA" w:rsidR="00FA6B80" w:rsidRDefault="00FA6B80">
            <w:pPr>
              <w:pStyle w:val="TableParagraph"/>
              <w:ind w:left="137"/>
              <w:rPr>
                <w:rFonts w:ascii="VIC"/>
                <w:b/>
                <w:sz w:val="17"/>
              </w:rPr>
            </w:pPr>
          </w:p>
        </w:tc>
      </w:tr>
      <w:tr w:rsidR="00FA6B80" w:rsidRPr="00D32AED" w14:paraId="68789772" w14:textId="77777777" w:rsidTr="0083231E">
        <w:trPr>
          <w:trHeight w:val="2343"/>
        </w:trPr>
        <w:tc>
          <w:tcPr>
            <w:tcW w:w="6827" w:type="dxa"/>
          </w:tcPr>
          <w:p w14:paraId="42EE47A1" w14:textId="0D3FAA67" w:rsidR="00FA6B80" w:rsidRPr="00D32AED" w:rsidRDefault="006A10C2" w:rsidP="00D32AED">
            <w:pPr>
              <w:pStyle w:val="BodyText"/>
              <w:spacing w:before="49" w:after="120"/>
              <w:ind w:left="164"/>
              <w:rPr>
                <w:rFonts w:ascii="Arial" w:hAnsi="Arial" w:cs="Arial"/>
                <w:color w:val="0E0349"/>
                <w:sz w:val="17"/>
                <w:szCs w:val="17"/>
              </w:rPr>
            </w:pPr>
            <w:r w:rsidRPr="00D32AED">
              <w:rPr>
                <w:rFonts w:ascii="Arial" w:hAnsi="Arial" w:cs="Arial"/>
                <w:color w:val="0E0349"/>
                <w:sz w:val="17"/>
                <w:szCs w:val="17"/>
              </w:rPr>
              <w:t>This action will involve:</w:t>
            </w:r>
          </w:p>
          <w:p w14:paraId="4A3EC241" w14:textId="388A0C51" w:rsidR="00FA6B80" w:rsidRPr="00D32AED" w:rsidRDefault="006A10C2" w:rsidP="00D32AED">
            <w:pPr>
              <w:pStyle w:val="BodyText"/>
              <w:numPr>
                <w:ilvl w:val="0"/>
                <w:numId w:val="1"/>
              </w:numPr>
              <w:spacing w:before="49" w:after="120"/>
              <w:ind w:left="385" w:right="561" w:hanging="221"/>
              <w:rPr>
                <w:rFonts w:ascii="Arial" w:hAnsi="Arial" w:cs="Arial"/>
                <w:color w:val="0E0349"/>
                <w:sz w:val="17"/>
                <w:szCs w:val="17"/>
              </w:rPr>
            </w:pPr>
            <w:r w:rsidRPr="00D32AED">
              <w:rPr>
                <w:rFonts w:ascii="Arial" w:hAnsi="Arial" w:cs="Arial"/>
                <w:color w:val="0E0349"/>
                <w:sz w:val="17"/>
                <w:szCs w:val="17"/>
              </w:rPr>
              <w:t>Working with Traditional Owner groups to understand their priorities for Country and how these could benefit koalas</w:t>
            </w:r>
            <w:r w:rsidR="00681A93" w:rsidRPr="00D32AED">
              <w:rPr>
                <w:rFonts w:ascii="Arial" w:hAnsi="Arial" w:cs="Arial"/>
                <w:color w:val="0E0349"/>
                <w:sz w:val="17"/>
                <w:szCs w:val="17"/>
              </w:rPr>
              <w:t xml:space="preserve"> </w:t>
            </w:r>
            <w:r w:rsidR="00627B8A" w:rsidRPr="00D32AED">
              <w:rPr>
                <w:rFonts w:ascii="Arial" w:hAnsi="Arial" w:cs="Arial"/>
                <w:color w:val="0E0349"/>
                <w:sz w:val="17"/>
                <w:szCs w:val="17"/>
              </w:rPr>
              <w:t xml:space="preserve">or </w:t>
            </w:r>
            <w:r w:rsidR="000361FF" w:rsidRPr="00D32AED">
              <w:rPr>
                <w:rFonts w:ascii="Arial" w:hAnsi="Arial" w:cs="Arial"/>
                <w:color w:val="0E0349"/>
                <w:sz w:val="17"/>
                <w:szCs w:val="17"/>
              </w:rPr>
              <w:t xml:space="preserve">their </w:t>
            </w:r>
            <w:r w:rsidR="002B75DA" w:rsidRPr="00D32AED">
              <w:rPr>
                <w:rFonts w:ascii="Arial" w:hAnsi="Arial" w:cs="Arial"/>
                <w:color w:val="0E0349"/>
                <w:sz w:val="17"/>
                <w:szCs w:val="17"/>
              </w:rPr>
              <w:t>habitat</w:t>
            </w:r>
            <w:r w:rsidRPr="00D32AED">
              <w:rPr>
                <w:rFonts w:ascii="Arial" w:hAnsi="Arial" w:cs="Arial"/>
                <w:color w:val="0E0349"/>
                <w:sz w:val="17"/>
                <w:szCs w:val="17"/>
              </w:rPr>
              <w:t>.</w:t>
            </w:r>
          </w:p>
          <w:p w14:paraId="48D681FA" w14:textId="77777777" w:rsidR="00B27482" w:rsidRPr="00D32AED" w:rsidRDefault="00B27482" w:rsidP="00D32AED">
            <w:pPr>
              <w:pStyle w:val="BodyText"/>
              <w:numPr>
                <w:ilvl w:val="0"/>
                <w:numId w:val="1"/>
              </w:numPr>
              <w:spacing w:before="49" w:after="120"/>
              <w:ind w:left="385" w:right="561" w:hanging="221"/>
              <w:rPr>
                <w:rFonts w:ascii="Arial" w:hAnsi="Arial" w:cs="Arial"/>
                <w:color w:val="0E0349"/>
                <w:sz w:val="17"/>
                <w:szCs w:val="17"/>
              </w:rPr>
            </w:pPr>
            <w:r w:rsidRPr="00D32AED">
              <w:rPr>
                <w:rFonts w:ascii="Arial" w:hAnsi="Arial" w:cs="Arial"/>
                <w:color w:val="0E0349"/>
                <w:sz w:val="17"/>
                <w:szCs w:val="17"/>
              </w:rPr>
              <w:t>Linking the implementation of relevant actions in the VKMS to actions in Country Plans to enable the implementation of both the VKMS and Country Plans.</w:t>
            </w:r>
          </w:p>
          <w:p w14:paraId="64AF1E7D" w14:textId="77777777" w:rsidR="00FA6B80" w:rsidRPr="00D32AED" w:rsidRDefault="006A10C2" w:rsidP="00D32AED">
            <w:pPr>
              <w:pStyle w:val="BodyText"/>
              <w:numPr>
                <w:ilvl w:val="0"/>
                <w:numId w:val="1"/>
              </w:numPr>
              <w:spacing w:before="49" w:after="120"/>
              <w:ind w:left="385" w:right="561" w:hanging="221"/>
              <w:rPr>
                <w:rFonts w:ascii="Arial" w:hAnsi="Arial" w:cs="Arial"/>
                <w:color w:val="0E0349"/>
                <w:sz w:val="17"/>
                <w:szCs w:val="17"/>
              </w:rPr>
            </w:pPr>
            <w:r w:rsidRPr="00D32AED">
              <w:rPr>
                <w:rFonts w:ascii="Arial" w:hAnsi="Arial" w:cs="Arial"/>
                <w:color w:val="0E0349"/>
                <w:sz w:val="17"/>
                <w:szCs w:val="17"/>
              </w:rPr>
              <w:t>Establishing partnership arrangements with interested Traditional Owner groups to deliver relevant actions on Country.</w:t>
            </w:r>
          </w:p>
          <w:p w14:paraId="6093DDED" w14:textId="23074B55" w:rsidR="00FA6B80" w:rsidRPr="00D32AED" w:rsidRDefault="006A10C2" w:rsidP="00D32AED">
            <w:pPr>
              <w:pStyle w:val="BodyText"/>
              <w:numPr>
                <w:ilvl w:val="0"/>
                <w:numId w:val="1"/>
              </w:numPr>
              <w:spacing w:before="49" w:after="120"/>
              <w:ind w:left="385" w:right="561" w:hanging="221"/>
              <w:rPr>
                <w:rFonts w:ascii="Arial" w:hAnsi="Arial" w:cs="Arial"/>
                <w:color w:val="0E0349"/>
                <w:sz w:val="17"/>
                <w:szCs w:val="17"/>
              </w:rPr>
            </w:pPr>
            <w:r w:rsidRPr="00D32AED">
              <w:rPr>
                <w:rFonts w:ascii="Arial" w:hAnsi="Arial" w:cs="Arial"/>
                <w:color w:val="0E0349"/>
                <w:sz w:val="17"/>
                <w:szCs w:val="17"/>
              </w:rPr>
              <w:t>Building capacity of Traditional Owners to deliver actions on Country that will benefit koalas</w:t>
            </w:r>
            <w:r w:rsidR="00681A93" w:rsidRPr="00D32AED">
              <w:rPr>
                <w:rFonts w:ascii="Arial" w:hAnsi="Arial" w:cs="Arial"/>
                <w:color w:val="0E0349"/>
                <w:sz w:val="17"/>
                <w:szCs w:val="17"/>
              </w:rPr>
              <w:t xml:space="preserve"> or </w:t>
            </w:r>
            <w:r w:rsidR="000361FF" w:rsidRPr="00D32AED">
              <w:rPr>
                <w:rFonts w:ascii="Arial" w:hAnsi="Arial" w:cs="Arial"/>
                <w:color w:val="0E0349"/>
                <w:sz w:val="17"/>
                <w:szCs w:val="17"/>
              </w:rPr>
              <w:t xml:space="preserve">their </w:t>
            </w:r>
            <w:r w:rsidR="00D76084" w:rsidRPr="00D32AED">
              <w:rPr>
                <w:rFonts w:ascii="Arial" w:hAnsi="Arial" w:cs="Arial"/>
                <w:color w:val="0E0349"/>
                <w:sz w:val="17"/>
                <w:szCs w:val="17"/>
              </w:rPr>
              <w:t>habitat</w:t>
            </w:r>
            <w:r w:rsidRPr="00D32AED">
              <w:rPr>
                <w:rFonts w:ascii="Arial" w:hAnsi="Arial" w:cs="Arial"/>
                <w:color w:val="0E0349"/>
                <w:sz w:val="17"/>
                <w:szCs w:val="17"/>
              </w:rPr>
              <w:t>.</w:t>
            </w:r>
          </w:p>
        </w:tc>
        <w:tc>
          <w:tcPr>
            <w:tcW w:w="2268" w:type="dxa"/>
          </w:tcPr>
          <w:p w14:paraId="7355FAEA" w14:textId="76F52773" w:rsidR="00A57A35" w:rsidRPr="00D32AED" w:rsidRDefault="00D9259C" w:rsidP="00AE1890">
            <w:pPr>
              <w:pStyle w:val="BodyText"/>
              <w:spacing w:before="49"/>
              <w:ind w:left="705" w:hanging="280"/>
              <w:rPr>
                <w:rFonts w:ascii="Arial" w:hAnsi="Arial" w:cs="Arial"/>
                <w:color w:val="0E0349"/>
                <w:sz w:val="17"/>
                <w:szCs w:val="17"/>
              </w:rPr>
            </w:pPr>
            <w:r w:rsidRPr="00AF0636">
              <w:rPr>
                <w:rFonts w:ascii="Arial" w:hAnsi="Arial" w:cs="Arial"/>
                <w:color w:val="0E0349"/>
                <w:sz w:val="17"/>
                <w:szCs w:val="17"/>
              </w:rPr>
              <w:t>DEECA</w:t>
            </w:r>
          </w:p>
          <w:p w14:paraId="23B5B626" w14:textId="4D092825" w:rsidR="00FA6B80" w:rsidRPr="00D32AED" w:rsidRDefault="006A10C2" w:rsidP="00AE1890">
            <w:pPr>
              <w:pStyle w:val="BodyText"/>
              <w:spacing w:before="49"/>
              <w:ind w:left="705" w:hanging="280"/>
              <w:rPr>
                <w:rFonts w:ascii="Arial" w:hAnsi="Arial" w:cs="Arial"/>
                <w:color w:val="0E0349"/>
                <w:sz w:val="17"/>
                <w:szCs w:val="17"/>
              </w:rPr>
            </w:pPr>
            <w:r w:rsidRPr="00D32AED">
              <w:rPr>
                <w:rFonts w:ascii="Arial" w:hAnsi="Arial" w:cs="Arial"/>
                <w:color w:val="0E0349"/>
                <w:sz w:val="17"/>
                <w:szCs w:val="17"/>
              </w:rPr>
              <w:t>Traditional Owners</w:t>
            </w:r>
          </w:p>
          <w:p w14:paraId="0481D5BD" w14:textId="77777777" w:rsidR="00FA6B80" w:rsidRPr="00D32AED" w:rsidRDefault="006A10C2" w:rsidP="00AE1890">
            <w:pPr>
              <w:pStyle w:val="BodyText"/>
              <w:spacing w:before="49"/>
              <w:ind w:left="705" w:hanging="280"/>
              <w:rPr>
                <w:rFonts w:ascii="Arial" w:hAnsi="Arial" w:cs="Arial"/>
                <w:color w:val="0E0349"/>
                <w:sz w:val="17"/>
                <w:szCs w:val="17"/>
              </w:rPr>
            </w:pPr>
            <w:r w:rsidRPr="00D32AED">
              <w:rPr>
                <w:rFonts w:ascii="Arial" w:hAnsi="Arial" w:cs="Arial"/>
                <w:color w:val="0E0349"/>
                <w:sz w:val="17"/>
                <w:szCs w:val="17"/>
              </w:rPr>
              <w:t>Parks Victoria</w:t>
            </w:r>
          </w:p>
          <w:p w14:paraId="0163D969" w14:textId="77777777" w:rsidR="00A57A35" w:rsidRPr="00D32AED" w:rsidRDefault="00A57A35" w:rsidP="00AE1890">
            <w:pPr>
              <w:pStyle w:val="BodyText"/>
              <w:spacing w:before="49"/>
              <w:ind w:left="705" w:hanging="280"/>
              <w:rPr>
                <w:rFonts w:ascii="Arial" w:hAnsi="Arial" w:cs="Arial"/>
                <w:color w:val="0E0349"/>
                <w:sz w:val="17"/>
                <w:szCs w:val="17"/>
              </w:rPr>
            </w:pPr>
            <w:r w:rsidRPr="00D32AED">
              <w:rPr>
                <w:rFonts w:ascii="Arial" w:hAnsi="Arial" w:cs="Arial"/>
                <w:color w:val="0E0349"/>
                <w:sz w:val="17"/>
                <w:szCs w:val="17"/>
              </w:rPr>
              <w:t>Universities</w:t>
            </w:r>
          </w:p>
          <w:p w14:paraId="0D199C9C" w14:textId="642B5D28" w:rsidR="00A57A35" w:rsidRPr="00D32AED" w:rsidRDefault="00A57A35" w:rsidP="00AE1890">
            <w:pPr>
              <w:pStyle w:val="BodyText"/>
              <w:spacing w:before="49"/>
              <w:ind w:left="705" w:hanging="280"/>
              <w:rPr>
                <w:rFonts w:ascii="Arial" w:hAnsi="Arial" w:cs="Arial"/>
                <w:color w:val="0E0349"/>
                <w:sz w:val="17"/>
                <w:szCs w:val="17"/>
              </w:rPr>
            </w:pPr>
            <w:r w:rsidRPr="00D32AED">
              <w:rPr>
                <w:rFonts w:ascii="Arial" w:hAnsi="Arial" w:cs="Arial"/>
                <w:color w:val="0E0349"/>
                <w:sz w:val="17"/>
                <w:szCs w:val="17"/>
              </w:rPr>
              <w:t>TAFEs</w:t>
            </w:r>
          </w:p>
        </w:tc>
        <w:tc>
          <w:tcPr>
            <w:tcW w:w="81" w:type="dxa"/>
          </w:tcPr>
          <w:p w14:paraId="2A99C71E" w14:textId="0638B748" w:rsidR="00FA6B80" w:rsidRPr="00D32AED" w:rsidRDefault="00FA6B80" w:rsidP="00275319">
            <w:pPr>
              <w:pStyle w:val="BodyText"/>
              <w:spacing w:before="60"/>
              <w:ind w:left="187" w:hanging="51"/>
              <w:rPr>
                <w:rFonts w:ascii="Arial" w:hAnsi="Arial" w:cs="Arial"/>
                <w:color w:val="0E0349"/>
                <w:sz w:val="17"/>
                <w:szCs w:val="17"/>
              </w:rPr>
            </w:pPr>
          </w:p>
        </w:tc>
      </w:tr>
    </w:tbl>
    <w:p w14:paraId="6BF9AF42" w14:textId="0E9338D8" w:rsidR="002934EE" w:rsidRDefault="00E85375" w:rsidP="002934EE">
      <w:pPr>
        <w:pStyle w:val="BodyText"/>
        <w:tabs>
          <w:tab w:val="left" w:pos="1200"/>
        </w:tabs>
        <w:spacing w:before="5"/>
        <w:rPr>
          <w:sz w:val="20"/>
        </w:rPr>
      </w:pPr>
      <w:r>
        <w:rPr>
          <w:noProof/>
        </w:rPr>
        <w:drawing>
          <wp:anchor distT="0" distB="0" distL="0" distR="0" simplePos="0" relativeHeight="251573248" behindDoc="0" locked="0" layoutInCell="1" allowOverlap="1" wp14:anchorId="1D3E8218" wp14:editId="6984457E">
            <wp:simplePos x="0" y="0"/>
            <wp:positionH relativeFrom="page">
              <wp:posOffset>5881370</wp:posOffset>
            </wp:positionH>
            <wp:positionV relativeFrom="paragraph">
              <wp:posOffset>2239645</wp:posOffset>
            </wp:positionV>
            <wp:extent cx="1396444" cy="1451151"/>
            <wp:effectExtent l="0" t="0" r="0" b="0"/>
            <wp:wrapNone/>
            <wp:docPr id="5"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a:extLst>
                        <a:ext uri="{C183D7F6-B498-43B3-948B-1728B52AA6E4}">
                          <adec:decorative xmlns:adec="http://schemas.microsoft.com/office/drawing/2017/decorative" val="1"/>
                        </a:ext>
                      </a:extLst>
                    </pic:cNvPr>
                    <pic:cNvPicPr/>
                  </pic:nvPicPr>
                  <pic:blipFill>
                    <a:blip r:embed="rId58" cstate="email">
                      <a:extLst>
                        <a:ext uri="{28A0092B-C50C-407E-A947-70E740481C1C}">
                          <a14:useLocalDpi xmlns:a14="http://schemas.microsoft.com/office/drawing/2010/main"/>
                        </a:ext>
                      </a:extLst>
                    </a:blip>
                    <a:stretch>
                      <a:fillRect/>
                    </a:stretch>
                  </pic:blipFill>
                  <pic:spPr>
                    <a:xfrm>
                      <a:off x="0" y="0"/>
                      <a:ext cx="1396444" cy="1451151"/>
                    </a:xfrm>
                    <a:prstGeom prst="rect">
                      <a:avLst/>
                    </a:prstGeom>
                  </pic:spPr>
                </pic:pic>
              </a:graphicData>
            </a:graphic>
          </wp:anchor>
        </w:drawing>
      </w:r>
      <w:r w:rsidR="002934EE">
        <w:rPr>
          <w:sz w:val="20"/>
        </w:rPr>
        <w:tab/>
      </w:r>
    </w:p>
    <w:tbl>
      <w:tblPr>
        <w:tblW w:w="0" w:type="auto"/>
        <w:tblInd w:w="403" w:type="dxa"/>
        <w:tblLayout w:type="fixed"/>
        <w:tblCellMar>
          <w:left w:w="0" w:type="dxa"/>
          <w:right w:w="0" w:type="dxa"/>
        </w:tblCellMar>
        <w:tblLook w:val="01E0" w:firstRow="1" w:lastRow="1" w:firstColumn="1" w:lastColumn="1" w:noHBand="0" w:noVBand="0"/>
      </w:tblPr>
      <w:tblGrid>
        <w:gridCol w:w="23"/>
        <w:gridCol w:w="34"/>
        <w:gridCol w:w="6911"/>
        <w:gridCol w:w="2127"/>
        <w:gridCol w:w="85"/>
        <w:gridCol w:w="340"/>
      </w:tblGrid>
      <w:tr w:rsidR="005423C5" w:rsidRPr="00D32AED" w14:paraId="03B11189" w14:textId="77777777" w:rsidTr="001C1370">
        <w:trPr>
          <w:gridAfter w:val="1"/>
          <w:wAfter w:w="340" w:type="dxa"/>
          <w:trHeight w:val="401"/>
        </w:trPr>
        <w:tc>
          <w:tcPr>
            <w:tcW w:w="9180" w:type="dxa"/>
            <w:gridSpan w:val="5"/>
            <w:shd w:val="clear" w:color="auto" w:fill="00B2A9"/>
          </w:tcPr>
          <w:p w14:paraId="64C56498" w14:textId="1213E79B" w:rsidR="005423C5" w:rsidRPr="00D32AED" w:rsidRDefault="005423C5" w:rsidP="00DE5458">
            <w:pPr>
              <w:pStyle w:val="TableParagraph"/>
              <w:spacing w:before="118"/>
              <w:ind w:left="113"/>
              <w:rPr>
                <w:rFonts w:ascii="Arial" w:hAnsi="Arial" w:cs="Arial"/>
                <w:b/>
                <w:sz w:val="18"/>
                <w:szCs w:val="18"/>
              </w:rPr>
            </w:pPr>
            <w:r w:rsidRPr="001C1370">
              <w:rPr>
                <w:rFonts w:ascii="Arial" w:hAnsi="Arial" w:cs="Arial"/>
                <w:b/>
                <w:color w:val="FFFFFF"/>
                <w:sz w:val="18"/>
                <w:szCs w:val="18"/>
                <w:shd w:val="clear" w:color="auto" w:fill="00B2A9"/>
              </w:rPr>
              <w:t>Action</w:t>
            </w:r>
            <w:r w:rsidRPr="001C1370">
              <w:rPr>
                <w:rFonts w:ascii="Arial" w:hAnsi="Arial" w:cs="Arial"/>
                <w:b/>
                <w:color w:val="FFFFFF"/>
                <w:spacing w:val="-3"/>
                <w:sz w:val="18"/>
                <w:szCs w:val="18"/>
                <w:shd w:val="clear" w:color="auto" w:fill="00B2A9"/>
              </w:rPr>
              <w:t xml:space="preserve"> </w:t>
            </w:r>
            <w:r w:rsidRPr="001C1370">
              <w:rPr>
                <w:rFonts w:ascii="Arial" w:hAnsi="Arial" w:cs="Arial"/>
                <w:b/>
                <w:color w:val="FFFFFF"/>
                <w:sz w:val="18"/>
                <w:szCs w:val="18"/>
                <w:shd w:val="clear" w:color="auto" w:fill="00B2A9"/>
              </w:rPr>
              <w:t>1.2</w:t>
            </w:r>
            <w:r w:rsidRPr="001C1370">
              <w:rPr>
                <w:rFonts w:ascii="Arial" w:hAnsi="Arial" w:cs="Arial"/>
                <w:b/>
                <w:color w:val="FFFFFF"/>
                <w:spacing w:val="79"/>
                <w:sz w:val="18"/>
                <w:szCs w:val="18"/>
                <w:shd w:val="clear" w:color="auto" w:fill="00B2A9"/>
              </w:rPr>
              <w:t xml:space="preserve"> </w:t>
            </w:r>
            <w:r w:rsidRPr="001C1370">
              <w:rPr>
                <w:rFonts w:ascii="Arial" w:hAnsi="Arial" w:cs="Arial"/>
                <w:b/>
                <w:color w:val="FFFFFF"/>
                <w:sz w:val="18"/>
                <w:szCs w:val="18"/>
                <w:shd w:val="clear" w:color="auto" w:fill="00B2A9"/>
              </w:rPr>
              <w:t>Support Traditional Owner</w:t>
            </w:r>
            <w:r w:rsidR="002245C0" w:rsidRPr="001C1370">
              <w:rPr>
                <w:rFonts w:ascii="Arial" w:hAnsi="Arial" w:cs="Arial"/>
                <w:b/>
                <w:color w:val="FFFFFF"/>
                <w:sz w:val="18"/>
                <w:szCs w:val="18"/>
                <w:shd w:val="clear" w:color="auto" w:fill="00B2A9"/>
              </w:rPr>
              <w:t>s</w:t>
            </w:r>
            <w:r w:rsidRPr="001C1370">
              <w:rPr>
                <w:rFonts w:ascii="Arial" w:hAnsi="Arial" w:cs="Arial"/>
                <w:b/>
                <w:color w:val="FFFFFF"/>
                <w:sz w:val="18"/>
                <w:szCs w:val="18"/>
                <w:shd w:val="clear" w:color="auto" w:fill="00B2A9"/>
              </w:rPr>
              <w:t xml:space="preserve"> to protect culturally </w:t>
            </w:r>
            <w:r w:rsidR="00A57A35" w:rsidRPr="001C1370">
              <w:rPr>
                <w:rFonts w:ascii="Arial" w:hAnsi="Arial" w:cs="Arial"/>
                <w:b/>
                <w:color w:val="FFFFFF"/>
                <w:sz w:val="18"/>
                <w:szCs w:val="18"/>
                <w:shd w:val="clear" w:color="auto" w:fill="00B2A9"/>
              </w:rPr>
              <w:t xml:space="preserve">and environmentally </w:t>
            </w:r>
            <w:r w:rsidRPr="001C1370">
              <w:rPr>
                <w:rFonts w:ascii="Arial" w:hAnsi="Arial" w:cs="Arial"/>
                <w:b/>
                <w:color w:val="FFFFFF"/>
                <w:sz w:val="18"/>
                <w:szCs w:val="18"/>
                <w:shd w:val="clear" w:color="auto" w:fill="00B2A9"/>
              </w:rPr>
              <w:t>significant areas from</w:t>
            </w:r>
            <w:r w:rsidRPr="00D32AED">
              <w:rPr>
                <w:rFonts w:ascii="Arial" w:hAnsi="Arial" w:cs="Arial"/>
                <w:b/>
                <w:color w:val="FFFFFF"/>
                <w:sz w:val="18"/>
                <w:szCs w:val="18"/>
              </w:rPr>
              <w:t xml:space="preserve"> koala over-browsing</w:t>
            </w:r>
          </w:p>
        </w:tc>
      </w:tr>
      <w:tr w:rsidR="005423C5" w:rsidRPr="00D32AED" w14:paraId="3E85192A" w14:textId="77777777" w:rsidTr="00F3725C">
        <w:trPr>
          <w:gridAfter w:val="1"/>
          <w:wAfter w:w="340" w:type="dxa"/>
          <w:trHeight w:val="396"/>
        </w:trPr>
        <w:tc>
          <w:tcPr>
            <w:tcW w:w="6968" w:type="dxa"/>
            <w:gridSpan w:val="3"/>
            <w:shd w:val="clear" w:color="auto" w:fill="E5F7F6"/>
          </w:tcPr>
          <w:p w14:paraId="3AFA60FA" w14:textId="77777777" w:rsidR="005423C5" w:rsidRPr="00D32AED" w:rsidRDefault="005423C5" w:rsidP="00DE5458">
            <w:pPr>
              <w:pStyle w:val="TableParagraph"/>
              <w:ind w:left="113"/>
              <w:rPr>
                <w:rFonts w:ascii="Arial" w:hAnsi="Arial" w:cs="Arial"/>
                <w:b/>
                <w:sz w:val="17"/>
              </w:rPr>
            </w:pPr>
            <w:r w:rsidRPr="001D7632">
              <w:rPr>
                <w:rFonts w:ascii="Arial" w:hAnsi="Arial" w:cs="Arial"/>
                <w:b/>
                <w:color w:val="000000" w:themeColor="text1"/>
                <w:sz w:val="17"/>
              </w:rPr>
              <w:t>Action</w:t>
            </w:r>
            <w:r w:rsidRPr="001D7632">
              <w:rPr>
                <w:rFonts w:ascii="Arial" w:hAnsi="Arial" w:cs="Arial"/>
                <w:b/>
                <w:color w:val="000000" w:themeColor="text1"/>
                <w:spacing w:val="4"/>
                <w:sz w:val="17"/>
              </w:rPr>
              <w:t xml:space="preserve"> </w:t>
            </w:r>
            <w:r w:rsidRPr="001D7632">
              <w:rPr>
                <w:rFonts w:ascii="Arial" w:hAnsi="Arial" w:cs="Arial"/>
                <w:b/>
                <w:color w:val="000000" w:themeColor="text1"/>
                <w:sz w:val="17"/>
              </w:rPr>
              <w:t>details</w:t>
            </w:r>
          </w:p>
        </w:tc>
        <w:tc>
          <w:tcPr>
            <w:tcW w:w="2127" w:type="dxa"/>
            <w:shd w:val="clear" w:color="auto" w:fill="E5F7F6"/>
          </w:tcPr>
          <w:p w14:paraId="3267371B" w14:textId="77777777" w:rsidR="005423C5" w:rsidRPr="00D32AED" w:rsidRDefault="005423C5" w:rsidP="00E85375">
            <w:pPr>
              <w:pStyle w:val="TableParagraph"/>
              <w:ind w:left="432" w:right="-570"/>
              <w:rPr>
                <w:rFonts w:ascii="Arial" w:hAnsi="Arial" w:cs="Arial"/>
                <w:b/>
                <w:sz w:val="17"/>
              </w:rPr>
            </w:pPr>
            <w:r w:rsidRPr="001D7632">
              <w:rPr>
                <w:rFonts w:ascii="Arial" w:hAnsi="Arial" w:cs="Arial"/>
                <w:b/>
                <w:color w:val="000000" w:themeColor="text1"/>
                <w:sz w:val="17"/>
              </w:rPr>
              <w:t>Partners</w:t>
            </w:r>
          </w:p>
        </w:tc>
        <w:tc>
          <w:tcPr>
            <w:tcW w:w="85" w:type="dxa"/>
            <w:shd w:val="clear" w:color="auto" w:fill="E5F7F6"/>
          </w:tcPr>
          <w:p w14:paraId="3CB9C9F2" w14:textId="48DBEC45" w:rsidR="005423C5" w:rsidRPr="00D32AED" w:rsidRDefault="005423C5" w:rsidP="00DE5458">
            <w:pPr>
              <w:pStyle w:val="TableParagraph"/>
              <w:ind w:left="137"/>
              <w:rPr>
                <w:rFonts w:ascii="Arial" w:hAnsi="Arial" w:cs="Arial"/>
                <w:b/>
                <w:sz w:val="17"/>
              </w:rPr>
            </w:pPr>
          </w:p>
        </w:tc>
      </w:tr>
      <w:tr w:rsidR="005423C5" w:rsidRPr="00D32AED" w14:paraId="105795C4" w14:textId="77777777" w:rsidTr="0083231E">
        <w:trPr>
          <w:gridBefore w:val="1"/>
          <w:wBefore w:w="23" w:type="dxa"/>
          <w:trHeight w:val="2409"/>
        </w:trPr>
        <w:tc>
          <w:tcPr>
            <w:tcW w:w="34" w:type="dxa"/>
          </w:tcPr>
          <w:p w14:paraId="3D477175" w14:textId="77777777" w:rsidR="005423C5" w:rsidRPr="00D32AED" w:rsidRDefault="005423C5">
            <w:pPr>
              <w:pStyle w:val="TableParagraph"/>
              <w:spacing w:before="0"/>
              <w:ind w:left="0"/>
              <w:rPr>
                <w:rFonts w:ascii="Arial" w:hAnsi="Arial" w:cs="Arial"/>
                <w:sz w:val="16"/>
              </w:rPr>
            </w:pPr>
          </w:p>
        </w:tc>
        <w:tc>
          <w:tcPr>
            <w:tcW w:w="6911" w:type="dxa"/>
          </w:tcPr>
          <w:p w14:paraId="78D866CC" w14:textId="77777777" w:rsidR="005423C5" w:rsidRPr="00D32AED" w:rsidRDefault="005423C5" w:rsidP="00D32AED">
            <w:pPr>
              <w:pStyle w:val="BodyText"/>
              <w:spacing w:before="49" w:after="120"/>
              <w:ind w:left="164"/>
              <w:rPr>
                <w:rFonts w:ascii="Arial" w:hAnsi="Arial" w:cs="Arial"/>
                <w:color w:val="0E0349"/>
                <w:sz w:val="17"/>
                <w:szCs w:val="17"/>
              </w:rPr>
            </w:pPr>
            <w:r w:rsidRPr="00D32AED">
              <w:rPr>
                <w:rFonts w:ascii="Arial" w:hAnsi="Arial" w:cs="Arial"/>
                <w:color w:val="0E0349"/>
                <w:sz w:val="17"/>
                <w:szCs w:val="17"/>
              </w:rPr>
              <w:t>This action will involve:</w:t>
            </w:r>
          </w:p>
          <w:p w14:paraId="20ECA363" w14:textId="1A49BC99" w:rsidR="005423C5" w:rsidRPr="00D32AED" w:rsidRDefault="005423C5" w:rsidP="00D32AED">
            <w:pPr>
              <w:pStyle w:val="BodyText"/>
              <w:numPr>
                <w:ilvl w:val="0"/>
                <w:numId w:val="1"/>
              </w:numPr>
              <w:spacing w:before="49" w:after="120"/>
              <w:ind w:left="385" w:right="561" w:hanging="221"/>
              <w:rPr>
                <w:rFonts w:ascii="Arial" w:hAnsi="Arial" w:cs="Arial"/>
                <w:color w:val="0E0349"/>
                <w:sz w:val="17"/>
                <w:szCs w:val="17"/>
              </w:rPr>
            </w:pPr>
            <w:r w:rsidRPr="00D32AED">
              <w:rPr>
                <w:rFonts w:ascii="Arial" w:hAnsi="Arial" w:cs="Arial"/>
                <w:color w:val="0E0349"/>
                <w:sz w:val="17"/>
                <w:szCs w:val="17"/>
              </w:rPr>
              <w:t>Engaging with Traditional Owners to determine culturally</w:t>
            </w:r>
            <w:r w:rsidR="00B33177" w:rsidRPr="00D32AED">
              <w:rPr>
                <w:rFonts w:ascii="Arial" w:hAnsi="Arial" w:cs="Arial"/>
                <w:color w:val="0E0349"/>
                <w:sz w:val="17"/>
                <w:szCs w:val="17"/>
              </w:rPr>
              <w:t xml:space="preserve"> or environmentally</w:t>
            </w:r>
            <w:r w:rsidRPr="00D32AED">
              <w:rPr>
                <w:rFonts w:ascii="Arial" w:hAnsi="Arial" w:cs="Arial"/>
                <w:color w:val="0E0349"/>
                <w:sz w:val="17"/>
                <w:szCs w:val="17"/>
              </w:rPr>
              <w:t xml:space="preserve"> significant areas that may require protection from the impacts of overabundant koalas.</w:t>
            </w:r>
          </w:p>
          <w:p w14:paraId="3144C96F" w14:textId="77777777" w:rsidR="005423C5" w:rsidRPr="00D32AED" w:rsidRDefault="005423C5" w:rsidP="00D32AED">
            <w:pPr>
              <w:pStyle w:val="BodyText"/>
              <w:numPr>
                <w:ilvl w:val="0"/>
                <w:numId w:val="1"/>
              </w:numPr>
              <w:spacing w:before="49" w:after="120"/>
              <w:ind w:left="385" w:right="561" w:hanging="221"/>
              <w:rPr>
                <w:rFonts w:ascii="Arial" w:hAnsi="Arial" w:cs="Arial"/>
                <w:color w:val="0E0349"/>
                <w:sz w:val="17"/>
                <w:szCs w:val="17"/>
              </w:rPr>
            </w:pPr>
            <w:r w:rsidRPr="00D32AED">
              <w:rPr>
                <w:rFonts w:ascii="Arial" w:hAnsi="Arial" w:cs="Arial"/>
                <w:color w:val="0E0349"/>
                <w:sz w:val="17"/>
                <w:szCs w:val="17"/>
              </w:rPr>
              <w:t>Establishing partnership arrangements with Traditional Owner groups to undertake koala management activities on Country including habitat and koala assessment and monitoring, and koala management program planning and delivery.</w:t>
            </w:r>
          </w:p>
          <w:p w14:paraId="36F07134" w14:textId="77777777" w:rsidR="005423C5" w:rsidRPr="00D32AED" w:rsidRDefault="005423C5" w:rsidP="00D32AED">
            <w:pPr>
              <w:pStyle w:val="BodyText"/>
              <w:numPr>
                <w:ilvl w:val="0"/>
                <w:numId w:val="1"/>
              </w:numPr>
              <w:spacing w:before="49" w:after="120"/>
              <w:ind w:left="385" w:right="561" w:hanging="221"/>
              <w:rPr>
                <w:rFonts w:ascii="Arial" w:hAnsi="Arial" w:cs="Arial"/>
              </w:rPr>
            </w:pPr>
            <w:r w:rsidRPr="00D32AED">
              <w:rPr>
                <w:rFonts w:ascii="Arial" w:hAnsi="Arial" w:cs="Arial"/>
                <w:color w:val="0E0349"/>
                <w:sz w:val="17"/>
                <w:szCs w:val="17"/>
              </w:rPr>
              <w:t>Building capacity of Traditional Owners to undertake koala and habitat monitoring and koala management programs.</w:t>
            </w:r>
          </w:p>
        </w:tc>
        <w:tc>
          <w:tcPr>
            <w:tcW w:w="2127" w:type="dxa"/>
          </w:tcPr>
          <w:p w14:paraId="60CD449D" w14:textId="6CE44DE5" w:rsidR="00A57A35" w:rsidRPr="00D32AED" w:rsidRDefault="00D9259C" w:rsidP="00AE1890">
            <w:pPr>
              <w:pStyle w:val="BodyText"/>
              <w:spacing w:before="49"/>
              <w:ind w:left="705" w:hanging="280"/>
              <w:rPr>
                <w:rFonts w:ascii="Arial" w:hAnsi="Arial" w:cs="Arial"/>
                <w:color w:val="0E0349"/>
                <w:sz w:val="17"/>
                <w:szCs w:val="17"/>
              </w:rPr>
            </w:pPr>
            <w:r w:rsidRPr="00AF0636">
              <w:rPr>
                <w:rFonts w:ascii="Arial" w:hAnsi="Arial" w:cs="Arial"/>
                <w:color w:val="0E0349"/>
                <w:sz w:val="17"/>
                <w:szCs w:val="17"/>
              </w:rPr>
              <w:t>DEECA</w:t>
            </w:r>
          </w:p>
          <w:p w14:paraId="4133B57A" w14:textId="672A6764" w:rsidR="005423C5" w:rsidRPr="00D32AED" w:rsidRDefault="005423C5" w:rsidP="00AE1890">
            <w:pPr>
              <w:pStyle w:val="BodyText"/>
              <w:spacing w:before="49"/>
              <w:ind w:left="705" w:hanging="280"/>
              <w:rPr>
                <w:rFonts w:ascii="Arial" w:hAnsi="Arial" w:cs="Arial"/>
                <w:color w:val="0E0349"/>
                <w:sz w:val="17"/>
                <w:szCs w:val="17"/>
              </w:rPr>
            </w:pPr>
            <w:r w:rsidRPr="00D32AED">
              <w:rPr>
                <w:rFonts w:ascii="Arial" w:hAnsi="Arial" w:cs="Arial"/>
                <w:color w:val="0E0349"/>
                <w:sz w:val="17"/>
                <w:szCs w:val="17"/>
              </w:rPr>
              <w:t>Traditional Owners</w:t>
            </w:r>
          </w:p>
          <w:p w14:paraId="77C5DE23" w14:textId="77777777" w:rsidR="005423C5" w:rsidRPr="00D32AED" w:rsidRDefault="005423C5" w:rsidP="00AE1890">
            <w:pPr>
              <w:pStyle w:val="BodyText"/>
              <w:spacing w:before="49"/>
              <w:ind w:left="705" w:hanging="280"/>
              <w:rPr>
                <w:rFonts w:ascii="Arial" w:hAnsi="Arial" w:cs="Arial"/>
                <w:sz w:val="17"/>
              </w:rPr>
            </w:pPr>
            <w:r w:rsidRPr="00D32AED">
              <w:rPr>
                <w:rFonts w:ascii="Arial" w:hAnsi="Arial" w:cs="Arial"/>
                <w:color w:val="0E0349"/>
                <w:sz w:val="17"/>
                <w:szCs w:val="17"/>
              </w:rPr>
              <w:t>Parks Victoria</w:t>
            </w:r>
          </w:p>
        </w:tc>
        <w:tc>
          <w:tcPr>
            <w:tcW w:w="425" w:type="dxa"/>
            <w:gridSpan w:val="2"/>
          </w:tcPr>
          <w:p w14:paraId="7CE7D63A" w14:textId="3803E5DD" w:rsidR="005423C5" w:rsidRPr="00D32AED" w:rsidRDefault="005423C5" w:rsidP="00275319">
            <w:pPr>
              <w:pStyle w:val="TableParagraph"/>
              <w:spacing w:before="60"/>
              <w:ind w:left="187"/>
              <w:rPr>
                <w:rFonts w:ascii="Arial" w:hAnsi="Arial" w:cs="Arial"/>
                <w:sz w:val="17"/>
              </w:rPr>
            </w:pPr>
          </w:p>
        </w:tc>
      </w:tr>
    </w:tbl>
    <w:p w14:paraId="46632DF3" w14:textId="77777777" w:rsidR="00275319" w:rsidRDefault="00275319">
      <w:pPr>
        <w:spacing w:before="63"/>
        <w:ind w:left="153"/>
        <w:rPr>
          <w:rFonts w:ascii="Arial" w:hAnsi="Arial" w:cs="Arial"/>
          <w:i/>
          <w:color w:val="295C91"/>
          <w:sz w:val="15"/>
        </w:rPr>
      </w:pPr>
    </w:p>
    <w:p w14:paraId="163F0D1D" w14:textId="77777777" w:rsidR="00D32AED" w:rsidRDefault="00D32AED">
      <w:pPr>
        <w:spacing w:before="63"/>
        <w:ind w:left="153"/>
        <w:rPr>
          <w:rFonts w:ascii="Arial" w:hAnsi="Arial" w:cs="Arial"/>
          <w:i/>
          <w:color w:val="295C91"/>
          <w:sz w:val="15"/>
        </w:rPr>
      </w:pPr>
    </w:p>
    <w:p w14:paraId="321A937E" w14:textId="77777777" w:rsidR="00D32AED" w:rsidRDefault="00D32AED">
      <w:pPr>
        <w:spacing w:before="63"/>
        <w:ind w:left="153"/>
        <w:rPr>
          <w:rFonts w:ascii="Arial" w:hAnsi="Arial" w:cs="Arial"/>
          <w:i/>
          <w:color w:val="295C91"/>
          <w:sz w:val="15"/>
        </w:rPr>
      </w:pPr>
    </w:p>
    <w:p w14:paraId="4B117264" w14:textId="77777777" w:rsidR="00D32AED" w:rsidRDefault="00D32AED">
      <w:pPr>
        <w:spacing w:before="63"/>
        <w:ind w:left="153"/>
        <w:rPr>
          <w:rFonts w:ascii="Arial" w:hAnsi="Arial" w:cs="Arial"/>
          <w:i/>
          <w:color w:val="295C91"/>
          <w:sz w:val="15"/>
        </w:rPr>
      </w:pPr>
    </w:p>
    <w:p w14:paraId="7793CEFC" w14:textId="77777777" w:rsidR="00D32AED" w:rsidRDefault="00D32AED">
      <w:pPr>
        <w:spacing w:before="63"/>
        <w:ind w:left="153"/>
        <w:rPr>
          <w:rFonts w:ascii="Arial" w:hAnsi="Arial" w:cs="Arial"/>
          <w:i/>
          <w:color w:val="295C91"/>
          <w:sz w:val="15"/>
        </w:rPr>
      </w:pPr>
    </w:p>
    <w:p w14:paraId="3A672438" w14:textId="77777777" w:rsidR="00D32AED" w:rsidRPr="00D32AED" w:rsidRDefault="00D32AED">
      <w:pPr>
        <w:spacing w:before="63"/>
        <w:ind w:left="153"/>
        <w:rPr>
          <w:rFonts w:ascii="Arial" w:hAnsi="Arial" w:cs="Arial"/>
          <w:i/>
          <w:color w:val="295C91"/>
          <w:sz w:val="15"/>
        </w:rPr>
      </w:pPr>
    </w:p>
    <w:p w14:paraId="0B192E36" w14:textId="549260AA" w:rsidR="00FA6B80" w:rsidRPr="00D32AED" w:rsidRDefault="006A10C2" w:rsidP="006B4653">
      <w:pPr>
        <w:spacing w:before="63"/>
        <w:ind w:left="720"/>
        <w:rPr>
          <w:rFonts w:ascii="Arial" w:hAnsi="Arial" w:cs="Arial"/>
          <w:i/>
          <w:sz w:val="15"/>
        </w:rPr>
      </w:pPr>
      <w:r w:rsidRPr="00D32AED">
        <w:rPr>
          <w:rFonts w:ascii="Arial" w:hAnsi="Arial" w:cs="Arial"/>
          <w:i/>
          <w:color w:val="295C91"/>
          <w:sz w:val="15"/>
        </w:rPr>
        <w:t>* For the story behind the</w:t>
      </w:r>
      <w:r w:rsidRPr="00D32AED">
        <w:rPr>
          <w:rFonts w:ascii="Arial" w:hAnsi="Arial" w:cs="Arial"/>
          <w:i/>
          <w:color w:val="295C91"/>
          <w:spacing w:val="1"/>
          <w:sz w:val="15"/>
        </w:rPr>
        <w:t xml:space="preserve"> </w:t>
      </w:r>
      <w:r w:rsidRPr="00D32AED">
        <w:rPr>
          <w:rFonts w:ascii="Arial" w:hAnsi="Arial" w:cs="Arial"/>
          <w:i/>
          <w:color w:val="295C91"/>
          <w:sz w:val="15"/>
        </w:rPr>
        <w:t>feature artwork on these pages please</w:t>
      </w:r>
      <w:r w:rsidRPr="00D32AED">
        <w:rPr>
          <w:rFonts w:ascii="Arial" w:hAnsi="Arial" w:cs="Arial"/>
          <w:i/>
          <w:color w:val="295C91"/>
          <w:spacing w:val="1"/>
          <w:sz w:val="15"/>
        </w:rPr>
        <w:t xml:space="preserve"> </w:t>
      </w:r>
      <w:r w:rsidRPr="00D32AED">
        <w:rPr>
          <w:rFonts w:ascii="Arial" w:hAnsi="Arial" w:cs="Arial"/>
          <w:i/>
          <w:color w:val="295C91"/>
          <w:sz w:val="15"/>
        </w:rPr>
        <w:t>see the inside front cover.</w:t>
      </w:r>
    </w:p>
    <w:p w14:paraId="600E9552" w14:textId="77777777" w:rsidR="00FA6B80" w:rsidRDefault="00FA6B80">
      <w:pPr>
        <w:rPr>
          <w:rFonts w:ascii="VIC-LightItalic"/>
          <w:sz w:val="15"/>
        </w:rPr>
        <w:sectPr w:rsidR="00FA6B80" w:rsidSect="00B77855">
          <w:pgSz w:w="11910" w:h="16840"/>
          <w:pgMar w:top="760" w:right="428" w:bottom="600" w:left="980" w:header="560" w:footer="414" w:gutter="0"/>
          <w:cols w:space="720"/>
        </w:sectPr>
      </w:pPr>
    </w:p>
    <w:p w14:paraId="2A836479" w14:textId="77777777" w:rsidR="00FA6B80" w:rsidRDefault="00FA6B80">
      <w:pPr>
        <w:pStyle w:val="BodyText"/>
        <w:rPr>
          <w:rFonts w:ascii="VIC-LightItalic"/>
          <w:i/>
          <w:sz w:val="20"/>
        </w:rPr>
      </w:pPr>
    </w:p>
    <w:p w14:paraId="0DB24F33" w14:textId="77777777" w:rsidR="00FA6B80" w:rsidRDefault="00FA6B80">
      <w:pPr>
        <w:pStyle w:val="BodyText"/>
        <w:rPr>
          <w:rFonts w:ascii="VIC-LightItalic"/>
          <w:i/>
          <w:sz w:val="20"/>
        </w:rPr>
      </w:pPr>
    </w:p>
    <w:p w14:paraId="0C9517D2" w14:textId="77777777" w:rsidR="00FA6B80" w:rsidRDefault="00FA6B80">
      <w:pPr>
        <w:pStyle w:val="BodyText"/>
        <w:rPr>
          <w:rFonts w:ascii="VIC-LightItalic"/>
          <w:i/>
          <w:sz w:val="24"/>
        </w:rPr>
      </w:pPr>
    </w:p>
    <w:p w14:paraId="4EBF80EB" w14:textId="77777777" w:rsidR="00FA6B80" w:rsidRDefault="006A10C2">
      <w:pPr>
        <w:pStyle w:val="Heading2"/>
        <w:rPr>
          <w:rFonts w:ascii="Arial" w:hAnsi="Arial" w:cs="Arial"/>
          <w:color w:val="201547"/>
        </w:rPr>
      </w:pPr>
      <w:bookmarkStart w:id="5" w:name="_Toc110499980"/>
      <w:r w:rsidRPr="00C13BC5">
        <w:rPr>
          <w:rFonts w:ascii="Arial" w:hAnsi="Arial" w:cs="Arial"/>
          <w:color w:val="201547"/>
        </w:rPr>
        <w:t>Theme</w:t>
      </w:r>
      <w:r w:rsidRPr="00C13BC5">
        <w:rPr>
          <w:rFonts w:ascii="Arial" w:hAnsi="Arial" w:cs="Arial"/>
          <w:color w:val="201547"/>
          <w:spacing w:val="-20"/>
        </w:rPr>
        <w:t xml:space="preserve"> </w:t>
      </w:r>
      <w:r w:rsidRPr="00C13BC5">
        <w:rPr>
          <w:rFonts w:ascii="Arial" w:hAnsi="Arial" w:cs="Arial"/>
          <w:color w:val="201547"/>
        </w:rPr>
        <w:t>2.</w:t>
      </w:r>
      <w:r w:rsidRPr="00C13BC5">
        <w:rPr>
          <w:rFonts w:ascii="Arial" w:hAnsi="Arial" w:cs="Arial"/>
          <w:color w:val="201547"/>
          <w:spacing w:val="37"/>
        </w:rPr>
        <w:t xml:space="preserve"> </w:t>
      </w:r>
      <w:r w:rsidRPr="00C13BC5">
        <w:rPr>
          <w:rFonts w:ascii="Arial" w:hAnsi="Arial" w:cs="Arial"/>
          <w:color w:val="201547"/>
        </w:rPr>
        <w:t>Koala</w:t>
      </w:r>
      <w:r w:rsidRPr="00C13BC5">
        <w:rPr>
          <w:rFonts w:ascii="Arial" w:hAnsi="Arial" w:cs="Arial"/>
          <w:color w:val="201547"/>
          <w:spacing w:val="-19"/>
        </w:rPr>
        <w:t xml:space="preserve"> </w:t>
      </w:r>
      <w:r w:rsidRPr="00C13BC5">
        <w:rPr>
          <w:rFonts w:ascii="Arial" w:hAnsi="Arial" w:cs="Arial"/>
          <w:color w:val="201547"/>
        </w:rPr>
        <w:t>overabundance</w:t>
      </w:r>
      <w:bookmarkEnd w:id="5"/>
    </w:p>
    <w:p w14:paraId="07A2872C" w14:textId="77777777" w:rsidR="007B09D0" w:rsidRPr="00C13BC5" w:rsidRDefault="007B09D0">
      <w:pPr>
        <w:pStyle w:val="Heading2"/>
        <w:rPr>
          <w:rFonts w:ascii="Arial" w:hAnsi="Arial" w:cs="Arial"/>
          <w:color w:val="201547"/>
        </w:rPr>
      </w:pPr>
    </w:p>
    <w:p w14:paraId="23C1A8F7" w14:textId="0EEA4B4B" w:rsidR="00FA6B80" w:rsidRDefault="007B09D0">
      <w:pPr>
        <w:pStyle w:val="BodyText"/>
        <w:rPr>
          <w:rFonts w:ascii="VIC"/>
          <w:sz w:val="20"/>
        </w:rPr>
      </w:pPr>
      <w:r>
        <w:rPr>
          <w:rFonts w:ascii="VIC"/>
          <w:noProof/>
          <w:sz w:val="20"/>
        </w:rPr>
        <w:drawing>
          <wp:anchor distT="0" distB="0" distL="114300" distR="114300" simplePos="0" relativeHeight="251765760" behindDoc="0" locked="0" layoutInCell="1" allowOverlap="1" wp14:anchorId="4D572528" wp14:editId="74B1B2DC">
            <wp:simplePos x="0" y="0"/>
            <wp:positionH relativeFrom="page">
              <wp:align>left</wp:align>
            </wp:positionH>
            <wp:positionV relativeFrom="paragraph">
              <wp:posOffset>122555</wp:posOffset>
            </wp:positionV>
            <wp:extent cx="6832800" cy="2599200"/>
            <wp:effectExtent l="0" t="0" r="6350" b="0"/>
            <wp:wrapNone/>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6832800" cy="2599200"/>
                    </a:xfrm>
                    <a:prstGeom prst="rect">
                      <a:avLst/>
                    </a:prstGeom>
                  </pic:spPr>
                </pic:pic>
              </a:graphicData>
            </a:graphic>
            <wp14:sizeRelH relativeFrom="margin">
              <wp14:pctWidth>0</wp14:pctWidth>
            </wp14:sizeRelH>
            <wp14:sizeRelV relativeFrom="margin">
              <wp14:pctHeight>0</wp14:pctHeight>
            </wp14:sizeRelV>
          </wp:anchor>
        </w:drawing>
      </w:r>
    </w:p>
    <w:p w14:paraId="577BCD4B" w14:textId="1FA63138" w:rsidR="00FA6B80" w:rsidRDefault="00FA6B80">
      <w:pPr>
        <w:pStyle w:val="BodyText"/>
        <w:rPr>
          <w:rFonts w:ascii="VIC"/>
          <w:sz w:val="20"/>
        </w:rPr>
      </w:pPr>
    </w:p>
    <w:p w14:paraId="437F8D9D" w14:textId="0CBC3A8D" w:rsidR="00FA6B80" w:rsidRDefault="00FA6B80">
      <w:pPr>
        <w:pStyle w:val="BodyText"/>
        <w:rPr>
          <w:rFonts w:ascii="VIC"/>
          <w:sz w:val="20"/>
        </w:rPr>
      </w:pPr>
    </w:p>
    <w:p w14:paraId="0F6891EF" w14:textId="1E266999" w:rsidR="00FA6B80" w:rsidRDefault="00FA6B80">
      <w:pPr>
        <w:pStyle w:val="BodyText"/>
        <w:rPr>
          <w:rFonts w:ascii="VIC"/>
          <w:sz w:val="20"/>
        </w:rPr>
      </w:pPr>
    </w:p>
    <w:p w14:paraId="39B345C2" w14:textId="77777777" w:rsidR="00FA6B80" w:rsidRDefault="00FA6B80">
      <w:pPr>
        <w:pStyle w:val="BodyText"/>
        <w:rPr>
          <w:rFonts w:ascii="VIC"/>
          <w:sz w:val="20"/>
        </w:rPr>
      </w:pPr>
    </w:p>
    <w:p w14:paraId="2D87E557" w14:textId="77777777" w:rsidR="00FA6B80" w:rsidRDefault="00FA6B80">
      <w:pPr>
        <w:pStyle w:val="BodyText"/>
        <w:rPr>
          <w:rFonts w:ascii="VIC"/>
          <w:sz w:val="20"/>
        </w:rPr>
      </w:pPr>
    </w:p>
    <w:p w14:paraId="5176077B" w14:textId="77777777" w:rsidR="00FA6B80" w:rsidRDefault="00FA6B80">
      <w:pPr>
        <w:pStyle w:val="BodyText"/>
        <w:rPr>
          <w:rFonts w:ascii="VIC"/>
          <w:sz w:val="20"/>
        </w:rPr>
      </w:pPr>
    </w:p>
    <w:p w14:paraId="3809E176" w14:textId="77777777" w:rsidR="00FA6B80" w:rsidRDefault="00FA6B80">
      <w:pPr>
        <w:pStyle w:val="BodyText"/>
        <w:rPr>
          <w:rFonts w:ascii="VIC"/>
          <w:sz w:val="20"/>
        </w:rPr>
      </w:pPr>
    </w:p>
    <w:p w14:paraId="6E1B354B" w14:textId="77777777" w:rsidR="00FA6B80" w:rsidRDefault="00FA6B80">
      <w:pPr>
        <w:pStyle w:val="BodyText"/>
        <w:rPr>
          <w:rFonts w:ascii="VIC"/>
          <w:sz w:val="20"/>
        </w:rPr>
      </w:pPr>
    </w:p>
    <w:p w14:paraId="24D87EC0" w14:textId="77777777" w:rsidR="00FA6B80" w:rsidRDefault="00FA6B80">
      <w:pPr>
        <w:pStyle w:val="BodyText"/>
        <w:rPr>
          <w:rFonts w:ascii="VIC"/>
          <w:sz w:val="20"/>
        </w:rPr>
      </w:pPr>
    </w:p>
    <w:p w14:paraId="20835302" w14:textId="77777777" w:rsidR="00FA6B80" w:rsidRDefault="00FA6B80">
      <w:pPr>
        <w:pStyle w:val="BodyText"/>
        <w:rPr>
          <w:rFonts w:ascii="VIC"/>
          <w:sz w:val="20"/>
        </w:rPr>
      </w:pPr>
    </w:p>
    <w:p w14:paraId="69144399" w14:textId="77777777" w:rsidR="00FA6B80" w:rsidRDefault="00FA6B80">
      <w:pPr>
        <w:pStyle w:val="BodyText"/>
        <w:rPr>
          <w:rFonts w:ascii="VIC"/>
          <w:sz w:val="20"/>
        </w:rPr>
      </w:pPr>
    </w:p>
    <w:p w14:paraId="4972368C" w14:textId="77777777" w:rsidR="00FA6B80" w:rsidRDefault="00FA6B80">
      <w:pPr>
        <w:pStyle w:val="BodyText"/>
        <w:rPr>
          <w:rFonts w:ascii="VIC"/>
          <w:sz w:val="20"/>
        </w:rPr>
      </w:pPr>
    </w:p>
    <w:p w14:paraId="3DA37D44" w14:textId="77777777" w:rsidR="00FA6B80" w:rsidRDefault="00FA6B80">
      <w:pPr>
        <w:pStyle w:val="BodyText"/>
        <w:rPr>
          <w:rFonts w:ascii="VIC"/>
          <w:sz w:val="20"/>
        </w:rPr>
      </w:pPr>
    </w:p>
    <w:p w14:paraId="44095C77" w14:textId="77777777" w:rsidR="00FA6B80" w:rsidRDefault="00FA6B80">
      <w:pPr>
        <w:pStyle w:val="BodyText"/>
        <w:rPr>
          <w:rFonts w:ascii="VIC"/>
          <w:sz w:val="20"/>
        </w:rPr>
      </w:pPr>
    </w:p>
    <w:p w14:paraId="362D1500" w14:textId="77777777" w:rsidR="00FA6B80" w:rsidRDefault="00FA6B80">
      <w:pPr>
        <w:pStyle w:val="BodyText"/>
        <w:rPr>
          <w:rFonts w:ascii="VIC"/>
          <w:sz w:val="20"/>
        </w:rPr>
      </w:pPr>
    </w:p>
    <w:p w14:paraId="7A8B7DAF" w14:textId="77777777" w:rsidR="00FA6B80" w:rsidRDefault="00FA6B80">
      <w:pPr>
        <w:pStyle w:val="BodyText"/>
        <w:rPr>
          <w:rFonts w:ascii="VIC"/>
          <w:sz w:val="20"/>
        </w:rPr>
      </w:pPr>
    </w:p>
    <w:p w14:paraId="546196DD" w14:textId="77777777" w:rsidR="00FA6B80" w:rsidRDefault="00FA6B80">
      <w:pPr>
        <w:pStyle w:val="BodyText"/>
        <w:spacing w:before="2"/>
        <w:rPr>
          <w:rFonts w:ascii="VIC"/>
          <w:sz w:val="29"/>
        </w:rPr>
      </w:pPr>
    </w:p>
    <w:p w14:paraId="3EE57287" w14:textId="77777777" w:rsidR="00FA6B80" w:rsidRDefault="00FA6B80">
      <w:pPr>
        <w:rPr>
          <w:rFonts w:ascii="VIC"/>
          <w:sz w:val="29"/>
        </w:rPr>
        <w:sectPr w:rsidR="00FA6B80" w:rsidSect="002439C1">
          <w:pgSz w:w="11910" w:h="16840"/>
          <w:pgMar w:top="760" w:right="0" w:bottom="600" w:left="980" w:header="560" w:footer="363" w:gutter="0"/>
          <w:cols w:space="720"/>
        </w:sectPr>
      </w:pPr>
    </w:p>
    <w:p w14:paraId="03678182" w14:textId="07E42F72" w:rsidR="00FA6B80" w:rsidRPr="009566CD" w:rsidRDefault="006A10C2" w:rsidP="005E7F68">
      <w:pPr>
        <w:pStyle w:val="Heading5"/>
        <w:spacing w:after="120"/>
        <w:rPr>
          <w:rFonts w:ascii="Arial" w:hAnsi="Arial" w:cs="Arial"/>
        </w:rPr>
      </w:pPr>
      <w:r w:rsidRPr="009566CD">
        <w:rPr>
          <w:rFonts w:ascii="Arial" w:hAnsi="Arial" w:cs="Arial"/>
          <w:color w:val="0BBBB5"/>
        </w:rPr>
        <w:t>What</w:t>
      </w:r>
      <w:r w:rsidRPr="009566CD">
        <w:rPr>
          <w:rFonts w:ascii="Arial" w:hAnsi="Arial" w:cs="Arial"/>
          <w:color w:val="0BBBB5"/>
          <w:spacing w:val="-8"/>
        </w:rPr>
        <w:t xml:space="preserve"> </w:t>
      </w:r>
      <w:r w:rsidRPr="009566CD">
        <w:rPr>
          <w:rFonts w:ascii="Arial" w:hAnsi="Arial" w:cs="Arial"/>
          <w:color w:val="0BBBB5"/>
        </w:rPr>
        <w:t>is</w:t>
      </w:r>
      <w:r w:rsidRPr="009566CD">
        <w:rPr>
          <w:rFonts w:ascii="Arial" w:hAnsi="Arial" w:cs="Arial"/>
          <w:color w:val="0BBBB5"/>
          <w:spacing w:val="-7"/>
        </w:rPr>
        <w:t xml:space="preserve"> </w:t>
      </w:r>
      <w:r w:rsidRPr="009566CD">
        <w:rPr>
          <w:rFonts w:ascii="Arial" w:hAnsi="Arial" w:cs="Arial"/>
          <w:color w:val="0BBBB5"/>
        </w:rPr>
        <w:t>the</w:t>
      </w:r>
      <w:r w:rsidRPr="009566CD">
        <w:rPr>
          <w:rFonts w:ascii="Arial" w:hAnsi="Arial" w:cs="Arial"/>
          <w:color w:val="0BBBB5"/>
          <w:spacing w:val="-7"/>
        </w:rPr>
        <w:t xml:space="preserve"> </w:t>
      </w:r>
      <w:r w:rsidRPr="009566CD">
        <w:rPr>
          <w:rFonts w:ascii="Arial" w:hAnsi="Arial" w:cs="Arial"/>
          <w:color w:val="0BBBB5"/>
        </w:rPr>
        <w:t>issue?</w:t>
      </w:r>
    </w:p>
    <w:p w14:paraId="34E0113F" w14:textId="01971E07" w:rsidR="00FA6B80" w:rsidRPr="009566CD" w:rsidRDefault="006A10C2" w:rsidP="005E7F68">
      <w:pPr>
        <w:pStyle w:val="BodyText"/>
        <w:ind w:left="142" w:right="132"/>
        <w:rPr>
          <w:rFonts w:ascii="Arial" w:hAnsi="Arial" w:cs="Arial"/>
        </w:rPr>
      </w:pPr>
      <w:r w:rsidRPr="009566CD">
        <w:rPr>
          <w:rFonts w:ascii="Arial" w:hAnsi="Arial" w:cs="Arial"/>
        </w:rPr>
        <w:t>In some areas of Victoria, such as the south</w:t>
      </w:r>
      <w:r w:rsidR="002B5A51" w:rsidRPr="009566CD">
        <w:rPr>
          <w:rFonts w:ascii="Arial" w:hAnsi="Arial" w:cs="Arial"/>
        </w:rPr>
        <w:t>-</w:t>
      </w:r>
      <w:r w:rsidRPr="009566CD">
        <w:rPr>
          <w:rFonts w:ascii="Arial" w:hAnsi="Arial" w:cs="Arial"/>
        </w:rPr>
        <w:t>west of the state and where populations have been established on islands, koalas occur at unsustainable densities, leading to a loss of habitat through over-browsing and significant koala welfare impacts (Menkhorst, 2008; Whisson et al., 2016).</w:t>
      </w:r>
    </w:p>
    <w:p w14:paraId="46EA26AF" w14:textId="77777777" w:rsidR="00C60477" w:rsidRPr="009566CD" w:rsidRDefault="00C60477" w:rsidP="005E7F68">
      <w:pPr>
        <w:pStyle w:val="BodyText"/>
        <w:ind w:left="142" w:right="132"/>
        <w:rPr>
          <w:rFonts w:ascii="Arial" w:hAnsi="Arial" w:cs="Arial"/>
        </w:rPr>
      </w:pPr>
    </w:p>
    <w:p w14:paraId="1302807F" w14:textId="77777777" w:rsidR="00FA6B80" w:rsidRPr="009566CD" w:rsidRDefault="006A10C2" w:rsidP="00274C7F">
      <w:pPr>
        <w:pStyle w:val="BodyText"/>
        <w:spacing w:after="120"/>
        <w:ind w:left="142" w:right="130"/>
        <w:rPr>
          <w:rFonts w:ascii="Arial" w:hAnsi="Arial" w:cs="Arial"/>
        </w:rPr>
      </w:pPr>
      <w:r w:rsidRPr="009566CD">
        <w:rPr>
          <w:rFonts w:ascii="Arial" w:hAnsi="Arial" w:cs="Arial"/>
        </w:rPr>
        <w:t xml:space="preserve">Similar koala overabundance issues are also seen in South Australia (Whisson and Ashman, 2020). It is important to note that this </w:t>
      </w:r>
      <w:proofErr w:type="gramStart"/>
      <w:r w:rsidRPr="009566CD">
        <w:rPr>
          <w:rFonts w:ascii="Arial" w:hAnsi="Arial" w:cs="Arial"/>
        </w:rPr>
        <w:t>is in contrast to</w:t>
      </w:r>
      <w:proofErr w:type="gramEnd"/>
      <w:r w:rsidRPr="009566CD">
        <w:rPr>
          <w:rFonts w:ascii="Arial" w:hAnsi="Arial" w:cs="Arial"/>
        </w:rPr>
        <w:t xml:space="preserve"> koala populations in Queensland and NSW, where koala numbers have been declining for some time (Adams-Hosking et al., 2016).</w:t>
      </w:r>
    </w:p>
    <w:p w14:paraId="62083D1C" w14:textId="6CE18C3D" w:rsidR="00FA6B80" w:rsidRPr="009566CD" w:rsidRDefault="006A10C2" w:rsidP="008F68EA">
      <w:pPr>
        <w:pStyle w:val="BodyText"/>
        <w:spacing w:after="120"/>
        <w:ind w:left="142" w:right="130"/>
        <w:rPr>
          <w:rFonts w:ascii="Arial" w:hAnsi="Arial" w:cs="Arial"/>
        </w:rPr>
      </w:pPr>
      <w:r w:rsidRPr="009566CD">
        <w:rPr>
          <w:rFonts w:ascii="Arial" w:hAnsi="Arial" w:cs="Arial"/>
        </w:rPr>
        <w:t xml:space="preserve">Sustainable koala densities in native forest vary with eucalypt species and site conditions, however, intervention to prevent over-browsing is recommended when the density reaches 1.6 koalas per hectare (Ramsey, </w:t>
      </w:r>
      <w:proofErr w:type="spellStart"/>
      <w:r w:rsidRPr="009566CD">
        <w:rPr>
          <w:rFonts w:ascii="Arial" w:hAnsi="Arial" w:cs="Arial"/>
        </w:rPr>
        <w:t>Tolsma</w:t>
      </w:r>
      <w:proofErr w:type="spellEnd"/>
      <w:r w:rsidRPr="009566CD">
        <w:rPr>
          <w:rFonts w:ascii="Arial" w:hAnsi="Arial" w:cs="Arial"/>
        </w:rPr>
        <w:t xml:space="preserve"> and Brown, 2016). In some overabundant koala populations, densities of more than 18 koalas per hectare have been observed (Whisson et al., 2016).</w:t>
      </w:r>
    </w:p>
    <w:p w14:paraId="3C82CE1D" w14:textId="77777777" w:rsidR="0011466F" w:rsidRPr="009566CD" w:rsidRDefault="0011466F" w:rsidP="005E7F68">
      <w:pPr>
        <w:pStyle w:val="BodyText"/>
        <w:ind w:left="142" w:right="132"/>
        <w:rPr>
          <w:rFonts w:ascii="Arial" w:hAnsi="Arial" w:cs="Arial"/>
        </w:rPr>
      </w:pPr>
    </w:p>
    <w:p w14:paraId="711D451E" w14:textId="77777777" w:rsidR="00FA6B80" w:rsidRPr="009566CD" w:rsidRDefault="006A10C2">
      <w:pPr>
        <w:rPr>
          <w:rFonts w:ascii="Arial" w:hAnsi="Arial" w:cs="Arial"/>
          <w:sz w:val="20"/>
        </w:rPr>
      </w:pPr>
      <w:r w:rsidRPr="009566CD">
        <w:rPr>
          <w:rFonts w:ascii="Arial" w:hAnsi="Arial" w:cs="Arial"/>
        </w:rPr>
        <w:br w:type="column"/>
      </w:r>
    </w:p>
    <w:p w14:paraId="0AF189F6" w14:textId="77777777" w:rsidR="00FA6B80" w:rsidRPr="009566CD" w:rsidRDefault="00FA6B80">
      <w:pPr>
        <w:pStyle w:val="BodyText"/>
        <w:spacing w:before="13"/>
        <w:rPr>
          <w:rFonts w:ascii="Arial" w:hAnsi="Arial" w:cs="Arial"/>
          <w:sz w:val="20"/>
        </w:rPr>
      </w:pPr>
    </w:p>
    <w:p w14:paraId="6F4651CB" w14:textId="77777777" w:rsidR="00FA6B80" w:rsidRPr="009566CD" w:rsidRDefault="006A10C2" w:rsidP="00BE597D">
      <w:pPr>
        <w:pStyle w:val="BodyText"/>
        <w:spacing w:after="120"/>
        <w:ind w:left="142" w:right="1264"/>
        <w:rPr>
          <w:rFonts w:ascii="Arial" w:hAnsi="Arial" w:cs="Arial"/>
        </w:rPr>
      </w:pPr>
      <w:r w:rsidRPr="009566CD">
        <w:rPr>
          <w:rFonts w:ascii="Arial" w:hAnsi="Arial" w:cs="Arial"/>
        </w:rPr>
        <w:t>High koala densities and the impacts of associated over-browsing have led to significant impacts on:</w:t>
      </w:r>
    </w:p>
    <w:p w14:paraId="77BCD81F" w14:textId="26DABF66" w:rsidR="00FA6B80" w:rsidRPr="009566CD" w:rsidRDefault="006A10C2" w:rsidP="00E148BA">
      <w:pPr>
        <w:pStyle w:val="BodyText"/>
        <w:numPr>
          <w:ilvl w:val="0"/>
          <w:numId w:val="2"/>
        </w:numPr>
        <w:spacing w:after="120"/>
        <w:ind w:left="426" w:right="1264" w:hanging="284"/>
        <w:rPr>
          <w:rFonts w:ascii="Arial" w:hAnsi="Arial" w:cs="Arial"/>
        </w:rPr>
      </w:pPr>
      <w:r w:rsidRPr="009566CD">
        <w:rPr>
          <w:rFonts w:ascii="Arial" w:hAnsi="Arial" w:cs="Arial"/>
          <w:b/>
          <w:bCs/>
        </w:rPr>
        <w:t>Koala welfare</w:t>
      </w:r>
      <w:r w:rsidRPr="009566CD">
        <w:rPr>
          <w:rFonts w:ascii="Arial" w:hAnsi="Arial" w:cs="Arial"/>
        </w:rPr>
        <w:t xml:space="preserve"> – due to starvation, increased disease susceptibility and increased competition between individuals for resources (</w:t>
      </w:r>
      <w:r w:rsidR="004837D3" w:rsidRPr="009566CD">
        <w:rPr>
          <w:rFonts w:ascii="Arial" w:hAnsi="Arial" w:cs="Arial"/>
        </w:rPr>
        <w:t>Whisson et al., 2016</w:t>
      </w:r>
      <w:r w:rsidR="0042598E" w:rsidRPr="009566CD">
        <w:rPr>
          <w:rFonts w:ascii="Arial" w:hAnsi="Arial" w:cs="Arial"/>
        </w:rPr>
        <w:t xml:space="preserve">; </w:t>
      </w:r>
      <w:r w:rsidRPr="009566CD">
        <w:rPr>
          <w:rFonts w:ascii="Arial" w:hAnsi="Arial" w:cs="Arial"/>
        </w:rPr>
        <w:t xml:space="preserve">Watchorn and Whisson </w:t>
      </w:r>
      <w:r w:rsidR="0042598E" w:rsidRPr="009566CD">
        <w:rPr>
          <w:rFonts w:ascii="Arial" w:hAnsi="Arial" w:cs="Arial"/>
        </w:rPr>
        <w:t>2020</w:t>
      </w:r>
      <w:r w:rsidRPr="009566CD">
        <w:rPr>
          <w:rFonts w:ascii="Arial" w:hAnsi="Arial" w:cs="Arial"/>
        </w:rPr>
        <w:t>).</w:t>
      </w:r>
    </w:p>
    <w:p w14:paraId="22BC1560" w14:textId="4B903413" w:rsidR="00FA6B80" w:rsidRPr="009566CD" w:rsidRDefault="006A10C2" w:rsidP="00E148BA">
      <w:pPr>
        <w:pStyle w:val="BodyText"/>
        <w:numPr>
          <w:ilvl w:val="0"/>
          <w:numId w:val="2"/>
        </w:numPr>
        <w:spacing w:after="120"/>
        <w:ind w:left="425" w:right="1264" w:hanging="284"/>
        <w:rPr>
          <w:rFonts w:ascii="Arial" w:hAnsi="Arial" w:cs="Arial"/>
        </w:rPr>
      </w:pPr>
      <w:r w:rsidRPr="009566CD">
        <w:rPr>
          <w:rFonts w:ascii="Arial" w:hAnsi="Arial" w:cs="Arial"/>
          <w:b/>
          <w:bCs/>
        </w:rPr>
        <w:t>Biodiversity and local flora and fauna communities</w:t>
      </w:r>
      <w:r w:rsidRPr="009566CD">
        <w:rPr>
          <w:rFonts w:ascii="Arial" w:hAnsi="Arial" w:cs="Arial"/>
        </w:rPr>
        <w:t xml:space="preserve"> – koala over-browsing has resulted in the death of preferred food trees, ultimately changing the composition of vegetation communities, with flow-on effects to other species that inhabit the same area. </w:t>
      </w:r>
      <w:r w:rsidR="008662CB" w:rsidRPr="009566CD">
        <w:rPr>
          <w:rFonts w:ascii="Arial" w:hAnsi="Arial" w:cs="Arial"/>
        </w:rPr>
        <w:t xml:space="preserve"> </w:t>
      </w:r>
      <w:r w:rsidRPr="009566CD">
        <w:rPr>
          <w:rFonts w:ascii="Arial" w:hAnsi="Arial" w:cs="Arial"/>
        </w:rPr>
        <w:t>For example, koala over-browsing is a significant threat to the survival of two Ecological Vegetation Classes: Damp Sands Herb-rich Woodland and Stony Rises Woodland (Menkhorst, 2008).</w:t>
      </w:r>
    </w:p>
    <w:p w14:paraId="248CBDF2" w14:textId="0DC786B4" w:rsidR="00FA6B80" w:rsidRPr="009566CD" w:rsidRDefault="006A10C2" w:rsidP="00E148BA">
      <w:pPr>
        <w:pStyle w:val="BodyText"/>
        <w:numPr>
          <w:ilvl w:val="0"/>
          <w:numId w:val="2"/>
        </w:numPr>
        <w:spacing w:after="120"/>
        <w:ind w:left="426" w:right="1264" w:hanging="284"/>
        <w:rPr>
          <w:rFonts w:ascii="Arial" w:hAnsi="Arial" w:cs="Arial"/>
        </w:rPr>
      </w:pPr>
      <w:r w:rsidRPr="009566CD">
        <w:rPr>
          <w:rFonts w:ascii="Arial" w:hAnsi="Arial" w:cs="Arial"/>
          <w:b/>
          <w:bCs/>
        </w:rPr>
        <w:t>Cultural values of the landscape</w:t>
      </w:r>
      <w:r w:rsidRPr="009566CD">
        <w:rPr>
          <w:rFonts w:ascii="Arial" w:hAnsi="Arial" w:cs="Arial"/>
        </w:rPr>
        <w:t xml:space="preserve"> – for example, within the </w:t>
      </w:r>
      <w:proofErr w:type="spellStart"/>
      <w:r w:rsidRPr="009566CD">
        <w:rPr>
          <w:rFonts w:ascii="Arial" w:hAnsi="Arial" w:cs="Arial"/>
        </w:rPr>
        <w:t>Budj</w:t>
      </w:r>
      <w:proofErr w:type="spellEnd"/>
      <w:r w:rsidRPr="009566CD">
        <w:rPr>
          <w:rFonts w:ascii="Arial" w:hAnsi="Arial" w:cs="Arial"/>
        </w:rPr>
        <w:t xml:space="preserve"> </w:t>
      </w:r>
      <w:proofErr w:type="spellStart"/>
      <w:r w:rsidRPr="009566CD">
        <w:rPr>
          <w:rFonts w:ascii="Arial" w:hAnsi="Arial" w:cs="Arial"/>
        </w:rPr>
        <w:t>Bim</w:t>
      </w:r>
      <w:proofErr w:type="spellEnd"/>
      <w:r w:rsidRPr="009566CD">
        <w:rPr>
          <w:rFonts w:ascii="Arial" w:hAnsi="Arial" w:cs="Arial"/>
        </w:rPr>
        <w:t xml:space="preserve"> Indigenous Protected Area, koala over-browsing has resulted in substantial defoliation and death of many culturally significant trees.</w:t>
      </w:r>
      <w:r w:rsidR="00E55C46" w:rsidRPr="009566CD">
        <w:rPr>
          <w:rFonts w:ascii="Arial" w:hAnsi="Arial" w:cs="Arial"/>
        </w:rPr>
        <w:t xml:space="preserve"> </w:t>
      </w:r>
    </w:p>
    <w:p w14:paraId="465FBDFD" w14:textId="77777777" w:rsidR="00FA6B80" w:rsidRPr="009566CD" w:rsidRDefault="006A10C2" w:rsidP="00E148BA">
      <w:pPr>
        <w:pStyle w:val="BodyText"/>
        <w:numPr>
          <w:ilvl w:val="0"/>
          <w:numId w:val="2"/>
        </w:numPr>
        <w:spacing w:after="120"/>
        <w:ind w:left="426" w:right="1264" w:hanging="284"/>
        <w:rPr>
          <w:rFonts w:ascii="Arial" w:hAnsi="Arial" w:cs="Arial"/>
        </w:rPr>
      </w:pPr>
      <w:r w:rsidRPr="009566CD">
        <w:rPr>
          <w:rFonts w:ascii="Arial" w:hAnsi="Arial" w:cs="Arial"/>
          <w:b/>
          <w:bCs/>
        </w:rPr>
        <w:t>Local amenity</w:t>
      </w:r>
      <w:r w:rsidRPr="009566CD">
        <w:rPr>
          <w:rFonts w:ascii="Arial" w:hAnsi="Arial" w:cs="Arial"/>
        </w:rPr>
        <w:t xml:space="preserve"> – due to dying and dead trees and altered vegetation communities in some landscapes.</w:t>
      </w:r>
    </w:p>
    <w:p w14:paraId="62085AEA" w14:textId="77777777" w:rsidR="00FA6B80" w:rsidRPr="009566CD" w:rsidRDefault="006A10C2" w:rsidP="00E148BA">
      <w:pPr>
        <w:pStyle w:val="BodyText"/>
        <w:numPr>
          <w:ilvl w:val="0"/>
          <w:numId w:val="2"/>
        </w:numPr>
        <w:ind w:left="426" w:right="1263" w:hanging="284"/>
        <w:rPr>
          <w:rFonts w:ascii="Arial" w:hAnsi="Arial" w:cs="Arial"/>
        </w:rPr>
      </w:pPr>
      <w:r w:rsidRPr="009566CD">
        <w:rPr>
          <w:rFonts w:ascii="Arial" w:hAnsi="Arial" w:cs="Arial"/>
          <w:b/>
          <w:bCs/>
        </w:rPr>
        <w:t>Broader landscape issues</w:t>
      </w:r>
      <w:r w:rsidRPr="009566CD">
        <w:rPr>
          <w:rFonts w:ascii="Arial" w:hAnsi="Arial" w:cs="Arial"/>
        </w:rPr>
        <w:t xml:space="preserve"> – impacts on revegetation works and primary production.</w:t>
      </w:r>
    </w:p>
    <w:p w14:paraId="7594B233" w14:textId="44D9163C" w:rsidR="00977963" w:rsidRDefault="00977963" w:rsidP="000F61EC">
      <w:pPr>
        <w:spacing w:line="218" w:lineRule="auto"/>
        <w:ind w:left="142"/>
        <w:rPr>
          <w:sz w:val="18"/>
        </w:rPr>
        <w:sectPr w:rsidR="00977963" w:rsidSect="002439C1">
          <w:type w:val="continuous"/>
          <w:pgSz w:w="11910" w:h="16840"/>
          <w:pgMar w:top="1580" w:right="0" w:bottom="280" w:left="980" w:header="560" w:footer="414" w:gutter="0"/>
          <w:cols w:num="2" w:space="720" w:equalWidth="0">
            <w:col w:w="4810" w:space="179"/>
            <w:col w:w="5941"/>
          </w:cols>
        </w:sectPr>
      </w:pPr>
    </w:p>
    <w:p w14:paraId="64853DA5" w14:textId="77777777" w:rsidR="00FA6B80" w:rsidRDefault="00FA6B80">
      <w:pPr>
        <w:pStyle w:val="BodyText"/>
        <w:rPr>
          <w:sz w:val="20"/>
        </w:rPr>
      </w:pPr>
    </w:p>
    <w:p w14:paraId="669ACB2A" w14:textId="77777777" w:rsidR="00FA6B80" w:rsidRDefault="00FA6B80">
      <w:pPr>
        <w:pStyle w:val="BodyText"/>
        <w:rPr>
          <w:sz w:val="20"/>
        </w:rPr>
      </w:pPr>
    </w:p>
    <w:p w14:paraId="61E1C832" w14:textId="77777777" w:rsidR="00FA6B80" w:rsidRDefault="00FA6B80">
      <w:pPr>
        <w:pStyle w:val="BodyText"/>
        <w:spacing w:before="1"/>
        <w:rPr>
          <w:sz w:val="27"/>
        </w:rPr>
      </w:pPr>
    </w:p>
    <w:p w14:paraId="2DCA156F" w14:textId="77777777" w:rsidR="00FA6B80" w:rsidRDefault="00FA6B80">
      <w:pPr>
        <w:rPr>
          <w:sz w:val="27"/>
        </w:rPr>
        <w:sectPr w:rsidR="00FA6B80" w:rsidSect="002439C1">
          <w:pgSz w:w="11910" w:h="16840"/>
          <w:pgMar w:top="760" w:right="0" w:bottom="600" w:left="980" w:header="560" w:footer="414" w:gutter="0"/>
          <w:cols w:space="720"/>
        </w:sectPr>
      </w:pPr>
    </w:p>
    <w:p w14:paraId="32FFC3E2" w14:textId="77777777" w:rsidR="00FE768F" w:rsidRDefault="00FE768F" w:rsidP="00E273FF">
      <w:pPr>
        <w:pStyle w:val="BodyText"/>
        <w:ind w:left="142" w:right="159"/>
      </w:pPr>
    </w:p>
    <w:p w14:paraId="4DBD42ED" w14:textId="77777777" w:rsidR="00E273FF" w:rsidRDefault="00E273FF" w:rsidP="00E273FF">
      <w:pPr>
        <w:pStyle w:val="BodyText"/>
        <w:ind w:left="142" w:right="159"/>
      </w:pPr>
    </w:p>
    <w:p w14:paraId="3CA5130C" w14:textId="57F27B88" w:rsidR="00FA6B80" w:rsidRPr="009566CD" w:rsidRDefault="006A10C2" w:rsidP="009A48D0">
      <w:pPr>
        <w:pStyle w:val="BodyText"/>
        <w:spacing w:after="120"/>
        <w:ind w:left="142" w:right="159"/>
        <w:rPr>
          <w:rFonts w:ascii="Arial" w:hAnsi="Arial" w:cs="Arial"/>
        </w:rPr>
      </w:pPr>
      <w:r w:rsidRPr="009566CD">
        <w:rPr>
          <w:rFonts w:ascii="Arial" w:hAnsi="Arial" w:cs="Arial"/>
        </w:rPr>
        <w:t>Overabundance has mainly occurred in koala populations that have been established through translocation programs and in areas containing manna gum (</w:t>
      </w:r>
      <w:r w:rsidRPr="009566CD">
        <w:rPr>
          <w:rFonts w:ascii="Arial" w:hAnsi="Arial" w:cs="Arial"/>
          <w:i/>
          <w:iCs/>
        </w:rPr>
        <w:t xml:space="preserve">Eucalyptus </w:t>
      </w:r>
      <w:proofErr w:type="spellStart"/>
      <w:r w:rsidRPr="009566CD">
        <w:rPr>
          <w:rFonts w:ascii="Arial" w:hAnsi="Arial" w:cs="Arial"/>
          <w:i/>
          <w:iCs/>
        </w:rPr>
        <w:t>viminalis</w:t>
      </w:r>
      <w:proofErr w:type="spellEnd"/>
      <w:r w:rsidRPr="009566CD">
        <w:rPr>
          <w:rFonts w:ascii="Arial" w:hAnsi="Arial" w:cs="Arial"/>
        </w:rPr>
        <w:t>) and swamp gum (</w:t>
      </w:r>
      <w:r w:rsidRPr="009566CD">
        <w:rPr>
          <w:rFonts w:ascii="Arial" w:hAnsi="Arial" w:cs="Arial"/>
          <w:i/>
          <w:iCs/>
        </w:rPr>
        <w:t>E. ovata</w:t>
      </w:r>
      <w:r w:rsidRPr="009566CD">
        <w:rPr>
          <w:rFonts w:ascii="Arial" w:hAnsi="Arial" w:cs="Arial"/>
        </w:rPr>
        <w:t>) (Menkhorst, 2008).</w:t>
      </w:r>
      <w:r w:rsidR="00281668" w:rsidRPr="009566CD">
        <w:rPr>
          <w:rFonts w:ascii="Arial" w:hAnsi="Arial" w:cs="Arial"/>
        </w:rPr>
        <w:t xml:space="preserve"> </w:t>
      </w:r>
      <w:r w:rsidRPr="009566CD">
        <w:rPr>
          <w:rFonts w:ascii="Arial" w:hAnsi="Arial" w:cs="Arial"/>
        </w:rPr>
        <w:t>It is not clear why koalas become overabundant in some areas of southern Australia. It has been suggested that it could be related to complex site-specific and climatic factors, or to the low genetic diversity of koala populations established through translocation programs, which may have led to specific behaviour traits. For example, low aggression in koalas may enable them to congregate in small areas and become overabundant (Whisson and Ashman, 2020).</w:t>
      </w:r>
      <w:r w:rsidR="00C560BC" w:rsidRPr="009566CD">
        <w:rPr>
          <w:rFonts w:ascii="Arial" w:hAnsi="Arial" w:cs="Arial"/>
        </w:rPr>
        <w:t xml:space="preserve"> </w:t>
      </w:r>
    </w:p>
    <w:p w14:paraId="3AACA0A6" w14:textId="093C3C21" w:rsidR="006B5513" w:rsidRPr="009566CD" w:rsidRDefault="006A10C2" w:rsidP="006B5513">
      <w:pPr>
        <w:pStyle w:val="BodyText"/>
        <w:spacing w:after="120"/>
        <w:ind w:left="142" w:right="159"/>
        <w:rPr>
          <w:rFonts w:ascii="Arial" w:hAnsi="Arial" w:cs="Arial"/>
        </w:rPr>
      </w:pPr>
      <w:r w:rsidRPr="009566CD">
        <w:rPr>
          <w:rFonts w:ascii="Arial" w:hAnsi="Arial" w:cs="Arial"/>
        </w:rPr>
        <w:t xml:space="preserve">A lack of available habitat has also been suggested as a cause for over-browsing. While this may be a factor in some areas, there are clear examples where koala over-browsing has occurred, despite there being ample surrounding habitat that the koalas could disperse into. One such example is at Cape Otway, where a significant koala over-browsing issue in 2013 resulted in the death of many koalas from starvation or through euthanasia on welfare grounds (Whisson et al., 2016). In this case, koalas had over-browsed the manna gum to the point where the canopy was completely defoliated and koalas were starving but had not moved into the surrounding available habitat (Whisson et al., 2016). </w:t>
      </w:r>
    </w:p>
    <w:p w14:paraId="488F520C" w14:textId="30ED7496" w:rsidR="00FA6B80" w:rsidRPr="009566CD" w:rsidRDefault="006A10C2" w:rsidP="008F68EA">
      <w:pPr>
        <w:pStyle w:val="BodyText"/>
        <w:spacing w:after="120"/>
        <w:ind w:left="142" w:right="159"/>
        <w:rPr>
          <w:rFonts w:ascii="Arial" w:hAnsi="Arial" w:cs="Arial"/>
        </w:rPr>
      </w:pPr>
      <w:r w:rsidRPr="009566CD">
        <w:rPr>
          <w:rFonts w:ascii="Arial" w:hAnsi="Arial" w:cs="Arial"/>
        </w:rPr>
        <w:t>Recent research suggests that the reluctance to disperse could be a result of the gut microbiome of the koalas becoming highly specialised to specific eucalypt species which may affect their ability to alter their diet to other eucalypt species (Blyton et al., 2019).</w:t>
      </w:r>
      <w:r w:rsidR="0074532D" w:rsidRPr="009566CD">
        <w:rPr>
          <w:rFonts w:ascii="Arial" w:hAnsi="Arial" w:cs="Arial"/>
        </w:rPr>
        <w:t xml:space="preserve"> </w:t>
      </w:r>
      <w:r w:rsidRPr="009566CD">
        <w:rPr>
          <w:rFonts w:ascii="Arial" w:hAnsi="Arial" w:cs="Arial"/>
        </w:rPr>
        <w:t>However, the success of historic translocation</w:t>
      </w:r>
      <w:r w:rsidR="0074532D" w:rsidRPr="009566CD">
        <w:rPr>
          <w:rFonts w:ascii="Arial" w:hAnsi="Arial" w:cs="Arial"/>
        </w:rPr>
        <w:t xml:space="preserve"> </w:t>
      </w:r>
      <w:r w:rsidRPr="009566CD">
        <w:rPr>
          <w:rFonts w:ascii="Arial" w:hAnsi="Arial" w:cs="Arial"/>
        </w:rPr>
        <w:t>programs that frequently involved releasing koalas into novel eucalypt communities (Menkhorst, 2008; 201</w:t>
      </w:r>
      <w:r w:rsidR="009F03D9" w:rsidRPr="009566CD">
        <w:rPr>
          <w:rFonts w:ascii="Arial" w:hAnsi="Arial" w:cs="Arial"/>
        </w:rPr>
        <w:t>6</w:t>
      </w:r>
      <w:r w:rsidRPr="009566CD">
        <w:rPr>
          <w:rFonts w:ascii="Arial" w:hAnsi="Arial" w:cs="Arial"/>
        </w:rPr>
        <w:t>; 2019) indicates that koalas can adapt to new forage species in some circumstances.</w:t>
      </w:r>
    </w:p>
    <w:p w14:paraId="38E540EF" w14:textId="5B187DF1" w:rsidR="003B5621" w:rsidRPr="009566CD" w:rsidRDefault="003B5621" w:rsidP="008F68EA">
      <w:pPr>
        <w:pStyle w:val="BodyText"/>
        <w:spacing w:after="120"/>
        <w:ind w:left="142" w:right="159"/>
        <w:rPr>
          <w:rFonts w:ascii="Arial" w:hAnsi="Arial" w:cs="Arial"/>
        </w:rPr>
      </w:pPr>
      <w:r w:rsidRPr="009566CD">
        <w:rPr>
          <w:rFonts w:ascii="Arial" w:hAnsi="Arial" w:cs="Arial"/>
        </w:rPr>
        <w:t xml:space="preserve">Further research </w:t>
      </w:r>
      <w:r w:rsidR="007B4753" w:rsidRPr="009566CD">
        <w:rPr>
          <w:rFonts w:ascii="Arial" w:hAnsi="Arial" w:cs="Arial"/>
        </w:rPr>
        <w:t>into</w:t>
      </w:r>
      <w:r w:rsidRPr="009566CD">
        <w:rPr>
          <w:rFonts w:ascii="Arial" w:hAnsi="Arial" w:cs="Arial"/>
        </w:rPr>
        <w:t xml:space="preserve"> the causes of overabundance </w:t>
      </w:r>
      <w:r w:rsidR="007B4753" w:rsidRPr="009566CD">
        <w:rPr>
          <w:rFonts w:ascii="Arial" w:hAnsi="Arial" w:cs="Arial"/>
        </w:rPr>
        <w:t>i</w:t>
      </w:r>
      <w:r w:rsidRPr="009566CD">
        <w:rPr>
          <w:rFonts w:ascii="Arial" w:hAnsi="Arial" w:cs="Arial"/>
        </w:rPr>
        <w:t>s needed.</w:t>
      </w:r>
    </w:p>
    <w:p w14:paraId="391EBDFF" w14:textId="17F40C2D" w:rsidR="006973B6" w:rsidRDefault="006973B6" w:rsidP="006973B6">
      <w:pPr>
        <w:pStyle w:val="BodyText"/>
        <w:ind w:left="142" w:right="161"/>
      </w:pPr>
    </w:p>
    <w:p w14:paraId="6B6BB37B" w14:textId="77777777" w:rsidR="006973B6" w:rsidRDefault="006973B6" w:rsidP="006973B6">
      <w:pPr>
        <w:pStyle w:val="BodyText"/>
        <w:spacing w:after="120"/>
        <w:ind w:left="142" w:right="159"/>
      </w:pPr>
    </w:p>
    <w:p w14:paraId="33FE2D5B" w14:textId="2B6DFCC9" w:rsidR="006973B6" w:rsidRDefault="006973B6" w:rsidP="00B45B9C">
      <w:pPr>
        <w:pStyle w:val="BodyText"/>
        <w:ind w:left="142" w:right="161"/>
      </w:pPr>
    </w:p>
    <w:p w14:paraId="3D4B712C" w14:textId="2C741421" w:rsidR="00FA6B80" w:rsidRPr="009566CD" w:rsidRDefault="005133CF" w:rsidP="00C13BC5">
      <w:pPr>
        <w:pStyle w:val="Heading5"/>
        <w:spacing w:after="120"/>
        <w:ind w:left="142" w:firstLine="142"/>
        <w:rPr>
          <w:rFonts w:ascii="Arial" w:hAnsi="Arial" w:cs="Arial"/>
          <w:b w:val="0"/>
          <w:bCs w:val="0"/>
          <w:color w:val="00B5AF"/>
        </w:rPr>
      </w:pPr>
      <w:r>
        <w:rPr>
          <w:noProof/>
        </w:rPr>
        <mc:AlternateContent>
          <mc:Choice Requires="wpg">
            <w:drawing>
              <wp:anchor distT="0" distB="0" distL="114300" distR="114300" simplePos="0" relativeHeight="251728896" behindDoc="1" locked="0" layoutInCell="1" allowOverlap="1" wp14:anchorId="7572868F" wp14:editId="2C14F133">
                <wp:simplePos x="0" y="0"/>
                <wp:positionH relativeFrom="page">
                  <wp:posOffset>0</wp:posOffset>
                </wp:positionH>
                <wp:positionV relativeFrom="paragraph">
                  <wp:posOffset>1385570</wp:posOffset>
                </wp:positionV>
                <wp:extent cx="2314575" cy="2146935"/>
                <wp:effectExtent l="0" t="0" r="0" b="5715"/>
                <wp:wrapNone/>
                <wp:docPr id="18" name="docshapegroup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2146935"/>
                          <a:chOff x="5114" y="-5712"/>
                          <a:chExt cx="6075" cy="6426"/>
                        </a:xfrm>
                      </wpg:grpSpPr>
                      <wps:wsp>
                        <wps:cNvPr id="21" name="docshape117"/>
                        <wps:cNvSpPr>
                          <a:spLocks/>
                        </wps:cNvSpPr>
                        <wps:spPr bwMode="auto">
                          <a:xfrm>
                            <a:off x="8071" y="-2584"/>
                            <a:ext cx="3117" cy="3297"/>
                          </a:xfrm>
                          <a:custGeom>
                            <a:avLst/>
                            <a:gdLst>
                              <a:gd name="T0" fmla="+- 0 9630 8071"/>
                              <a:gd name="T1" fmla="*/ T0 w 3117"/>
                              <a:gd name="T2" fmla="+- 0 -2583 -2583"/>
                              <a:gd name="T3" fmla="*/ -2583 h 3297"/>
                              <a:gd name="T4" fmla="+- 0 8071 8071"/>
                              <a:gd name="T5" fmla="*/ T4 w 3117"/>
                              <a:gd name="T6" fmla="+- 0 714 -2583"/>
                              <a:gd name="T7" fmla="*/ 714 h 3297"/>
                              <a:gd name="T8" fmla="+- 0 11188 8071"/>
                              <a:gd name="T9" fmla="*/ T8 w 3117"/>
                              <a:gd name="T10" fmla="+- 0 714 -2583"/>
                              <a:gd name="T11" fmla="*/ 714 h 3297"/>
                              <a:gd name="T12" fmla="+- 0 9630 8071"/>
                              <a:gd name="T13" fmla="*/ T12 w 3117"/>
                              <a:gd name="T14" fmla="+- 0 -2583 -2583"/>
                              <a:gd name="T15" fmla="*/ -2583 h 3297"/>
                            </a:gdLst>
                            <a:ahLst/>
                            <a:cxnLst>
                              <a:cxn ang="0">
                                <a:pos x="T1" y="T3"/>
                              </a:cxn>
                              <a:cxn ang="0">
                                <a:pos x="T5" y="T7"/>
                              </a:cxn>
                              <a:cxn ang="0">
                                <a:pos x="T9" y="T11"/>
                              </a:cxn>
                              <a:cxn ang="0">
                                <a:pos x="T13" y="T15"/>
                              </a:cxn>
                            </a:cxnLst>
                            <a:rect l="0" t="0" r="r" b="b"/>
                            <a:pathLst>
                              <a:path w="3117" h="3297">
                                <a:moveTo>
                                  <a:pt x="1559" y="0"/>
                                </a:moveTo>
                                <a:lnTo>
                                  <a:pt x="0" y="3297"/>
                                </a:lnTo>
                                <a:lnTo>
                                  <a:pt x="3117" y="3297"/>
                                </a:lnTo>
                                <a:lnTo>
                                  <a:pt x="1559" y="0"/>
                                </a:lnTo>
                                <a:close/>
                              </a:path>
                            </a:pathLst>
                          </a:custGeom>
                          <a:solidFill>
                            <a:srgbClr val="7F7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118"/>
                        <wps:cNvSpPr>
                          <a:spLocks/>
                        </wps:cNvSpPr>
                        <wps:spPr bwMode="auto">
                          <a:xfrm>
                            <a:off x="5113" y="-2584"/>
                            <a:ext cx="3117" cy="3297"/>
                          </a:xfrm>
                          <a:custGeom>
                            <a:avLst/>
                            <a:gdLst>
                              <a:gd name="T0" fmla="+- 0 6672 5114"/>
                              <a:gd name="T1" fmla="*/ T0 w 3117"/>
                              <a:gd name="T2" fmla="+- 0 -2583 -2583"/>
                              <a:gd name="T3" fmla="*/ -2583 h 3297"/>
                              <a:gd name="T4" fmla="+- 0 5114 5114"/>
                              <a:gd name="T5" fmla="*/ T4 w 3117"/>
                              <a:gd name="T6" fmla="+- 0 714 -2583"/>
                              <a:gd name="T7" fmla="*/ 714 h 3297"/>
                              <a:gd name="T8" fmla="+- 0 8231 5114"/>
                              <a:gd name="T9" fmla="*/ T8 w 3117"/>
                              <a:gd name="T10" fmla="+- 0 714 -2583"/>
                              <a:gd name="T11" fmla="*/ 714 h 3297"/>
                              <a:gd name="T12" fmla="+- 0 6672 5114"/>
                              <a:gd name="T13" fmla="*/ T12 w 3117"/>
                              <a:gd name="T14" fmla="+- 0 -2583 -2583"/>
                              <a:gd name="T15" fmla="*/ -2583 h 3297"/>
                            </a:gdLst>
                            <a:ahLst/>
                            <a:cxnLst>
                              <a:cxn ang="0">
                                <a:pos x="T1" y="T3"/>
                              </a:cxn>
                              <a:cxn ang="0">
                                <a:pos x="T5" y="T7"/>
                              </a:cxn>
                              <a:cxn ang="0">
                                <a:pos x="T9" y="T11"/>
                              </a:cxn>
                              <a:cxn ang="0">
                                <a:pos x="T13" y="T15"/>
                              </a:cxn>
                            </a:cxnLst>
                            <a:rect l="0" t="0" r="r" b="b"/>
                            <a:pathLst>
                              <a:path w="3117" h="3297">
                                <a:moveTo>
                                  <a:pt x="1558" y="0"/>
                                </a:moveTo>
                                <a:lnTo>
                                  <a:pt x="0" y="3297"/>
                                </a:lnTo>
                                <a:lnTo>
                                  <a:pt x="3117" y="3297"/>
                                </a:lnTo>
                                <a:lnTo>
                                  <a:pt x="1558" y="0"/>
                                </a:lnTo>
                                <a:close/>
                              </a:path>
                            </a:pathLst>
                          </a:custGeom>
                          <a:solidFill>
                            <a:srgbClr val="211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119"/>
                        <wps:cNvSpPr>
                          <a:spLocks/>
                        </wps:cNvSpPr>
                        <wps:spPr bwMode="auto">
                          <a:xfrm>
                            <a:off x="6672" y="-5712"/>
                            <a:ext cx="2958" cy="6257"/>
                          </a:xfrm>
                          <a:custGeom>
                            <a:avLst/>
                            <a:gdLst>
                              <a:gd name="T0" fmla="+- 0 9630 6672"/>
                              <a:gd name="T1" fmla="*/ T0 w 2958"/>
                              <a:gd name="T2" fmla="+- 0 -2583 -5712"/>
                              <a:gd name="T3" fmla="*/ -2583 h 6257"/>
                              <a:gd name="T4" fmla="+- 0 8151 6672"/>
                              <a:gd name="T5" fmla="*/ T4 w 2958"/>
                              <a:gd name="T6" fmla="+- 0 -5712 -5712"/>
                              <a:gd name="T7" fmla="*/ -5712 h 6257"/>
                              <a:gd name="T8" fmla="+- 0 6672 6672"/>
                              <a:gd name="T9" fmla="*/ T8 w 2958"/>
                              <a:gd name="T10" fmla="+- 0 -2583 -5712"/>
                              <a:gd name="T11" fmla="*/ -2583 h 6257"/>
                              <a:gd name="T12" fmla="+- 0 8151 6672"/>
                              <a:gd name="T13" fmla="*/ T12 w 2958"/>
                              <a:gd name="T14" fmla="+- 0 545 -5712"/>
                              <a:gd name="T15" fmla="*/ 545 h 6257"/>
                              <a:gd name="T16" fmla="+- 0 9630 6672"/>
                              <a:gd name="T17" fmla="*/ T16 w 2958"/>
                              <a:gd name="T18" fmla="+- 0 -2583 -5712"/>
                              <a:gd name="T19" fmla="*/ -2583 h 6257"/>
                            </a:gdLst>
                            <a:ahLst/>
                            <a:cxnLst>
                              <a:cxn ang="0">
                                <a:pos x="T1" y="T3"/>
                              </a:cxn>
                              <a:cxn ang="0">
                                <a:pos x="T5" y="T7"/>
                              </a:cxn>
                              <a:cxn ang="0">
                                <a:pos x="T9" y="T11"/>
                              </a:cxn>
                              <a:cxn ang="0">
                                <a:pos x="T13" y="T15"/>
                              </a:cxn>
                              <a:cxn ang="0">
                                <a:pos x="T17" y="T19"/>
                              </a:cxn>
                            </a:cxnLst>
                            <a:rect l="0" t="0" r="r" b="b"/>
                            <a:pathLst>
                              <a:path w="2958" h="6257">
                                <a:moveTo>
                                  <a:pt x="2958" y="3129"/>
                                </a:moveTo>
                                <a:lnTo>
                                  <a:pt x="1479" y="0"/>
                                </a:lnTo>
                                <a:lnTo>
                                  <a:pt x="0" y="3129"/>
                                </a:lnTo>
                                <a:lnTo>
                                  <a:pt x="1479" y="6257"/>
                                </a:lnTo>
                                <a:lnTo>
                                  <a:pt x="2958" y="3129"/>
                                </a:lnTo>
                                <a:close/>
                              </a:path>
                            </a:pathLst>
                          </a:custGeom>
                          <a:solidFill>
                            <a:srgbClr val="7F7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9BCA5" id="docshapegroup116" o:spid="_x0000_s1026" alt="&quot;&quot;" style="position:absolute;margin-left:0;margin-top:109.1pt;width:182.25pt;height:169.05pt;z-index:-251587584;mso-position-horizontal-relative:page" coordorigin="5114,-5712" coordsize="6075,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">
                <v:shape id="docshape117" o:spid="_x0000_s1027" style="position:absolute;left:8071;top:-2584;width:3117;height:3297;visibility:visible;mso-wrap-style:square;v-text-anchor:top" coordsize="3117,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" path="m1559,l,3297r3117,l1559,xe" fillcolor="#7f7a9f" stroked="f">
                  <v:path arrowok="t" o:connecttype="custom" o:connectlocs="1559,-2583;0,714;3117,714;1559,-2583" o:connectangles="0,0,0,0"/>
                </v:shape>
                <v:shape id="docshape118" o:spid="_x0000_s1028" style="position:absolute;left:5113;top:-2584;width:3117;height:3297;visibility:visible;mso-wrap-style:square;v-text-anchor:top" coordsize="3117,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" path="m1558,l,3297r3117,l1558,xe" fillcolor="#211954" stroked="f">
                  <v:path arrowok="t" o:connecttype="custom" o:connectlocs="1558,-2583;0,714;3117,714;1558,-2583" o:connectangles="0,0,0,0"/>
                </v:shape>
                <v:shape id="docshape119" o:spid="_x0000_s1029" style="position:absolute;left:6672;top:-5712;width:2958;height:6257;visibility:visible;mso-wrap-style:square;v-text-anchor:top" coordsize="2958,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" path="m2958,3129l1479,,,3129,1479,6257,2958,3129xe" fillcolor="#7f7a9f" stroked="f">
                  <v:path arrowok="t" o:connecttype="custom" o:connectlocs="2958,-2583;1479,-5712;0,-2583;1479,545;2958,-2583" o:connectangles="0,0,0,0,0"/>
                </v:shape>
                <w10:wrap anchorx="page"/>
              </v:group>
            </w:pict>
          </mc:Fallback>
        </mc:AlternateContent>
      </w:r>
      <w:r w:rsidR="006A10C2" w:rsidRPr="00B45B9C">
        <w:br w:type="column"/>
      </w:r>
      <w:r w:rsidR="006A10C2" w:rsidRPr="009566CD">
        <w:rPr>
          <w:rFonts w:ascii="Arial" w:hAnsi="Arial" w:cs="Arial"/>
          <w:color w:val="0BBBB5"/>
        </w:rPr>
        <w:t>How are overabundant populations managed?</w:t>
      </w:r>
    </w:p>
    <w:p w14:paraId="7FAB850B" w14:textId="77777777" w:rsidR="008F68EA" w:rsidRPr="009566CD" w:rsidRDefault="00BA12CF" w:rsidP="000A297F">
      <w:pPr>
        <w:pStyle w:val="BodyText"/>
        <w:spacing w:after="120"/>
        <w:ind w:left="142" w:right="1264"/>
        <w:rPr>
          <w:rFonts w:ascii="Arial" w:hAnsi="Arial" w:cs="Arial"/>
        </w:rPr>
      </w:pPr>
      <w:r w:rsidRPr="009566CD">
        <w:rPr>
          <w:rFonts w:ascii="Arial" w:hAnsi="Arial" w:cs="Arial"/>
        </w:rPr>
        <w:t>M</w:t>
      </w:r>
      <w:r w:rsidR="006A10C2" w:rsidRPr="009566CD">
        <w:rPr>
          <w:rFonts w:ascii="Arial" w:hAnsi="Arial" w:cs="Arial"/>
        </w:rPr>
        <w:t xml:space="preserve">anagement of overabundant koala populations </w:t>
      </w:r>
      <w:r w:rsidRPr="009566CD">
        <w:rPr>
          <w:rFonts w:ascii="Arial" w:hAnsi="Arial" w:cs="Arial"/>
        </w:rPr>
        <w:t>relies on</w:t>
      </w:r>
      <w:r w:rsidR="00002B6E" w:rsidRPr="009566CD">
        <w:rPr>
          <w:rFonts w:ascii="Arial" w:hAnsi="Arial" w:cs="Arial"/>
        </w:rPr>
        <w:t xml:space="preserve"> non-lethal control method</w:t>
      </w:r>
      <w:r w:rsidRPr="009566CD">
        <w:rPr>
          <w:rFonts w:ascii="Arial" w:hAnsi="Arial" w:cs="Arial"/>
        </w:rPr>
        <w:t>s</w:t>
      </w:r>
      <w:r w:rsidR="00AC39F1" w:rsidRPr="009566CD">
        <w:rPr>
          <w:rFonts w:ascii="Arial" w:hAnsi="Arial" w:cs="Arial"/>
        </w:rPr>
        <w:t xml:space="preserve">, except in circumstances where health assessments require </w:t>
      </w:r>
      <w:r w:rsidR="00934888" w:rsidRPr="009566CD">
        <w:rPr>
          <w:rFonts w:ascii="Arial" w:hAnsi="Arial" w:cs="Arial"/>
        </w:rPr>
        <w:t>euthanasia</w:t>
      </w:r>
      <w:r w:rsidR="00AC39F1" w:rsidRPr="009566CD">
        <w:rPr>
          <w:rFonts w:ascii="Arial" w:hAnsi="Arial" w:cs="Arial"/>
        </w:rPr>
        <w:t xml:space="preserve"> of animals in very poor condition</w:t>
      </w:r>
      <w:r w:rsidRPr="009566CD">
        <w:rPr>
          <w:rFonts w:ascii="Arial" w:hAnsi="Arial" w:cs="Arial"/>
        </w:rPr>
        <w:t xml:space="preserve">. </w:t>
      </w:r>
      <w:r w:rsidR="00833B6E" w:rsidRPr="009566CD">
        <w:rPr>
          <w:rFonts w:ascii="Arial" w:hAnsi="Arial" w:cs="Arial"/>
        </w:rPr>
        <w:t>Given the koala</w:t>
      </w:r>
      <w:r w:rsidR="000C29CC" w:rsidRPr="009566CD">
        <w:rPr>
          <w:rFonts w:ascii="Arial" w:hAnsi="Arial" w:cs="Arial"/>
        </w:rPr>
        <w:t>'s</w:t>
      </w:r>
      <w:r w:rsidR="00833B6E" w:rsidRPr="009566CD">
        <w:rPr>
          <w:rFonts w:ascii="Arial" w:hAnsi="Arial" w:cs="Arial"/>
        </w:rPr>
        <w:t xml:space="preserve"> status as a</w:t>
      </w:r>
      <w:r w:rsidR="00AC39F1" w:rsidRPr="009566CD">
        <w:rPr>
          <w:rFonts w:ascii="Arial" w:hAnsi="Arial" w:cs="Arial"/>
        </w:rPr>
        <w:t>n</w:t>
      </w:r>
      <w:r w:rsidR="00833B6E" w:rsidRPr="009566CD">
        <w:rPr>
          <w:rFonts w:ascii="Arial" w:hAnsi="Arial" w:cs="Arial"/>
        </w:rPr>
        <w:t xml:space="preserve"> iconic species and low community awareness of</w:t>
      </w:r>
      <w:r w:rsidR="00E1784C" w:rsidRPr="009566CD">
        <w:rPr>
          <w:rFonts w:ascii="Arial" w:hAnsi="Arial" w:cs="Arial"/>
        </w:rPr>
        <w:t xml:space="preserve"> the </w:t>
      </w:r>
      <w:r w:rsidR="00836CEC" w:rsidRPr="009566CD">
        <w:rPr>
          <w:rFonts w:ascii="Arial" w:hAnsi="Arial" w:cs="Arial"/>
        </w:rPr>
        <w:t>i</w:t>
      </w:r>
      <w:r w:rsidR="00E06F59" w:rsidRPr="009566CD">
        <w:rPr>
          <w:rFonts w:ascii="Arial" w:hAnsi="Arial" w:cs="Arial"/>
        </w:rPr>
        <w:t>mpacts of overabundant koala populations</w:t>
      </w:r>
      <w:r w:rsidR="00833B6E" w:rsidRPr="009566CD">
        <w:rPr>
          <w:rFonts w:ascii="Arial" w:hAnsi="Arial" w:cs="Arial"/>
        </w:rPr>
        <w:t xml:space="preserve">, the lack of support for lethal control is understandable. </w:t>
      </w:r>
      <w:r w:rsidR="00166626" w:rsidRPr="009566CD">
        <w:rPr>
          <w:rFonts w:ascii="Arial" w:hAnsi="Arial" w:cs="Arial"/>
        </w:rPr>
        <w:t xml:space="preserve">Methods for managing </w:t>
      </w:r>
      <w:r w:rsidR="0021426E" w:rsidRPr="009566CD">
        <w:rPr>
          <w:rFonts w:ascii="Arial" w:hAnsi="Arial" w:cs="Arial"/>
        </w:rPr>
        <w:t>overabundant koala populations</w:t>
      </w:r>
      <w:r w:rsidR="005248DA" w:rsidRPr="009566CD">
        <w:rPr>
          <w:rFonts w:ascii="Arial" w:hAnsi="Arial" w:cs="Arial"/>
        </w:rPr>
        <w:t xml:space="preserve"> </w:t>
      </w:r>
      <w:r w:rsidR="001C4442" w:rsidRPr="009566CD">
        <w:rPr>
          <w:rFonts w:ascii="Arial" w:hAnsi="Arial" w:cs="Arial"/>
        </w:rPr>
        <w:t>include habitat protection and population management via translocation, fertility control and health assessments.</w:t>
      </w:r>
      <w:r w:rsidR="00A94FAA" w:rsidRPr="009566CD">
        <w:rPr>
          <w:rFonts w:ascii="Arial" w:hAnsi="Arial" w:cs="Arial"/>
        </w:rPr>
        <w:t xml:space="preserve"> In contrast, lethal control (culling) </w:t>
      </w:r>
      <w:r w:rsidR="0021426E" w:rsidRPr="009566CD">
        <w:rPr>
          <w:rFonts w:ascii="Arial" w:hAnsi="Arial" w:cs="Arial"/>
        </w:rPr>
        <w:t>i</w:t>
      </w:r>
      <w:r w:rsidR="00B429BA" w:rsidRPr="009566CD">
        <w:rPr>
          <w:rFonts w:ascii="Arial" w:hAnsi="Arial" w:cs="Arial"/>
        </w:rPr>
        <w:t xml:space="preserve">s used for some other overabundant native </w:t>
      </w:r>
      <w:r w:rsidR="006334F3" w:rsidRPr="009566CD">
        <w:rPr>
          <w:rFonts w:ascii="Arial" w:hAnsi="Arial" w:cs="Arial"/>
        </w:rPr>
        <w:t>species</w:t>
      </w:r>
      <w:r w:rsidR="00B429BA" w:rsidRPr="009566CD">
        <w:rPr>
          <w:rFonts w:ascii="Arial" w:hAnsi="Arial" w:cs="Arial"/>
        </w:rPr>
        <w:t>, such as Eastern Grey Kangaroos</w:t>
      </w:r>
      <w:r w:rsidR="00F0436D" w:rsidRPr="009566CD">
        <w:rPr>
          <w:rFonts w:ascii="Arial" w:hAnsi="Arial" w:cs="Arial"/>
        </w:rPr>
        <w:t>.</w:t>
      </w:r>
      <w:r w:rsidR="00E66796" w:rsidRPr="009566CD">
        <w:rPr>
          <w:rFonts w:ascii="Arial" w:hAnsi="Arial" w:cs="Arial"/>
        </w:rPr>
        <w:t xml:space="preserve"> </w:t>
      </w:r>
    </w:p>
    <w:p w14:paraId="56FAF09C" w14:textId="4E4E7E6F" w:rsidR="000130CF" w:rsidRPr="009566CD" w:rsidRDefault="006A10C2" w:rsidP="000A297F">
      <w:pPr>
        <w:pStyle w:val="BodyText"/>
        <w:spacing w:after="120"/>
        <w:ind w:left="142" w:right="1264"/>
        <w:rPr>
          <w:rFonts w:ascii="Arial" w:hAnsi="Arial" w:cs="Arial"/>
        </w:rPr>
      </w:pPr>
      <w:r w:rsidRPr="009566CD">
        <w:rPr>
          <w:rFonts w:ascii="Arial" w:hAnsi="Arial" w:cs="Arial"/>
        </w:rPr>
        <w:t xml:space="preserve">The differing status of koalas across their range and inaccurate media reports stating that the koala is ‘functionally extinct’ in the wild, has </w:t>
      </w:r>
      <w:r w:rsidR="00B71120" w:rsidRPr="009566CD">
        <w:rPr>
          <w:rFonts w:ascii="Arial" w:hAnsi="Arial" w:cs="Arial"/>
        </w:rPr>
        <w:t xml:space="preserve">led to a misunderstanding </w:t>
      </w:r>
      <w:r w:rsidR="00EB19DA" w:rsidRPr="009566CD">
        <w:rPr>
          <w:rFonts w:ascii="Arial" w:hAnsi="Arial" w:cs="Arial"/>
        </w:rPr>
        <w:t>i</w:t>
      </w:r>
      <w:r w:rsidR="00B71120" w:rsidRPr="009566CD">
        <w:rPr>
          <w:rFonts w:ascii="Arial" w:hAnsi="Arial" w:cs="Arial"/>
        </w:rPr>
        <w:t>n</w:t>
      </w:r>
      <w:r w:rsidRPr="009566CD">
        <w:rPr>
          <w:rFonts w:ascii="Arial" w:hAnsi="Arial" w:cs="Arial"/>
        </w:rPr>
        <w:t xml:space="preserve"> </w:t>
      </w:r>
      <w:r w:rsidR="002D55BC" w:rsidRPr="009566CD">
        <w:rPr>
          <w:rFonts w:ascii="Arial" w:hAnsi="Arial" w:cs="Arial"/>
        </w:rPr>
        <w:t xml:space="preserve">some </w:t>
      </w:r>
      <w:r w:rsidR="004D0764" w:rsidRPr="009566CD">
        <w:rPr>
          <w:rFonts w:ascii="Arial" w:hAnsi="Arial" w:cs="Arial"/>
        </w:rPr>
        <w:t xml:space="preserve">parts of </w:t>
      </w:r>
      <w:r w:rsidRPr="009566CD">
        <w:rPr>
          <w:rFonts w:ascii="Arial" w:hAnsi="Arial" w:cs="Arial"/>
        </w:rPr>
        <w:t xml:space="preserve">the community about the </w:t>
      </w:r>
      <w:r w:rsidR="00EB19DA" w:rsidRPr="009566CD">
        <w:rPr>
          <w:rFonts w:ascii="Arial" w:hAnsi="Arial" w:cs="Arial"/>
        </w:rPr>
        <w:t>most urgent issues facing Victoria's koalas</w:t>
      </w:r>
      <w:r w:rsidRPr="009566CD">
        <w:rPr>
          <w:rFonts w:ascii="Arial" w:hAnsi="Arial" w:cs="Arial"/>
        </w:rPr>
        <w:t xml:space="preserve">. </w:t>
      </w:r>
      <w:r w:rsidR="00470680" w:rsidRPr="009566CD">
        <w:rPr>
          <w:rFonts w:ascii="Arial" w:hAnsi="Arial" w:cs="Arial"/>
        </w:rPr>
        <w:t xml:space="preserve">There is a need to work with the community </w:t>
      </w:r>
      <w:r w:rsidR="009D352B" w:rsidRPr="009566CD">
        <w:rPr>
          <w:rFonts w:ascii="Arial" w:hAnsi="Arial" w:cs="Arial"/>
        </w:rPr>
        <w:t xml:space="preserve">to raise </w:t>
      </w:r>
      <w:r w:rsidR="00634182" w:rsidRPr="009566CD">
        <w:rPr>
          <w:rFonts w:ascii="Arial" w:hAnsi="Arial" w:cs="Arial"/>
        </w:rPr>
        <w:t xml:space="preserve">their awareness of </w:t>
      </w:r>
      <w:r w:rsidRPr="009566CD">
        <w:rPr>
          <w:rFonts w:ascii="Arial" w:hAnsi="Arial" w:cs="Arial"/>
        </w:rPr>
        <w:t>the secure status of koalas in Victoria</w:t>
      </w:r>
      <w:r w:rsidR="001D1642" w:rsidRPr="009566CD">
        <w:rPr>
          <w:rFonts w:ascii="Arial" w:hAnsi="Arial" w:cs="Arial"/>
        </w:rPr>
        <w:t xml:space="preserve"> compared to </w:t>
      </w:r>
      <w:r w:rsidR="00A16D57" w:rsidRPr="009566CD">
        <w:rPr>
          <w:rFonts w:ascii="Arial" w:hAnsi="Arial" w:cs="Arial"/>
        </w:rPr>
        <w:t xml:space="preserve">other states, </w:t>
      </w:r>
      <w:r w:rsidRPr="009566CD">
        <w:rPr>
          <w:rFonts w:ascii="Arial" w:hAnsi="Arial" w:cs="Arial"/>
        </w:rPr>
        <w:t xml:space="preserve">the issues associated </w:t>
      </w:r>
      <w:r w:rsidR="00B6072A" w:rsidRPr="009566CD">
        <w:rPr>
          <w:rFonts w:ascii="Arial" w:hAnsi="Arial" w:cs="Arial"/>
        </w:rPr>
        <w:t xml:space="preserve">with </w:t>
      </w:r>
      <w:r w:rsidR="009D23A3" w:rsidRPr="009566CD">
        <w:rPr>
          <w:rFonts w:ascii="Arial" w:hAnsi="Arial" w:cs="Arial"/>
        </w:rPr>
        <w:t xml:space="preserve">managing Victoria's koala </w:t>
      </w:r>
      <w:r w:rsidR="006A34FA" w:rsidRPr="009566CD">
        <w:rPr>
          <w:rFonts w:ascii="Arial" w:hAnsi="Arial" w:cs="Arial"/>
        </w:rPr>
        <w:t>p</w:t>
      </w:r>
      <w:r w:rsidR="009D23A3" w:rsidRPr="009566CD">
        <w:rPr>
          <w:rFonts w:ascii="Arial" w:hAnsi="Arial" w:cs="Arial"/>
        </w:rPr>
        <w:t>opulations</w:t>
      </w:r>
      <w:r w:rsidR="00553662" w:rsidRPr="009566CD">
        <w:rPr>
          <w:rFonts w:ascii="Arial" w:hAnsi="Arial" w:cs="Arial"/>
        </w:rPr>
        <w:t>,</w:t>
      </w:r>
      <w:r w:rsidR="006A34FA" w:rsidRPr="009566CD">
        <w:rPr>
          <w:rFonts w:ascii="Arial" w:hAnsi="Arial" w:cs="Arial"/>
        </w:rPr>
        <w:t xml:space="preserve"> </w:t>
      </w:r>
      <w:r w:rsidR="001B421F" w:rsidRPr="009566CD">
        <w:rPr>
          <w:rFonts w:ascii="Arial" w:hAnsi="Arial" w:cs="Arial"/>
        </w:rPr>
        <w:t xml:space="preserve">including </w:t>
      </w:r>
      <w:r w:rsidR="00EC74E9" w:rsidRPr="009566CD">
        <w:rPr>
          <w:rFonts w:ascii="Arial" w:hAnsi="Arial" w:cs="Arial"/>
        </w:rPr>
        <w:t xml:space="preserve">shorter and longer-term </w:t>
      </w:r>
      <w:r w:rsidR="001B421F" w:rsidRPr="009566CD">
        <w:rPr>
          <w:rFonts w:ascii="Arial" w:hAnsi="Arial" w:cs="Arial"/>
        </w:rPr>
        <w:t>welfare impacts</w:t>
      </w:r>
      <w:r w:rsidR="009E62D1" w:rsidRPr="009566CD">
        <w:rPr>
          <w:rFonts w:ascii="Arial" w:hAnsi="Arial" w:cs="Arial"/>
        </w:rPr>
        <w:t xml:space="preserve"> of different</w:t>
      </w:r>
      <w:r w:rsidR="00EC74E9" w:rsidRPr="009566CD">
        <w:rPr>
          <w:rFonts w:ascii="Arial" w:hAnsi="Arial" w:cs="Arial"/>
        </w:rPr>
        <w:t xml:space="preserve"> management</w:t>
      </w:r>
      <w:r w:rsidR="009E62D1" w:rsidRPr="009566CD">
        <w:rPr>
          <w:rFonts w:ascii="Arial" w:hAnsi="Arial" w:cs="Arial"/>
        </w:rPr>
        <w:t xml:space="preserve"> options</w:t>
      </w:r>
      <w:r w:rsidR="00D10383" w:rsidRPr="009566CD">
        <w:rPr>
          <w:rFonts w:ascii="Arial" w:hAnsi="Arial" w:cs="Arial"/>
        </w:rPr>
        <w:t>,</w:t>
      </w:r>
      <w:r w:rsidR="0095451D" w:rsidRPr="009566CD">
        <w:rPr>
          <w:rFonts w:ascii="Arial" w:hAnsi="Arial" w:cs="Arial"/>
        </w:rPr>
        <w:t xml:space="preserve"> </w:t>
      </w:r>
      <w:r w:rsidRPr="009566CD">
        <w:rPr>
          <w:rFonts w:ascii="Arial" w:hAnsi="Arial" w:cs="Arial"/>
        </w:rPr>
        <w:t>and the limitations of the existing management methods.</w:t>
      </w:r>
    </w:p>
    <w:p w14:paraId="3D2379E6" w14:textId="77777777" w:rsidR="007B4753" w:rsidRPr="009566CD" w:rsidRDefault="002B4715" w:rsidP="0083231E">
      <w:pPr>
        <w:pStyle w:val="BodyText"/>
        <w:spacing w:after="120"/>
        <w:ind w:left="142" w:right="1264"/>
        <w:rPr>
          <w:rFonts w:ascii="Arial" w:hAnsi="Arial" w:cs="Arial"/>
        </w:rPr>
      </w:pPr>
      <w:r w:rsidRPr="009566CD">
        <w:rPr>
          <w:rFonts w:ascii="Arial" w:hAnsi="Arial" w:cs="Arial"/>
        </w:rPr>
        <w:t>To date, management of koala overabundance and over-browsing impacts in Victoria has occurred only when significant impacts to tree health or koala welfare have already been observed. Ideally, management actions should be undertaken earlier to prevent the impacts becoming significant</w:t>
      </w:r>
      <w:r w:rsidR="00B0535B" w:rsidRPr="009566CD">
        <w:rPr>
          <w:rFonts w:ascii="Arial" w:hAnsi="Arial" w:cs="Arial"/>
        </w:rPr>
        <w:t xml:space="preserve"> and should be repeated regularly</w:t>
      </w:r>
      <w:r w:rsidRPr="009566CD">
        <w:rPr>
          <w:rFonts w:ascii="Arial" w:hAnsi="Arial" w:cs="Arial"/>
        </w:rPr>
        <w:t xml:space="preserve">, this would lead to better outcomes for koala welfare and tree health. </w:t>
      </w:r>
    </w:p>
    <w:p w14:paraId="7ED36F01" w14:textId="235C1214" w:rsidR="002B4715" w:rsidRPr="009566CD" w:rsidRDefault="002B4715" w:rsidP="007B4753">
      <w:pPr>
        <w:pStyle w:val="BodyText"/>
        <w:ind w:left="142" w:right="1263"/>
        <w:rPr>
          <w:rFonts w:ascii="Arial" w:hAnsi="Arial" w:cs="Arial"/>
        </w:rPr>
      </w:pPr>
      <w:r w:rsidRPr="009566CD">
        <w:rPr>
          <w:rFonts w:ascii="Arial" w:hAnsi="Arial" w:cs="Arial"/>
        </w:rPr>
        <w:t xml:space="preserve">Examples of populations requiring intensive management include </w:t>
      </w:r>
      <w:proofErr w:type="spellStart"/>
      <w:r w:rsidRPr="009566CD">
        <w:rPr>
          <w:rFonts w:ascii="Arial" w:hAnsi="Arial" w:cs="Arial"/>
        </w:rPr>
        <w:t>Budj</w:t>
      </w:r>
      <w:proofErr w:type="spellEnd"/>
      <w:r w:rsidRPr="009566CD">
        <w:rPr>
          <w:rFonts w:ascii="Arial" w:hAnsi="Arial" w:cs="Arial"/>
        </w:rPr>
        <w:t xml:space="preserve"> </w:t>
      </w:r>
      <w:proofErr w:type="spellStart"/>
      <w:r w:rsidRPr="009566CD">
        <w:rPr>
          <w:rFonts w:ascii="Arial" w:hAnsi="Arial" w:cs="Arial"/>
        </w:rPr>
        <w:t>Bim</w:t>
      </w:r>
      <w:proofErr w:type="spellEnd"/>
      <w:r w:rsidRPr="009566CD">
        <w:rPr>
          <w:rFonts w:ascii="Arial" w:hAnsi="Arial" w:cs="Arial"/>
        </w:rPr>
        <w:t xml:space="preserve"> National Park (formerly Mt Eccles National Park), French Island, Raymond Island, and on private and public land at Cape Otway. For </w:t>
      </w:r>
      <w:r w:rsidR="003F670A" w:rsidRPr="009566CD">
        <w:rPr>
          <w:rFonts w:ascii="Arial" w:hAnsi="Arial" w:cs="Arial"/>
        </w:rPr>
        <w:t xml:space="preserve">most </w:t>
      </w:r>
      <w:r w:rsidRPr="009566CD">
        <w:rPr>
          <w:rFonts w:ascii="Arial" w:hAnsi="Arial" w:cs="Arial"/>
        </w:rPr>
        <w:t xml:space="preserve">of these populations, regular management programs have been required over many years, for example, the population on French Island has been intensively managed since 1920 (Menkhorst, 2008). </w:t>
      </w:r>
      <w:r w:rsidR="000532C5" w:rsidRPr="009566CD">
        <w:rPr>
          <w:rFonts w:ascii="Arial" w:hAnsi="Arial" w:cs="Arial"/>
        </w:rPr>
        <w:t>Management at these sites has included habitat protection</w:t>
      </w:r>
      <w:r w:rsidR="00080F3E" w:rsidRPr="009566CD">
        <w:rPr>
          <w:rFonts w:ascii="Arial" w:hAnsi="Arial" w:cs="Arial"/>
        </w:rPr>
        <w:t xml:space="preserve"> and monitoring</w:t>
      </w:r>
      <w:r w:rsidR="000532C5" w:rsidRPr="009566CD">
        <w:rPr>
          <w:rFonts w:ascii="Arial" w:hAnsi="Arial" w:cs="Arial"/>
        </w:rPr>
        <w:t xml:space="preserve"> and population management via translocation, fertility control and health assessments.</w:t>
      </w:r>
    </w:p>
    <w:p w14:paraId="4BA6AE36" w14:textId="024F04B4" w:rsidR="002B4715" w:rsidRPr="009566CD" w:rsidRDefault="002B4715">
      <w:pPr>
        <w:spacing w:line="218" w:lineRule="auto"/>
        <w:rPr>
          <w:rFonts w:ascii="Arial" w:hAnsi="Arial" w:cs="Arial"/>
        </w:rPr>
      </w:pPr>
    </w:p>
    <w:p w14:paraId="431A5D35" w14:textId="5667153D" w:rsidR="000B1AA1" w:rsidRDefault="000B1AA1">
      <w:pPr>
        <w:spacing w:line="218" w:lineRule="auto"/>
        <w:sectPr w:rsidR="000B1AA1" w:rsidSect="002439C1">
          <w:type w:val="continuous"/>
          <w:pgSz w:w="11910" w:h="16840"/>
          <w:pgMar w:top="1580" w:right="0" w:bottom="280" w:left="980" w:header="560" w:footer="363" w:gutter="0"/>
          <w:cols w:num="2" w:space="720" w:equalWidth="0">
            <w:col w:w="4839" w:space="150"/>
            <w:col w:w="5941"/>
          </w:cols>
        </w:sectPr>
      </w:pPr>
    </w:p>
    <w:p w14:paraId="65768DE0" w14:textId="77777777" w:rsidR="00FA6B80" w:rsidRDefault="00FA6B80">
      <w:pPr>
        <w:pStyle w:val="BodyText"/>
        <w:rPr>
          <w:sz w:val="20"/>
        </w:rPr>
      </w:pPr>
    </w:p>
    <w:p w14:paraId="102DA498" w14:textId="77777777" w:rsidR="00FA6B80" w:rsidRDefault="00FA6B80">
      <w:pPr>
        <w:pStyle w:val="BodyText"/>
        <w:rPr>
          <w:sz w:val="20"/>
        </w:rPr>
      </w:pPr>
    </w:p>
    <w:p w14:paraId="42100302" w14:textId="77777777" w:rsidR="00FA6B80" w:rsidRDefault="00FA6B80">
      <w:pPr>
        <w:pStyle w:val="BodyText"/>
        <w:rPr>
          <w:sz w:val="20"/>
        </w:rPr>
      </w:pPr>
    </w:p>
    <w:p w14:paraId="7B502882" w14:textId="77777777" w:rsidR="00FA6B80" w:rsidRDefault="00FA6B80">
      <w:pPr>
        <w:pStyle w:val="BodyText"/>
        <w:rPr>
          <w:sz w:val="20"/>
        </w:rPr>
      </w:pPr>
    </w:p>
    <w:p w14:paraId="4FF5EC47" w14:textId="77777777" w:rsidR="00FA6B80" w:rsidRDefault="00FA6B80">
      <w:pPr>
        <w:rPr>
          <w:sz w:val="27"/>
        </w:rPr>
        <w:sectPr w:rsidR="00FA6B80" w:rsidSect="002439C1">
          <w:pgSz w:w="11910" w:h="16840"/>
          <w:pgMar w:top="760" w:right="0" w:bottom="600" w:left="980" w:header="560" w:footer="363" w:gutter="0"/>
          <w:cols w:space="720"/>
        </w:sectPr>
      </w:pPr>
    </w:p>
    <w:p w14:paraId="20366CD1" w14:textId="77777777" w:rsidR="00FA6B80" w:rsidRPr="009566CD" w:rsidRDefault="006A10C2" w:rsidP="001C7153">
      <w:pPr>
        <w:pStyle w:val="Heading8"/>
        <w:spacing w:after="120"/>
        <w:rPr>
          <w:rFonts w:ascii="Arial" w:hAnsi="Arial" w:cs="Arial"/>
          <w:color w:val="0E0349"/>
        </w:rPr>
      </w:pPr>
      <w:r w:rsidRPr="009566CD">
        <w:rPr>
          <w:rFonts w:ascii="Arial" w:hAnsi="Arial" w:cs="Arial"/>
          <w:color w:val="0E0349"/>
        </w:rPr>
        <w:t>Habitat protection</w:t>
      </w:r>
    </w:p>
    <w:p w14:paraId="62F95794" w14:textId="721BFDB7" w:rsidR="00FA6B80" w:rsidRPr="009566CD" w:rsidRDefault="006A10C2" w:rsidP="005337B2">
      <w:pPr>
        <w:pStyle w:val="BodyText"/>
        <w:ind w:left="142" w:right="165"/>
        <w:rPr>
          <w:rFonts w:ascii="Arial" w:hAnsi="Arial" w:cs="Arial"/>
        </w:rPr>
      </w:pPr>
      <w:r w:rsidRPr="009566CD">
        <w:rPr>
          <w:rFonts w:ascii="Arial" w:hAnsi="Arial" w:cs="Arial"/>
        </w:rPr>
        <w:t>Habitat protection measures</w:t>
      </w:r>
      <w:r w:rsidR="00DE0B5A" w:rsidRPr="009566CD">
        <w:rPr>
          <w:rFonts w:ascii="Arial" w:hAnsi="Arial" w:cs="Arial"/>
        </w:rPr>
        <w:t xml:space="preserve"> used</w:t>
      </w:r>
      <w:r w:rsidRPr="009566CD">
        <w:rPr>
          <w:rFonts w:ascii="Arial" w:hAnsi="Arial" w:cs="Arial"/>
        </w:rPr>
        <w:t xml:space="preserve"> have included tree banding, guards and fencing to restrict koala access to individual trees or areas. While banding, guards and fencing can be effective at excluding koalas from particularly significant trees and areas,</w:t>
      </w:r>
      <w:r w:rsidR="00272478" w:rsidRPr="009566CD">
        <w:rPr>
          <w:rFonts w:ascii="Arial" w:hAnsi="Arial" w:cs="Arial"/>
        </w:rPr>
        <w:t xml:space="preserve"> </w:t>
      </w:r>
      <w:r w:rsidR="001F7925" w:rsidRPr="009566CD">
        <w:rPr>
          <w:rFonts w:ascii="Arial" w:hAnsi="Arial" w:cs="Arial"/>
        </w:rPr>
        <w:t>it is</w:t>
      </w:r>
      <w:r w:rsidR="00272478" w:rsidRPr="009566CD">
        <w:rPr>
          <w:rFonts w:ascii="Arial" w:hAnsi="Arial" w:cs="Arial"/>
        </w:rPr>
        <w:t xml:space="preserve"> a</w:t>
      </w:r>
      <w:r w:rsidR="00532ABB" w:rsidRPr="009566CD">
        <w:rPr>
          <w:rFonts w:ascii="Arial" w:hAnsi="Arial" w:cs="Arial"/>
        </w:rPr>
        <w:t xml:space="preserve"> localised mitigation measure and</w:t>
      </w:r>
      <w:r w:rsidRPr="009566CD">
        <w:rPr>
          <w:rFonts w:ascii="Arial" w:hAnsi="Arial" w:cs="Arial"/>
        </w:rPr>
        <w:t xml:space="preserve"> is labour intensive and costly to implement across large areas.</w:t>
      </w:r>
    </w:p>
    <w:p w14:paraId="12A1B7D0" w14:textId="77777777" w:rsidR="00FA6B80" w:rsidRPr="009566CD" w:rsidRDefault="00FA6B80" w:rsidP="005337B2">
      <w:pPr>
        <w:pStyle w:val="BodyText"/>
        <w:ind w:left="142" w:right="165"/>
        <w:rPr>
          <w:rFonts w:ascii="Arial" w:hAnsi="Arial" w:cs="Arial"/>
        </w:rPr>
      </w:pPr>
    </w:p>
    <w:p w14:paraId="3B2C047C" w14:textId="61601953" w:rsidR="001A3D9C" w:rsidRPr="009566CD" w:rsidRDefault="001A3D9C" w:rsidP="001C7153">
      <w:pPr>
        <w:pStyle w:val="Heading8"/>
        <w:spacing w:after="120"/>
        <w:rPr>
          <w:rFonts w:ascii="Arial" w:hAnsi="Arial" w:cs="Arial"/>
          <w:color w:val="0E0349"/>
        </w:rPr>
      </w:pPr>
      <w:r w:rsidRPr="009566CD">
        <w:rPr>
          <w:rFonts w:ascii="Arial" w:hAnsi="Arial" w:cs="Arial"/>
          <w:color w:val="0E0349"/>
        </w:rPr>
        <w:t xml:space="preserve">Habitat monitoring </w:t>
      </w:r>
    </w:p>
    <w:p w14:paraId="68954436" w14:textId="47DAE029" w:rsidR="001A3D9C" w:rsidRPr="009566CD" w:rsidRDefault="001A3D9C" w:rsidP="00A77630">
      <w:pPr>
        <w:pStyle w:val="BodyText"/>
        <w:tabs>
          <w:tab w:val="left" w:pos="4820"/>
        </w:tabs>
        <w:spacing w:after="120"/>
        <w:ind w:left="142" w:right="23"/>
        <w:rPr>
          <w:rFonts w:ascii="Arial" w:hAnsi="Arial" w:cs="Arial"/>
        </w:rPr>
      </w:pPr>
      <w:r w:rsidRPr="009566CD">
        <w:rPr>
          <w:rFonts w:ascii="Arial" w:hAnsi="Arial" w:cs="Arial"/>
        </w:rPr>
        <w:t>Monitoring the condition of habitat</w:t>
      </w:r>
      <w:r w:rsidR="00EE6E35" w:rsidRPr="009566CD">
        <w:rPr>
          <w:rFonts w:ascii="Arial" w:hAnsi="Arial" w:cs="Arial"/>
        </w:rPr>
        <w:t xml:space="preserve"> </w:t>
      </w:r>
      <w:r w:rsidR="00FA2034" w:rsidRPr="009566CD">
        <w:rPr>
          <w:rFonts w:ascii="Arial" w:hAnsi="Arial" w:cs="Arial"/>
        </w:rPr>
        <w:t xml:space="preserve">enables early intervention </w:t>
      </w:r>
      <w:r w:rsidR="006F4C8A" w:rsidRPr="009566CD">
        <w:rPr>
          <w:rFonts w:ascii="Arial" w:hAnsi="Arial" w:cs="Arial"/>
        </w:rPr>
        <w:t xml:space="preserve">so that the koala population can be managed before the impacts to habitat </w:t>
      </w:r>
      <w:r w:rsidR="00F179DF" w:rsidRPr="009566CD">
        <w:rPr>
          <w:rFonts w:ascii="Arial" w:hAnsi="Arial" w:cs="Arial"/>
        </w:rPr>
        <w:t>become</w:t>
      </w:r>
      <w:r w:rsidR="006F4C8A" w:rsidRPr="009566CD">
        <w:rPr>
          <w:rFonts w:ascii="Arial" w:hAnsi="Arial" w:cs="Arial"/>
        </w:rPr>
        <w:t xml:space="preserve"> </w:t>
      </w:r>
      <w:r w:rsidR="00453F44" w:rsidRPr="009566CD">
        <w:rPr>
          <w:rFonts w:ascii="Arial" w:hAnsi="Arial" w:cs="Arial"/>
        </w:rPr>
        <w:t>significant</w:t>
      </w:r>
      <w:r w:rsidR="006F4C8A" w:rsidRPr="009566CD">
        <w:rPr>
          <w:rFonts w:ascii="Arial" w:hAnsi="Arial" w:cs="Arial"/>
        </w:rPr>
        <w:t>. A 'habitat health trigger' has been developed</w:t>
      </w:r>
      <w:r w:rsidR="00E04C1C" w:rsidRPr="009566CD">
        <w:rPr>
          <w:rFonts w:ascii="Arial" w:hAnsi="Arial" w:cs="Arial"/>
        </w:rPr>
        <w:t xml:space="preserve"> by</w:t>
      </w:r>
      <w:r w:rsidR="009B4CB9" w:rsidRPr="009566CD">
        <w:rPr>
          <w:rFonts w:ascii="Arial" w:hAnsi="Arial" w:cs="Arial"/>
        </w:rPr>
        <w:t xml:space="preserve"> the Arthur </w:t>
      </w:r>
      <w:proofErr w:type="spellStart"/>
      <w:r w:rsidR="009B4CB9" w:rsidRPr="009566CD">
        <w:rPr>
          <w:rFonts w:ascii="Arial" w:hAnsi="Arial" w:cs="Arial"/>
        </w:rPr>
        <w:t>Rylah</w:t>
      </w:r>
      <w:proofErr w:type="spellEnd"/>
      <w:r w:rsidR="009B4CB9" w:rsidRPr="009566CD">
        <w:rPr>
          <w:rFonts w:ascii="Arial" w:hAnsi="Arial" w:cs="Arial"/>
        </w:rPr>
        <w:t xml:space="preserve"> Institute for Environmental Research</w:t>
      </w:r>
      <w:r w:rsidR="00E04C1C" w:rsidRPr="009566CD">
        <w:rPr>
          <w:rFonts w:ascii="Arial" w:hAnsi="Arial" w:cs="Arial"/>
        </w:rPr>
        <w:t xml:space="preserve"> </w:t>
      </w:r>
      <w:r w:rsidR="009B4CB9" w:rsidRPr="009566CD">
        <w:rPr>
          <w:rFonts w:ascii="Arial" w:hAnsi="Arial" w:cs="Arial"/>
        </w:rPr>
        <w:t>(</w:t>
      </w:r>
      <w:r w:rsidR="00E04C1C" w:rsidRPr="009566CD">
        <w:rPr>
          <w:rFonts w:ascii="Arial" w:hAnsi="Arial" w:cs="Arial"/>
        </w:rPr>
        <w:t>ARI</w:t>
      </w:r>
      <w:r w:rsidR="009B4CB9" w:rsidRPr="009566CD">
        <w:rPr>
          <w:rFonts w:ascii="Arial" w:hAnsi="Arial" w:cs="Arial"/>
        </w:rPr>
        <w:t>)</w:t>
      </w:r>
      <w:r w:rsidR="006F4C8A" w:rsidRPr="009566CD">
        <w:rPr>
          <w:rFonts w:ascii="Arial" w:hAnsi="Arial" w:cs="Arial"/>
        </w:rPr>
        <w:t xml:space="preserve"> </w:t>
      </w:r>
      <w:r w:rsidR="00E04C1C" w:rsidRPr="009566CD">
        <w:rPr>
          <w:rFonts w:ascii="Arial" w:hAnsi="Arial" w:cs="Arial"/>
        </w:rPr>
        <w:t>to h</w:t>
      </w:r>
      <w:r w:rsidR="00C41697" w:rsidRPr="009566CD">
        <w:rPr>
          <w:rFonts w:ascii="Arial" w:hAnsi="Arial" w:cs="Arial"/>
        </w:rPr>
        <w:t>elp determine when an intervention is needed</w:t>
      </w:r>
      <w:r w:rsidR="008F57C4" w:rsidRPr="009566CD">
        <w:rPr>
          <w:rFonts w:ascii="Arial" w:hAnsi="Arial" w:cs="Arial"/>
        </w:rPr>
        <w:t xml:space="preserve"> to protect habitat from over-browsing</w:t>
      </w:r>
      <w:r w:rsidR="00C41697" w:rsidRPr="009566CD">
        <w:rPr>
          <w:rFonts w:ascii="Arial" w:hAnsi="Arial" w:cs="Arial"/>
        </w:rPr>
        <w:t>. The habitat health trigger has been used</w:t>
      </w:r>
      <w:r w:rsidR="007E1493" w:rsidRPr="009566CD">
        <w:rPr>
          <w:rFonts w:ascii="Arial" w:hAnsi="Arial" w:cs="Arial"/>
        </w:rPr>
        <w:t xml:space="preserve"> at Cape Otway.</w:t>
      </w:r>
    </w:p>
    <w:p w14:paraId="61156161" w14:textId="36E14619" w:rsidR="00FA6B80" w:rsidRPr="009566CD" w:rsidRDefault="006A10C2" w:rsidP="001C7153">
      <w:pPr>
        <w:pStyle w:val="Heading8"/>
        <w:spacing w:after="120"/>
        <w:rPr>
          <w:rFonts w:ascii="Arial" w:hAnsi="Arial" w:cs="Arial"/>
          <w:color w:val="0E0349"/>
        </w:rPr>
      </w:pPr>
      <w:r w:rsidRPr="009566CD">
        <w:rPr>
          <w:rFonts w:ascii="Arial" w:hAnsi="Arial" w:cs="Arial"/>
          <w:color w:val="0E0349"/>
        </w:rPr>
        <w:t xml:space="preserve">Population </w:t>
      </w:r>
      <w:r w:rsidR="001A3D9C" w:rsidRPr="009566CD">
        <w:rPr>
          <w:rFonts w:ascii="Arial" w:hAnsi="Arial" w:cs="Arial"/>
          <w:color w:val="0E0349"/>
        </w:rPr>
        <w:t>m</w:t>
      </w:r>
      <w:r w:rsidRPr="009566CD">
        <w:rPr>
          <w:rFonts w:ascii="Arial" w:hAnsi="Arial" w:cs="Arial"/>
          <w:color w:val="0E0349"/>
        </w:rPr>
        <w:t>anagement</w:t>
      </w:r>
    </w:p>
    <w:p w14:paraId="0C45B6A2" w14:textId="2DC7BEC3" w:rsidR="00FA6B80" w:rsidRPr="009566CD" w:rsidRDefault="006A10C2" w:rsidP="001C7153">
      <w:pPr>
        <w:pStyle w:val="BodyText"/>
        <w:spacing w:after="120"/>
        <w:ind w:left="142" w:right="164"/>
        <w:rPr>
          <w:rFonts w:ascii="Arial" w:hAnsi="Arial" w:cs="Arial"/>
        </w:rPr>
      </w:pPr>
      <w:r w:rsidRPr="009566CD">
        <w:rPr>
          <w:rFonts w:ascii="Arial" w:hAnsi="Arial" w:cs="Arial"/>
        </w:rPr>
        <w:t>Population management has involved</w:t>
      </w:r>
      <w:r w:rsidR="003266A4" w:rsidRPr="009566CD">
        <w:rPr>
          <w:rFonts w:ascii="Arial" w:hAnsi="Arial" w:cs="Arial"/>
        </w:rPr>
        <w:t xml:space="preserve"> health assessments,</w:t>
      </w:r>
      <w:r w:rsidRPr="009566CD">
        <w:rPr>
          <w:rFonts w:ascii="Arial" w:hAnsi="Arial" w:cs="Arial"/>
        </w:rPr>
        <w:t xml:space="preserve"> translocation</w:t>
      </w:r>
      <w:r w:rsidR="00210530" w:rsidRPr="009566CD">
        <w:rPr>
          <w:rFonts w:ascii="Arial" w:hAnsi="Arial" w:cs="Arial"/>
        </w:rPr>
        <w:t xml:space="preserve"> and</w:t>
      </w:r>
      <w:r w:rsidRPr="009566CD">
        <w:rPr>
          <w:rFonts w:ascii="Arial" w:hAnsi="Arial" w:cs="Arial"/>
        </w:rPr>
        <w:t xml:space="preserve"> fertility control. Further information about each of these population management techniques is outlined below.</w:t>
      </w:r>
    </w:p>
    <w:p w14:paraId="3D9A68D2" w14:textId="77777777" w:rsidR="003266A4" w:rsidRPr="009566CD" w:rsidRDefault="003266A4" w:rsidP="00A77630">
      <w:pPr>
        <w:pStyle w:val="Heading9"/>
        <w:spacing w:after="60"/>
        <w:ind w:left="142"/>
        <w:rPr>
          <w:rFonts w:ascii="Arial" w:hAnsi="Arial" w:cs="Arial"/>
          <w:i/>
          <w:iCs/>
        </w:rPr>
      </w:pPr>
      <w:r w:rsidRPr="009566CD">
        <w:rPr>
          <w:rFonts w:ascii="Arial" w:hAnsi="Arial" w:cs="Arial"/>
          <w:i/>
          <w:iCs/>
        </w:rPr>
        <w:t>Koala health assessments</w:t>
      </w:r>
    </w:p>
    <w:p w14:paraId="67B425E4" w14:textId="1E2E467C" w:rsidR="003266A4" w:rsidRPr="009566CD" w:rsidRDefault="003266A4" w:rsidP="003266A4">
      <w:pPr>
        <w:pStyle w:val="Heading9"/>
        <w:spacing w:after="60"/>
        <w:ind w:left="142"/>
        <w:rPr>
          <w:rFonts w:ascii="Arial" w:eastAsia="VIC-Light" w:hAnsi="Arial" w:cs="Arial"/>
          <w:sz w:val="18"/>
          <w:szCs w:val="18"/>
        </w:rPr>
      </w:pPr>
      <w:r w:rsidRPr="009566CD">
        <w:rPr>
          <w:rFonts w:ascii="Arial" w:eastAsia="VIC-Light" w:hAnsi="Arial" w:cs="Arial"/>
          <w:sz w:val="18"/>
          <w:szCs w:val="18"/>
        </w:rPr>
        <w:t>In areas where there has been significant over-browsing and starving koalas have been observed, health assessment programs involving capture and veterinary assessment of koalas have been undertaken. These welfare-based programs have resulted in euthanasia of koalas that were suffering due to low body condition, disease or injury, while healthy koalas were either released at the capture location or translocated to suitable habitat elsewhere.</w:t>
      </w:r>
    </w:p>
    <w:p w14:paraId="5AB06A71" w14:textId="0D339D5C" w:rsidR="00DB7B82" w:rsidRPr="009566CD" w:rsidRDefault="00DB7B82" w:rsidP="003266A4">
      <w:pPr>
        <w:pStyle w:val="Heading9"/>
        <w:spacing w:after="60"/>
        <w:ind w:left="142"/>
        <w:rPr>
          <w:rFonts w:ascii="Arial" w:eastAsia="VIC-Light" w:hAnsi="Arial" w:cs="Arial"/>
          <w:sz w:val="18"/>
          <w:szCs w:val="18"/>
        </w:rPr>
      </w:pPr>
      <w:r w:rsidRPr="009566CD">
        <w:rPr>
          <w:rFonts w:ascii="Arial" w:eastAsia="VIC-Light" w:hAnsi="Arial" w:cs="Arial"/>
          <w:sz w:val="18"/>
          <w:szCs w:val="18"/>
        </w:rPr>
        <w:t xml:space="preserve">Koala health assessment programs can be expensive due to the </w:t>
      </w:r>
      <w:r w:rsidR="00AC3B91" w:rsidRPr="009566CD">
        <w:rPr>
          <w:rFonts w:ascii="Arial" w:eastAsia="VIC-Light" w:hAnsi="Arial" w:cs="Arial"/>
          <w:sz w:val="18"/>
          <w:szCs w:val="18"/>
        </w:rPr>
        <w:t xml:space="preserve">number of personnel required, the specialised equipment and experience needed, such as for tree climbing and veterinary assessment, and the duration of the operation, which can be weeks. </w:t>
      </w:r>
    </w:p>
    <w:p w14:paraId="697C2A02" w14:textId="3722A41A" w:rsidR="00FA6B80" w:rsidRPr="009566CD" w:rsidRDefault="006A10C2" w:rsidP="00554FD3">
      <w:pPr>
        <w:pStyle w:val="Heading9"/>
        <w:spacing w:after="60"/>
        <w:ind w:left="142"/>
        <w:rPr>
          <w:rFonts w:ascii="Arial" w:hAnsi="Arial" w:cs="Arial"/>
          <w:i/>
          <w:iCs/>
        </w:rPr>
      </w:pPr>
      <w:r w:rsidRPr="009566CD">
        <w:rPr>
          <w:rFonts w:ascii="Arial" w:hAnsi="Arial" w:cs="Arial"/>
          <w:i/>
          <w:iCs/>
        </w:rPr>
        <w:t>Translocation</w:t>
      </w:r>
    </w:p>
    <w:p w14:paraId="5B6481AA" w14:textId="27313F84" w:rsidR="00FA6B80" w:rsidRPr="009566CD" w:rsidRDefault="006A10C2" w:rsidP="00554FD3">
      <w:pPr>
        <w:pStyle w:val="BodyText"/>
        <w:spacing w:after="120"/>
        <w:ind w:left="142" w:right="164"/>
        <w:rPr>
          <w:rFonts w:ascii="Arial" w:hAnsi="Arial" w:cs="Arial"/>
        </w:rPr>
      </w:pPr>
      <w:r w:rsidRPr="009566CD">
        <w:rPr>
          <w:rFonts w:ascii="Arial" w:hAnsi="Arial" w:cs="Arial"/>
        </w:rPr>
        <w:t xml:space="preserve">Translocation requires extensive preparation and planning to be successful. There are </w:t>
      </w:r>
      <w:proofErr w:type="gramStart"/>
      <w:r w:rsidRPr="009566CD">
        <w:rPr>
          <w:rFonts w:ascii="Arial" w:hAnsi="Arial" w:cs="Arial"/>
        </w:rPr>
        <w:t>a number of</w:t>
      </w:r>
      <w:proofErr w:type="gramEnd"/>
      <w:r w:rsidRPr="009566CD">
        <w:rPr>
          <w:rFonts w:ascii="Arial" w:hAnsi="Arial" w:cs="Arial"/>
        </w:rPr>
        <w:t xml:space="preserve"> factors that must be considered prior to undertaking translocation including the risk of spreading disease or parasites, genetic risks (e.g. introduction of undesirable genetic traits), release site suitability and potential impacts of the translocated animals on other fauna or flora at the release site.</w:t>
      </w:r>
      <w:r w:rsidR="00100D05" w:rsidRPr="009566CD">
        <w:rPr>
          <w:rFonts w:ascii="Arial" w:hAnsi="Arial" w:cs="Arial"/>
        </w:rPr>
        <w:t xml:space="preserve"> </w:t>
      </w:r>
      <w:r w:rsidR="002956B4" w:rsidRPr="009566CD">
        <w:rPr>
          <w:rFonts w:ascii="Arial" w:hAnsi="Arial" w:cs="Arial"/>
        </w:rPr>
        <w:t xml:space="preserve">There are also regulatory requirements that must be met, such as obtaining </w:t>
      </w:r>
      <w:r w:rsidR="00A23139" w:rsidRPr="009566CD">
        <w:rPr>
          <w:rFonts w:ascii="Arial" w:hAnsi="Arial" w:cs="Arial"/>
        </w:rPr>
        <w:t xml:space="preserve">land manager approval </w:t>
      </w:r>
      <w:r w:rsidR="00352A97" w:rsidRPr="009566CD">
        <w:rPr>
          <w:rFonts w:ascii="Arial" w:hAnsi="Arial" w:cs="Arial"/>
        </w:rPr>
        <w:t xml:space="preserve">for the release site </w:t>
      </w:r>
      <w:r w:rsidR="00A23139" w:rsidRPr="009566CD">
        <w:rPr>
          <w:rFonts w:ascii="Arial" w:hAnsi="Arial" w:cs="Arial"/>
        </w:rPr>
        <w:t xml:space="preserve">and </w:t>
      </w:r>
      <w:r w:rsidR="002956B4" w:rsidRPr="009566CD">
        <w:rPr>
          <w:rFonts w:ascii="Arial" w:hAnsi="Arial" w:cs="Arial"/>
        </w:rPr>
        <w:t xml:space="preserve">authorisation under the </w:t>
      </w:r>
      <w:r w:rsidR="002956B4" w:rsidRPr="009566CD">
        <w:rPr>
          <w:rFonts w:ascii="Arial" w:hAnsi="Arial" w:cs="Arial"/>
          <w:i/>
          <w:iCs/>
        </w:rPr>
        <w:t>Wildlife Act 1975</w:t>
      </w:r>
      <w:r w:rsidR="002956B4" w:rsidRPr="009566CD">
        <w:rPr>
          <w:rFonts w:ascii="Arial" w:hAnsi="Arial" w:cs="Arial"/>
        </w:rPr>
        <w:t xml:space="preserve"> </w:t>
      </w:r>
      <w:r w:rsidR="009326C9" w:rsidRPr="009566CD">
        <w:rPr>
          <w:rFonts w:ascii="Arial" w:hAnsi="Arial" w:cs="Arial"/>
        </w:rPr>
        <w:t>to undertake</w:t>
      </w:r>
      <w:r w:rsidR="001677D0" w:rsidRPr="009566CD">
        <w:rPr>
          <w:rFonts w:ascii="Arial" w:hAnsi="Arial" w:cs="Arial"/>
        </w:rPr>
        <w:t xml:space="preserve"> the translocation. </w:t>
      </w:r>
      <w:r w:rsidR="002956B4" w:rsidRPr="009566CD">
        <w:rPr>
          <w:rFonts w:ascii="Arial" w:hAnsi="Arial" w:cs="Arial"/>
        </w:rPr>
        <w:t xml:space="preserve"> </w:t>
      </w:r>
    </w:p>
    <w:p w14:paraId="39CF4906" w14:textId="31B3D703" w:rsidR="00FA6B80" w:rsidRPr="009566CD" w:rsidRDefault="006A10C2" w:rsidP="005337B2">
      <w:pPr>
        <w:pStyle w:val="BodyText"/>
        <w:ind w:left="142" w:right="165"/>
        <w:rPr>
          <w:rFonts w:ascii="Arial" w:hAnsi="Arial" w:cs="Arial"/>
        </w:rPr>
      </w:pPr>
      <w:r w:rsidRPr="009566CD">
        <w:rPr>
          <w:rFonts w:ascii="Arial" w:hAnsi="Arial" w:cs="Arial"/>
        </w:rPr>
        <w:t xml:space="preserve">Translocation has been used in Victoria to immediately reduce koala numbers at locations where over-browsing is occurring to reduce pressure on the habitat and improve koala welfare outcomes. However, finding suitable release sites with sufficient habitat is becoming more difficult. </w:t>
      </w:r>
    </w:p>
    <w:p w14:paraId="5164BB01" w14:textId="77777777" w:rsidR="00080E8C" w:rsidRPr="009566CD" w:rsidRDefault="006A10C2" w:rsidP="00512486">
      <w:pPr>
        <w:pStyle w:val="BodyText"/>
        <w:spacing w:after="120"/>
        <w:ind w:left="142" w:right="1264"/>
        <w:rPr>
          <w:rFonts w:ascii="Arial" w:hAnsi="Arial" w:cs="Arial"/>
        </w:rPr>
      </w:pPr>
      <w:r w:rsidRPr="009566CD">
        <w:rPr>
          <w:rFonts w:ascii="Arial" w:hAnsi="Arial" w:cs="Arial"/>
        </w:rPr>
        <w:br w:type="column"/>
      </w:r>
      <w:r w:rsidR="00080E8C" w:rsidRPr="009566CD">
        <w:rPr>
          <w:rFonts w:ascii="Arial" w:hAnsi="Arial" w:cs="Arial"/>
        </w:rPr>
        <w:t>The condition and area of available habitat at the release site is critical to the survival rate of koalas following translocation. While there are some small patches of habitat available in areas of Victoria, the number of koalas that can be supported in these areas is unlikely to be sufficient for the number of koalas that may require translocation to address overabundance issues in the future.</w:t>
      </w:r>
    </w:p>
    <w:p w14:paraId="4279D8B1" w14:textId="5B4C6501" w:rsidR="00FA6B80" w:rsidRPr="009566CD" w:rsidRDefault="006A10C2" w:rsidP="00210F88">
      <w:pPr>
        <w:pStyle w:val="BodyText"/>
        <w:spacing w:after="120"/>
        <w:ind w:left="142" w:right="1264"/>
        <w:rPr>
          <w:rFonts w:ascii="Arial" w:hAnsi="Arial" w:cs="Arial"/>
        </w:rPr>
      </w:pPr>
      <w:r w:rsidRPr="009566CD">
        <w:rPr>
          <w:rFonts w:ascii="Arial" w:hAnsi="Arial" w:cs="Arial"/>
        </w:rPr>
        <w:t xml:space="preserve">The selection of release sites in Victoria has been determined by the protocols and criteria provided in Appendix 2 of the 2004 VKMS and recent translocations have also been supported by a spatial model of koala habitat developed by ARI. </w:t>
      </w:r>
      <w:r w:rsidR="00C740CD" w:rsidRPr="009566CD">
        <w:rPr>
          <w:rFonts w:ascii="Arial" w:hAnsi="Arial" w:cs="Arial"/>
        </w:rPr>
        <w:t>Data collected before and after</w:t>
      </w:r>
      <w:r w:rsidR="00631A32" w:rsidRPr="009566CD">
        <w:rPr>
          <w:rFonts w:ascii="Arial" w:hAnsi="Arial" w:cs="Arial"/>
        </w:rPr>
        <w:t xml:space="preserve"> </w:t>
      </w:r>
      <w:r w:rsidR="00651D3B" w:rsidRPr="009566CD">
        <w:rPr>
          <w:rFonts w:ascii="Arial" w:hAnsi="Arial" w:cs="Arial"/>
        </w:rPr>
        <w:t>t</w:t>
      </w:r>
      <w:r w:rsidRPr="009566CD">
        <w:rPr>
          <w:rFonts w:ascii="Arial" w:hAnsi="Arial" w:cs="Arial"/>
        </w:rPr>
        <w:t xml:space="preserve">ranslocations of koalas from Cape Otway using these protocols </w:t>
      </w:r>
      <w:r w:rsidR="000B6AD3" w:rsidRPr="009566CD">
        <w:rPr>
          <w:rFonts w:ascii="Arial" w:hAnsi="Arial" w:cs="Arial"/>
        </w:rPr>
        <w:t xml:space="preserve">has </w:t>
      </w:r>
      <w:r w:rsidRPr="009566CD">
        <w:rPr>
          <w:rFonts w:ascii="Arial" w:hAnsi="Arial" w:cs="Arial"/>
        </w:rPr>
        <w:t xml:space="preserve">shown that </w:t>
      </w:r>
      <w:r w:rsidR="007A4C25" w:rsidRPr="009566CD">
        <w:rPr>
          <w:rFonts w:ascii="Arial" w:hAnsi="Arial" w:cs="Arial"/>
        </w:rPr>
        <w:t>translocated koalas have</w:t>
      </w:r>
      <w:r w:rsidRPr="009566CD">
        <w:rPr>
          <w:rFonts w:ascii="Arial" w:hAnsi="Arial" w:cs="Arial"/>
        </w:rPr>
        <w:t xml:space="preserve"> improve</w:t>
      </w:r>
      <w:r w:rsidR="007A4C25" w:rsidRPr="009566CD">
        <w:rPr>
          <w:rFonts w:ascii="Arial" w:hAnsi="Arial" w:cs="Arial"/>
        </w:rPr>
        <w:t xml:space="preserve">d </w:t>
      </w:r>
      <w:r w:rsidRPr="009566CD">
        <w:rPr>
          <w:rFonts w:ascii="Arial" w:hAnsi="Arial" w:cs="Arial"/>
        </w:rPr>
        <w:t>welfare when compared to koalas that have remained in high-density populations in degraded habitat (Menkhorst et al., 2019).</w:t>
      </w:r>
      <w:r w:rsidR="007340EB" w:rsidRPr="009566CD">
        <w:rPr>
          <w:rFonts w:ascii="Arial" w:hAnsi="Arial" w:cs="Arial"/>
        </w:rPr>
        <w:t xml:space="preserve"> </w:t>
      </w:r>
      <w:r w:rsidRPr="009566CD">
        <w:rPr>
          <w:rFonts w:ascii="Arial" w:hAnsi="Arial" w:cs="Arial"/>
        </w:rPr>
        <w:t xml:space="preserve">Translocation must be combined with ongoing population control at both the source and release </w:t>
      </w:r>
      <w:r w:rsidR="002678B7" w:rsidRPr="009566CD">
        <w:rPr>
          <w:rFonts w:ascii="Arial" w:hAnsi="Arial" w:cs="Arial"/>
        </w:rPr>
        <w:t>sites</w:t>
      </w:r>
      <w:r w:rsidRPr="009566CD">
        <w:rPr>
          <w:rFonts w:ascii="Arial" w:hAnsi="Arial" w:cs="Arial"/>
        </w:rPr>
        <w:t>, otherwise a rapid return to the previous unsustainable density is likely.</w:t>
      </w:r>
    </w:p>
    <w:p w14:paraId="1074C98B" w14:textId="76E00AE8" w:rsidR="00FA6B80" w:rsidRPr="009566CD" w:rsidRDefault="006A10C2" w:rsidP="009E5556">
      <w:pPr>
        <w:pStyle w:val="BodyText"/>
        <w:spacing w:after="120"/>
        <w:ind w:left="142" w:right="1264"/>
        <w:rPr>
          <w:rFonts w:ascii="Arial" w:hAnsi="Arial" w:cs="Arial"/>
        </w:rPr>
      </w:pPr>
      <w:r w:rsidRPr="009566CD">
        <w:rPr>
          <w:rFonts w:ascii="Arial" w:hAnsi="Arial" w:cs="Arial"/>
        </w:rPr>
        <w:t>While translocation of koalas from Victoria to northern states has occurred periodically under earlier management programs (Menkhorst, 2008), there have been no recent attempts to translocate Victorian koalas to northern states. This is due to concerns about the risk of spreading disease</w:t>
      </w:r>
      <w:r w:rsidR="009E5556">
        <w:rPr>
          <w:rFonts w:ascii="Arial" w:hAnsi="Arial" w:cs="Arial"/>
        </w:rPr>
        <w:t xml:space="preserve"> </w:t>
      </w:r>
      <w:r w:rsidRPr="009566CD">
        <w:rPr>
          <w:rFonts w:ascii="Arial" w:hAnsi="Arial" w:cs="Arial"/>
        </w:rPr>
        <w:t>and genetic issues, and the impact that the morphological differences seen in Victorian koalas compared to those in northern populations</w:t>
      </w:r>
      <w:r w:rsidR="00210F88" w:rsidRPr="009566CD">
        <w:rPr>
          <w:rFonts w:ascii="Arial" w:hAnsi="Arial" w:cs="Arial"/>
        </w:rPr>
        <w:t xml:space="preserve"> </w:t>
      </w:r>
      <w:r w:rsidRPr="009566CD">
        <w:rPr>
          <w:rFonts w:ascii="Arial" w:hAnsi="Arial" w:cs="Arial"/>
        </w:rPr>
        <w:t>(e.g. longer fur due to adaptation to colder climates) may have on animal welfare (Kjeldsen et al., 2018; Waugh et al., 2016).</w:t>
      </w:r>
    </w:p>
    <w:p w14:paraId="6B6495E3" w14:textId="77777777" w:rsidR="00FA6B80" w:rsidRPr="009566CD" w:rsidRDefault="006A10C2" w:rsidP="00210F88">
      <w:pPr>
        <w:pStyle w:val="Heading9"/>
        <w:spacing w:after="60"/>
        <w:ind w:left="142"/>
        <w:rPr>
          <w:rFonts w:ascii="Arial" w:hAnsi="Arial" w:cs="Arial"/>
          <w:i/>
          <w:iCs/>
        </w:rPr>
      </w:pPr>
      <w:r w:rsidRPr="009566CD">
        <w:rPr>
          <w:rFonts w:ascii="Arial" w:hAnsi="Arial" w:cs="Arial"/>
          <w:i/>
          <w:iCs/>
        </w:rPr>
        <w:t>Fertility control</w:t>
      </w:r>
    </w:p>
    <w:p w14:paraId="7581844A" w14:textId="77777777" w:rsidR="00A23139" w:rsidRPr="009566CD" w:rsidRDefault="006A10C2" w:rsidP="00A77630">
      <w:pPr>
        <w:pStyle w:val="BodyText"/>
        <w:spacing w:after="120"/>
        <w:ind w:left="142" w:right="1264"/>
        <w:rPr>
          <w:rFonts w:ascii="Arial" w:hAnsi="Arial" w:cs="Arial"/>
        </w:rPr>
      </w:pPr>
      <w:r w:rsidRPr="009566CD">
        <w:rPr>
          <w:rFonts w:ascii="Arial" w:hAnsi="Arial" w:cs="Arial"/>
        </w:rPr>
        <w:t xml:space="preserve">Healthy female koalas without fertility control can produce one young a year and are fertile for approximately 8-10 years (McLean and </w:t>
      </w:r>
      <w:proofErr w:type="spellStart"/>
      <w:r w:rsidRPr="009566CD">
        <w:rPr>
          <w:rFonts w:ascii="Arial" w:hAnsi="Arial" w:cs="Arial"/>
        </w:rPr>
        <w:t>Handasyde</w:t>
      </w:r>
      <w:proofErr w:type="spellEnd"/>
      <w:r w:rsidRPr="009566CD">
        <w:rPr>
          <w:rFonts w:ascii="Arial" w:hAnsi="Arial" w:cs="Arial"/>
        </w:rPr>
        <w:t>, 2007; Whisson and Carlyon, 2010). Recent modelling estimated that without fertility control, the Chlamydia-free population on French Island would double its size within 5.5 years (Hynes et al., 2019).</w:t>
      </w:r>
      <w:r w:rsidR="00210F88" w:rsidRPr="009566CD">
        <w:rPr>
          <w:rFonts w:ascii="Arial" w:hAnsi="Arial" w:cs="Arial"/>
        </w:rPr>
        <w:t xml:space="preserve"> </w:t>
      </w:r>
      <w:r w:rsidRPr="009566CD">
        <w:rPr>
          <w:rFonts w:ascii="Arial" w:hAnsi="Arial" w:cs="Arial"/>
        </w:rPr>
        <w:t>Fertility control has been used to control population growth in overabundant koala populations since the 1990s. Field trials of contraceptive hormone implants for female koalas and vasectomy for male koalas commenced in 1996 and both were found to be effective at reducing population growth (Menkhorst, 2008). Surgical sterilisation of female koalas was also undertaken in some populations; however, this practice was ceased due to animal welfare concerns (Menkhorst, 2008).</w:t>
      </w:r>
      <w:r w:rsidR="002025BE" w:rsidRPr="009566CD">
        <w:rPr>
          <w:rFonts w:ascii="Arial" w:hAnsi="Arial" w:cs="Arial"/>
        </w:rPr>
        <w:t xml:space="preserve"> </w:t>
      </w:r>
    </w:p>
    <w:p w14:paraId="72301BD4" w14:textId="77777777" w:rsidR="0050628B" w:rsidRDefault="0050628B" w:rsidP="00A77630">
      <w:pPr>
        <w:pStyle w:val="BodyText"/>
        <w:spacing w:after="120"/>
        <w:ind w:left="142" w:right="1264"/>
      </w:pPr>
    </w:p>
    <w:p w14:paraId="2761CC48" w14:textId="77777777" w:rsidR="00F45EB8" w:rsidRDefault="00F45EB8" w:rsidP="006808F8">
      <w:pPr>
        <w:pStyle w:val="BodyText"/>
        <w:ind w:left="142" w:right="1263"/>
      </w:pPr>
    </w:p>
    <w:p w14:paraId="315D4A71" w14:textId="159B5456" w:rsidR="00FA6B80" w:rsidRPr="006808F8" w:rsidRDefault="00FA6B80" w:rsidP="00D10540">
      <w:pPr>
        <w:pStyle w:val="BodyText"/>
        <w:ind w:right="1263"/>
      </w:pPr>
    </w:p>
    <w:p w14:paraId="62FDAC76" w14:textId="77777777" w:rsidR="00FA6B80" w:rsidRDefault="00FA6B80">
      <w:pPr>
        <w:spacing w:line="218" w:lineRule="auto"/>
        <w:sectPr w:rsidR="00FA6B80" w:rsidSect="002439C1">
          <w:type w:val="continuous"/>
          <w:pgSz w:w="11910" w:h="16840"/>
          <w:pgMar w:top="1580" w:right="0" w:bottom="280" w:left="980" w:header="560" w:footer="414" w:gutter="0"/>
          <w:cols w:num="2" w:space="720" w:equalWidth="0">
            <w:col w:w="4843" w:space="146"/>
            <w:col w:w="5941"/>
          </w:cols>
        </w:sectPr>
      </w:pPr>
    </w:p>
    <w:p w14:paraId="38CE1BC9" w14:textId="77777777" w:rsidR="00FA6B80" w:rsidRDefault="00FA6B80">
      <w:pPr>
        <w:pStyle w:val="BodyText"/>
        <w:rPr>
          <w:sz w:val="20"/>
        </w:rPr>
      </w:pPr>
    </w:p>
    <w:p w14:paraId="560CBD98" w14:textId="77777777" w:rsidR="00FA6B80" w:rsidRDefault="00FA6B80">
      <w:pPr>
        <w:pStyle w:val="BodyText"/>
        <w:rPr>
          <w:sz w:val="20"/>
        </w:rPr>
      </w:pPr>
    </w:p>
    <w:p w14:paraId="41D24650" w14:textId="77777777" w:rsidR="00FA6B80" w:rsidRDefault="00FA6B80">
      <w:pPr>
        <w:pStyle w:val="BodyText"/>
        <w:rPr>
          <w:sz w:val="20"/>
        </w:rPr>
      </w:pPr>
    </w:p>
    <w:p w14:paraId="3AE03997" w14:textId="77777777" w:rsidR="00FA6B80" w:rsidRDefault="00FA6B80">
      <w:pPr>
        <w:pStyle w:val="BodyText"/>
        <w:rPr>
          <w:sz w:val="20"/>
        </w:rPr>
      </w:pPr>
    </w:p>
    <w:p w14:paraId="470E171E" w14:textId="77777777" w:rsidR="00FA6B80" w:rsidRDefault="00FA6B80">
      <w:pPr>
        <w:pStyle w:val="BodyText"/>
        <w:rPr>
          <w:sz w:val="20"/>
        </w:rPr>
      </w:pPr>
    </w:p>
    <w:p w14:paraId="0299BBC2" w14:textId="77777777" w:rsidR="00FA6B80" w:rsidRDefault="00FA6B80">
      <w:pPr>
        <w:pStyle w:val="BodyText"/>
        <w:rPr>
          <w:sz w:val="20"/>
        </w:rPr>
      </w:pPr>
    </w:p>
    <w:p w14:paraId="5EC4BD7E" w14:textId="77777777" w:rsidR="00FA6B80" w:rsidRDefault="00FA6B80">
      <w:pPr>
        <w:pStyle w:val="BodyText"/>
        <w:rPr>
          <w:sz w:val="20"/>
        </w:rPr>
      </w:pPr>
    </w:p>
    <w:p w14:paraId="3CA67792" w14:textId="70B26D8B" w:rsidR="00FA6B80" w:rsidRDefault="00EB0524">
      <w:pPr>
        <w:pStyle w:val="BodyText"/>
        <w:spacing w:before="9"/>
        <w:rPr>
          <w:sz w:val="13"/>
        </w:rPr>
      </w:pPr>
      <w:r>
        <w:rPr>
          <w:noProof/>
        </w:rPr>
        <mc:AlternateContent>
          <mc:Choice Requires="wps">
            <w:drawing>
              <wp:anchor distT="0" distB="0" distL="114300" distR="114300" simplePos="0" relativeHeight="251579392" behindDoc="0" locked="0" layoutInCell="1" allowOverlap="1" wp14:anchorId="263724E6" wp14:editId="3A760812">
                <wp:simplePos x="0" y="0"/>
                <wp:positionH relativeFrom="page">
                  <wp:posOffset>723900</wp:posOffset>
                </wp:positionH>
                <wp:positionV relativeFrom="paragraph">
                  <wp:posOffset>89535</wp:posOffset>
                </wp:positionV>
                <wp:extent cx="2952115" cy="5610225"/>
                <wp:effectExtent l="0" t="0" r="635" b="9525"/>
                <wp:wrapNone/>
                <wp:docPr id="24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5610225"/>
                        </a:xfrm>
                        <a:prstGeom prst="rect">
                          <a:avLst/>
                        </a:prstGeom>
                        <a:solidFill>
                          <a:srgbClr val="E5F7F6"/>
                        </a:solidFill>
                        <a:ln>
                          <a:noFill/>
                        </a:ln>
                      </wps:spPr>
                      <wps:txbx>
                        <w:txbxContent>
                          <w:p w14:paraId="70838D22" w14:textId="77777777" w:rsidR="00934888" w:rsidRDefault="00934888">
                            <w:pPr>
                              <w:pStyle w:val="BodyText"/>
                              <w:spacing w:before="3"/>
                              <w:rPr>
                                <w:color w:val="000000"/>
                                <w:sz w:val="19"/>
                              </w:rPr>
                            </w:pPr>
                          </w:p>
                          <w:p w14:paraId="01CA3589" w14:textId="77777777" w:rsidR="00934888" w:rsidRPr="00E2578C" w:rsidRDefault="00934888" w:rsidP="001A3C7E">
                            <w:pPr>
                              <w:pStyle w:val="Heading5"/>
                              <w:spacing w:after="120"/>
                              <w:rPr>
                                <w:rFonts w:ascii="Arial" w:hAnsi="Arial" w:cs="Arial"/>
                                <w:color w:val="201547"/>
                              </w:rPr>
                            </w:pPr>
                            <w:r w:rsidRPr="00E2578C">
                              <w:rPr>
                                <w:rFonts w:ascii="Arial" w:hAnsi="Arial" w:cs="Arial"/>
                                <w:color w:val="201547"/>
                              </w:rPr>
                              <w:t>The cost of managing overabundant populations</w:t>
                            </w:r>
                          </w:p>
                          <w:p w14:paraId="457476B3" w14:textId="77777777" w:rsidR="00934888" w:rsidRPr="00E2578C" w:rsidRDefault="00934888" w:rsidP="00111A5A">
                            <w:pPr>
                              <w:pStyle w:val="BodyText"/>
                              <w:spacing w:after="120"/>
                              <w:ind w:left="142" w:right="397"/>
                              <w:rPr>
                                <w:rFonts w:ascii="Arial" w:hAnsi="Arial" w:cs="Arial"/>
                                <w:color w:val="000000" w:themeColor="text1"/>
                              </w:rPr>
                            </w:pPr>
                            <w:r w:rsidRPr="00E2578C">
                              <w:rPr>
                                <w:rFonts w:ascii="Arial" w:hAnsi="Arial" w:cs="Arial"/>
                                <w:color w:val="000000" w:themeColor="text1"/>
                              </w:rPr>
                              <w:t>The cost of managing overabundant koala populations varies significantly between programs due to a range of factors including:</w:t>
                            </w:r>
                          </w:p>
                          <w:p w14:paraId="1FFA9822"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management action being undertaken (e.g. translocation, fertility control or health assessment)</w:t>
                            </w:r>
                          </w:p>
                          <w:p w14:paraId="6BAB186E"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duration of the program</w:t>
                            </w:r>
                          </w:p>
                          <w:p w14:paraId="1DD52A20"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location of the program</w:t>
                            </w:r>
                          </w:p>
                          <w:p w14:paraId="15BDD256"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amount of equipment required</w:t>
                            </w:r>
                          </w:p>
                          <w:p w14:paraId="2E3AF660"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number of vets and other staff required</w:t>
                            </w:r>
                          </w:p>
                          <w:p w14:paraId="270A7F24"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accommodation and food costs; and</w:t>
                            </w:r>
                          </w:p>
                          <w:p w14:paraId="58BC5FBE"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logistics (e.g. the distance from the program site to the translocation site).</w:t>
                            </w:r>
                          </w:p>
                          <w:p w14:paraId="4DB1E9CB" w14:textId="77777777" w:rsidR="00934888" w:rsidRPr="00E2578C" w:rsidRDefault="00934888" w:rsidP="00693917">
                            <w:pPr>
                              <w:pStyle w:val="BodyText"/>
                              <w:ind w:left="142" w:right="397"/>
                              <w:rPr>
                                <w:rFonts w:ascii="Arial" w:hAnsi="Arial" w:cs="Arial"/>
                                <w:color w:val="000000" w:themeColor="text1"/>
                              </w:rPr>
                            </w:pPr>
                          </w:p>
                          <w:p w14:paraId="1766A750" w14:textId="25FE0583" w:rsidR="00934888" w:rsidRPr="00E2578C" w:rsidRDefault="00934888" w:rsidP="00DC366B">
                            <w:pPr>
                              <w:pStyle w:val="BodyText"/>
                              <w:spacing w:after="120"/>
                              <w:ind w:left="142" w:right="397"/>
                              <w:rPr>
                                <w:rFonts w:ascii="Arial" w:hAnsi="Arial" w:cs="Arial"/>
                                <w:color w:val="000000" w:themeColor="text1"/>
                              </w:rPr>
                            </w:pPr>
                            <w:r w:rsidRPr="00E2578C">
                              <w:rPr>
                                <w:rFonts w:ascii="Arial" w:hAnsi="Arial" w:cs="Arial"/>
                                <w:color w:val="000000" w:themeColor="text1"/>
                              </w:rPr>
                              <w:t>Recent examples of the variation in costs across programs include a four-week program at French Island in 2018 involving health checks, fertility control and translocation of a small number of koalas which cost approximately $120,000. Whereas a two-week program at Cape Otway in 2018 involving health checks, fertility control and translocation cost approximately $80,000.</w:t>
                            </w:r>
                          </w:p>
                          <w:p w14:paraId="1246D35D" w14:textId="4024F29C" w:rsidR="00114F05" w:rsidRPr="00E2578C" w:rsidRDefault="00934888" w:rsidP="00693917">
                            <w:pPr>
                              <w:pStyle w:val="BodyText"/>
                              <w:ind w:left="142" w:right="397"/>
                              <w:rPr>
                                <w:rFonts w:ascii="Arial" w:hAnsi="Arial" w:cs="Arial"/>
                                <w:color w:val="000000" w:themeColor="text1"/>
                              </w:rPr>
                            </w:pPr>
                            <w:r w:rsidRPr="00E2578C">
                              <w:rPr>
                                <w:rFonts w:ascii="Arial" w:hAnsi="Arial" w:cs="Arial"/>
                                <w:color w:val="000000" w:themeColor="text1"/>
                              </w:rPr>
                              <w:t xml:space="preserve">During the 22 years between 1996 and 2018 in </w:t>
                            </w:r>
                            <w:r w:rsidR="00AF0636">
                              <w:rPr>
                                <w:rFonts w:ascii="Arial" w:hAnsi="Arial" w:cs="Arial"/>
                                <w:color w:val="000000" w:themeColor="text1"/>
                              </w:rPr>
                              <w:t>the</w:t>
                            </w:r>
                            <w:r w:rsidRPr="00E2578C">
                              <w:rPr>
                                <w:rFonts w:ascii="Arial" w:hAnsi="Arial" w:cs="Arial"/>
                                <w:color w:val="000000" w:themeColor="text1"/>
                              </w:rPr>
                              <w:t xml:space="preserve"> Barwon </w:t>
                            </w:r>
                            <w:proofErr w:type="gramStart"/>
                            <w:r w:rsidRPr="00E2578C">
                              <w:rPr>
                                <w:rFonts w:ascii="Arial" w:hAnsi="Arial" w:cs="Arial"/>
                                <w:color w:val="000000" w:themeColor="text1"/>
                              </w:rPr>
                              <w:t>South West</w:t>
                            </w:r>
                            <w:proofErr w:type="gramEnd"/>
                            <w:r w:rsidRPr="00E2578C">
                              <w:rPr>
                                <w:rFonts w:ascii="Arial" w:hAnsi="Arial" w:cs="Arial"/>
                                <w:color w:val="000000" w:themeColor="text1"/>
                              </w:rPr>
                              <w:t xml:space="preserve"> Region alone, intensive management interventions involving the translocation of more than 6700 koalas to 51 separate locations and the sterilisation of over 8500 koalas has occurred at Framlingham Forest (1997–1999), Tower Hill State Game Reserve (1996–2013), </w:t>
                            </w:r>
                            <w:proofErr w:type="spellStart"/>
                            <w:r w:rsidRPr="00E2578C">
                              <w:rPr>
                                <w:rFonts w:ascii="Arial" w:hAnsi="Arial" w:cs="Arial"/>
                                <w:color w:val="000000" w:themeColor="text1"/>
                              </w:rPr>
                              <w:t>Budj</w:t>
                            </w:r>
                            <w:proofErr w:type="spellEnd"/>
                            <w:r w:rsidRPr="00E2578C">
                              <w:rPr>
                                <w:rFonts w:ascii="Arial" w:hAnsi="Arial" w:cs="Arial"/>
                                <w:color w:val="000000" w:themeColor="text1"/>
                              </w:rPr>
                              <w:t xml:space="preserve"> </w:t>
                            </w:r>
                            <w:proofErr w:type="spellStart"/>
                            <w:r w:rsidRPr="00E2578C">
                              <w:rPr>
                                <w:rFonts w:ascii="Arial" w:hAnsi="Arial" w:cs="Arial"/>
                                <w:color w:val="000000" w:themeColor="text1"/>
                              </w:rPr>
                              <w:t>Bim</w:t>
                            </w:r>
                            <w:proofErr w:type="spellEnd"/>
                            <w:r w:rsidRPr="00E2578C">
                              <w:rPr>
                                <w:rFonts w:ascii="Arial" w:hAnsi="Arial" w:cs="Arial"/>
                                <w:color w:val="000000" w:themeColor="text1"/>
                              </w:rPr>
                              <w:t xml:space="preserve"> National Park (1999–2018) and on private land at Cape Otway (2013–2017). The cost of these management interventions has been conservatively estimated at over $4 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24E6" id="_x0000_s1046" type="#_x0000_t202" style="position:absolute;margin-left:57pt;margin-top:7.05pt;width:232.45pt;height:441.7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" fillcolor="#e5f7f6" stroked="f">
                <v:textbox inset="0,0,0,0">
                  <w:txbxContent>
                    <w:p w14:paraId="70838D22" w14:textId="77777777" w:rsidR="00934888" w:rsidRDefault="00934888">
                      <w:pPr>
                        <w:pStyle w:val="BodyText"/>
                        <w:spacing w:before="3"/>
                        <w:rPr>
                          <w:color w:val="000000"/>
                          <w:sz w:val="19"/>
                        </w:rPr>
                      </w:pPr>
                    </w:p>
                    <w:p w14:paraId="01CA3589" w14:textId="77777777" w:rsidR="00934888" w:rsidRPr="00E2578C" w:rsidRDefault="00934888" w:rsidP="001A3C7E">
                      <w:pPr>
                        <w:pStyle w:val="Heading5"/>
                        <w:spacing w:after="120"/>
                        <w:rPr>
                          <w:rFonts w:ascii="Arial" w:hAnsi="Arial" w:cs="Arial"/>
                          <w:color w:val="201547"/>
                        </w:rPr>
                      </w:pPr>
                      <w:r w:rsidRPr="00E2578C">
                        <w:rPr>
                          <w:rFonts w:ascii="Arial" w:hAnsi="Arial" w:cs="Arial"/>
                          <w:color w:val="201547"/>
                        </w:rPr>
                        <w:t>The cost of managing overabundant populations</w:t>
                      </w:r>
                    </w:p>
                    <w:p w14:paraId="457476B3" w14:textId="77777777" w:rsidR="00934888" w:rsidRPr="00E2578C" w:rsidRDefault="00934888" w:rsidP="00111A5A">
                      <w:pPr>
                        <w:pStyle w:val="BodyText"/>
                        <w:spacing w:after="120"/>
                        <w:ind w:left="142" w:right="397"/>
                        <w:rPr>
                          <w:rFonts w:ascii="Arial" w:hAnsi="Arial" w:cs="Arial"/>
                          <w:color w:val="000000" w:themeColor="text1"/>
                        </w:rPr>
                      </w:pPr>
                      <w:r w:rsidRPr="00E2578C">
                        <w:rPr>
                          <w:rFonts w:ascii="Arial" w:hAnsi="Arial" w:cs="Arial"/>
                          <w:color w:val="000000" w:themeColor="text1"/>
                        </w:rPr>
                        <w:t>The cost of managing overabundant koala populations varies significantly between programs due to a range of factors including:</w:t>
                      </w:r>
                    </w:p>
                    <w:p w14:paraId="1FFA9822"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management action being undertaken (e.g. translocation, fertility control or health assessment)</w:t>
                      </w:r>
                    </w:p>
                    <w:p w14:paraId="6BAB186E"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duration of the program</w:t>
                      </w:r>
                    </w:p>
                    <w:p w14:paraId="1DD52A20"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location of the program</w:t>
                      </w:r>
                    </w:p>
                    <w:p w14:paraId="15BDD256"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amount of equipment required</w:t>
                      </w:r>
                    </w:p>
                    <w:p w14:paraId="2E3AF660"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number of vets and other staff required</w:t>
                      </w:r>
                    </w:p>
                    <w:p w14:paraId="270A7F24"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accommodation and food costs; and</w:t>
                      </w:r>
                    </w:p>
                    <w:p w14:paraId="58BC5FBE" w14:textId="77777777" w:rsidR="00934888" w:rsidRPr="00E2578C" w:rsidRDefault="00934888" w:rsidP="00E148BA">
                      <w:pPr>
                        <w:pStyle w:val="BodyText"/>
                        <w:numPr>
                          <w:ilvl w:val="0"/>
                          <w:numId w:val="3"/>
                        </w:numPr>
                        <w:spacing w:after="49"/>
                        <w:ind w:left="426" w:right="397" w:hanging="284"/>
                        <w:rPr>
                          <w:rFonts w:ascii="Arial" w:hAnsi="Arial" w:cs="Arial"/>
                          <w:color w:val="000000" w:themeColor="text1"/>
                        </w:rPr>
                      </w:pPr>
                      <w:r w:rsidRPr="00E2578C">
                        <w:rPr>
                          <w:rFonts w:ascii="Arial" w:hAnsi="Arial" w:cs="Arial"/>
                          <w:color w:val="000000" w:themeColor="text1"/>
                        </w:rPr>
                        <w:t>logistics (e.g. the distance from the program site to the translocation site).</w:t>
                      </w:r>
                    </w:p>
                    <w:p w14:paraId="4DB1E9CB" w14:textId="77777777" w:rsidR="00934888" w:rsidRPr="00E2578C" w:rsidRDefault="00934888" w:rsidP="00693917">
                      <w:pPr>
                        <w:pStyle w:val="BodyText"/>
                        <w:ind w:left="142" w:right="397"/>
                        <w:rPr>
                          <w:rFonts w:ascii="Arial" w:hAnsi="Arial" w:cs="Arial"/>
                          <w:color w:val="000000" w:themeColor="text1"/>
                        </w:rPr>
                      </w:pPr>
                    </w:p>
                    <w:p w14:paraId="1766A750" w14:textId="25FE0583" w:rsidR="00934888" w:rsidRPr="00E2578C" w:rsidRDefault="00934888" w:rsidP="00DC366B">
                      <w:pPr>
                        <w:pStyle w:val="BodyText"/>
                        <w:spacing w:after="120"/>
                        <w:ind w:left="142" w:right="397"/>
                        <w:rPr>
                          <w:rFonts w:ascii="Arial" w:hAnsi="Arial" w:cs="Arial"/>
                          <w:color w:val="000000" w:themeColor="text1"/>
                        </w:rPr>
                      </w:pPr>
                      <w:r w:rsidRPr="00E2578C">
                        <w:rPr>
                          <w:rFonts w:ascii="Arial" w:hAnsi="Arial" w:cs="Arial"/>
                          <w:color w:val="000000" w:themeColor="text1"/>
                        </w:rPr>
                        <w:t>Recent examples of the variation in costs across programs include a four-week program at French Island in 2018 involving health checks, fertility control and translocation of a small number of koalas which cost approximately $120,000. Whereas a two-week program at Cape Otway in 2018 involving health checks, fertility control and translocation cost approximately $80,000.</w:t>
                      </w:r>
                    </w:p>
                    <w:p w14:paraId="1246D35D" w14:textId="4024F29C" w:rsidR="00114F05" w:rsidRPr="00E2578C" w:rsidRDefault="00934888" w:rsidP="00693917">
                      <w:pPr>
                        <w:pStyle w:val="BodyText"/>
                        <w:ind w:left="142" w:right="397"/>
                        <w:rPr>
                          <w:rFonts w:ascii="Arial" w:hAnsi="Arial" w:cs="Arial"/>
                          <w:color w:val="000000" w:themeColor="text1"/>
                        </w:rPr>
                      </w:pPr>
                      <w:r w:rsidRPr="00E2578C">
                        <w:rPr>
                          <w:rFonts w:ascii="Arial" w:hAnsi="Arial" w:cs="Arial"/>
                          <w:color w:val="000000" w:themeColor="text1"/>
                        </w:rPr>
                        <w:t xml:space="preserve">During the 22 years between 1996 and 2018 in </w:t>
                      </w:r>
                      <w:r w:rsidR="00AF0636">
                        <w:rPr>
                          <w:rFonts w:ascii="Arial" w:hAnsi="Arial" w:cs="Arial"/>
                          <w:color w:val="000000" w:themeColor="text1"/>
                        </w:rPr>
                        <w:t>the</w:t>
                      </w:r>
                      <w:r w:rsidRPr="00E2578C">
                        <w:rPr>
                          <w:rFonts w:ascii="Arial" w:hAnsi="Arial" w:cs="Arial"/>
                          <w:color w:val="000000" w:themeColor="text1"/>
                        </w:rPr>
                        <w:t xml:space="preserve"> Barwon </w:t>
                      </w:r>
                      <w:proofErr w:type="gramStart"/>
                      <w:r w:rsidRPr="00E2578C">
                        <w:rPr>
                          <w:rFonts w:ascii="Arial" w:hAnsi="Arial" w:cs="Arial"/>
                          <w:color w:val="000000" w:themeColor="text1"/>
                        </w:rPr>
                        <w:t>South West</w:t>
                      </w:r>
                      <w:proofErr w:type="gramEnd"/>
                      <w:r w:rsidRPr="00E2578C">
                        <w:rPr>
                          <w:rFonts w:ascii="Arial" w:hAnsi="Arial" w:cs="Arial"/>
                          <w:color w:val="000000" w:themeColor="text1"/>
                        </w:rPr>
                        <w:t xml:space="preserve"> Region alone, intensive management interventions involving the translocation of more than 6700 koalas to 51 separate locations and the sterilisation of over 8500 koalas has occurred at Framlingham Forest (1997–1999), Tower Hill State Game Reserve (1996–2013), </w:t>
                      </w:r>
                      <w:proofErr w:type="spellStart"/>
                      <w:r w:rsidRPr="00E2578C">
                        <w:rPr>
                          <w:rFonts w:ascii="Arial" w:hAnsi="Arial" w:cs="Arial"/>
                          <w:color w:val="000000" w:themeColor="text1"/>
                        </w:rPr>
                        <w:t>Budj</w:t>
                      </w:r>
                      <w:proofErr w:type="spellEnd"/>
                      <w:r w:rsidRPr="00E2578C">
                        <w:rPr>
                          <w:rFonts w:ascii="Arial" w:hAnsi="Arial" w:cs="Arial"/>
                          <w:color w:val="000000" w:themeColor="text1"/>
                        </w:rPr>
                        <w:t xml:space="preserve"> </w:t>
                      </w:r>
                      <w:proofErr w:type="spellStart"/>
                      <w:r w:rsidRPr="00E2578C">
                        <w:rPr>
                          <w:rFonts w:ascii="Arial" w:hAnsi="Arial" w:cs="Arial"/>
                          <w:color w:val="000000" w:themeColor="text1"/>
                        </w:rPr>
                        <w:t>Bim</w:t>
                      </w:r>
                      <w:proofErr w:type="spellEnd"/>
                      <w:r w:rsidRPr="00E2578C">
                        <w:rPr>
                          <w:rFonts w:ascii="Arial" w:hAnsi="Arial" w:cs="Arial"/>
                          <w:color w:val="000000" w:themeColor="text1"/>
                        </w:rPr>
                        <w:t xml:space="preserve"> National Park (1999–2018) and on private land at Cape Otway (2013–2017). The cost of these management interventions has been conservatively estimated at over $4 million.</w:t>
                      </w:r>
                    </w:p>
                  </w:txbxContent>
                </v:textbox>
                <w10:wrap anchorx="page"/>
              </v:shape>
            </w:pict>
          </mc:Fallback>
        </mc:AlternateContent>
      </w:r>
    </w:p>
    <w:p w14:paraId="594602FD" w14:textId="77777777" w:rsidR="00FA6B80" w:rsidRDefault="006A10C2">
      <w:pPr>
        <w:pStyle w:val="BodyText"/>
        <w:ind w:left="5142"/>
        <w:rPr>
          <w:sz w:val="20"/>
        </w:rPr>
      </w:pPr>
      <w:r>
        <w:rPr>
          <w:noProof/>
          <w:sz w:val="20"/>
        </w:rPr>
        <w:drawing>
          <wp:inline distT="0" distB="0" distL="0" distR="0" wp14:anchorId="28697678" wp14:editId="5D206C82">
            <wp:extent cx="2956560" cy="2956560"/>
            <wp:effectExtent l="0" t="0" r="0" b="0"/>
            <wp:docPr id="7"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jpeg">
                      <a:extLst>
                        <a:ext uri="{C183D7F6-B498-43B3-948B-1728B52AA6E4}">
                          <adec:decorative xmlns:adec="http://schemas.microsoft.com/office/drawing/2017/decorative" val="1"/>
                        </a:ext>
                      </a:extLst>
                    </pic:cNvPr>
                    <pic:cNvPicPr/>
                  </pic:nvPicPr>
                  <pic:blipFill>
                    <a:blip r:embed="rId60" cstate="email">
                      <a:extLst>
                        <a:ext uri="{28A0092B-C50C-407E-A947-70E740481C1C}">
                          <a14:useLocalDpi xmlns:a14="http://schemas.microsoft.com/office/drawing/2010/main"/>
                        </a:ext>
                      </a:extLst>
                    </a:blip>
                    <a:stretch>
                      <a:fillRect/>
                    </a:stretch>
                  </pic:blipFill>
                  <pic:spPr>
                    <a:xfrm>
                      <a:off x="0" y="0"/>
                      <a:ext cx="2956560" cy="2956560"/>
                    </a:xfrm>
                    <a:prstGeom prst="rect">
                      <a:avLst/>
                    </a:prstGeom>
                  </pic:spPr>
                </pic:pic>
              </a:graphicData>
            </a:graphic>
          </wp:inline>
        </w:drawing>
      </w:r>
    </w:p>
    <w:p w14:paraId="6DED93C7" w14:textId="77777777" w:rsidR="00FA6B80" w:rsidRDefault="00FA6B80">
      <w:pPr>
        <w:pStyle w:val="BodyText"/>
        <w:spacing w:before="11"/>
        <w:rPr>
          <w:sz w:val="6"/>
        </w:rPr>
      </w:pPr>
    </w:p>
    <w:p w14:paraId="4E4B1A66" w14:textId="77777777" w:rsidR="00FA6B80" w:rsidRDefault="00FA6B80">
      <w:pPr>
        <w:pStyle w:val="BodyText"/>
        <w:spacing w:before="11"/>
        <w:rPr>
          <w:sz w:val="14"/>
        </w:rPr>
      </w:pPr>
    </w:p>
    <w:p w14:paraId="3240A47B" w14:textId="2BF95F98" w:rsidR="00FA6B80" w:rsidRPr="00F22C52" w:rsidRDefault="006A10C2" w:rsidP="005A0A61">
      <w:pPr>
        <w:pStyle w:val="BodyText"/>
        <w:spacing w:after="120"/>
        <w:ind w:left="5103" w:right="1151"/>
        <w:rPr>
          <w:rFonts w:ascii="Arial" w:hAnsi="Arial" w:cs="Arial"/>
        </w:rPr>
      </w:pPr>
      <w:r w:rsidRPr="00F22C52">
        <w:rPr>
          <w:rFonts w:ascii="Arial" w:hAnsi="Arial" w:cs="Arial"/>
        </w:rPr>
        <w:t>Fertility control via contraceptive implant for female koalas has been routinely used in conjunction with translocation programs to manage population growth at release sites since 2004 (Menkhorst et al., 2019). This method of fertility control has been demonstrated to be long-lasting and safe, with no evidence of significant harmful side effects, and can be reversed by removing the implant (Hynes et al., 2010; 2011; 2019).</w:t>
      </w:r>
    </w:p>
    <w:p w14:paraId="2CC3F2EB" w14:textId="77777777" w:rsidR="00CC106A" w:rsidRPr="00F22C52" w:rsidRDefault="006A10C2" w:rsidP="00CC106A">
      <w:pPr>
        <w:pStyle w:val="BodyText"/>
        <w:spacing w:after="120"/>
        <w:ind w:left="5103" w:right="1151"/>
        <w:rPr>
          <w:rFonts w:ascii="Arial" w:hAnsi="Arial" w:cs="Arial"/>
        </w:rPr>
      </w:pPr>
      <w:r w:rsidRPr="00F22C52">
        <w:rPr>
          <w:rFonts w:ascii="Arial" w:hAnsi="Arial" w:cs="Arial"/>
        </w:rPr>
        <w:t xml:space="preserve">Although fertility control has been successful at reducing the growth rate of current populations, it does not produce a rapid reduction in population size and can take years to reduce the population to a sustainable level and for improvements in tree health to be observed (Todd et al., 2008). In addition, a significant proportion of the population must be fertility controlled </w:t>
      </w:r>
      <w:proofErr w:type="gramStart"/>
      <w:r w:rsidRPr="00F22C52">
        <w:rPr>
          <w:rFonts w:ascii="Arial" w:hAnsi="Arial" w:cs="Arial"/>
        </w:rPr>
        <w:t>in order for</w:t>
      </w:r>
      <w:proofErr w:type="gramEnd"/>
      <w:r w:rsidRPr="00F22C52">
        <w:rPr>
          <w:rFonts w:ascii="Arial" w:hAnsi="Arial" w:cs="Arial"/>
        </w:rPr>
        <w:t xml:space="preserve"> a reduction in the population to be achieved (Todd et al., 2008). The long-term effectiveness of fertility control is also limited if there is migration of koalas without fertility control treatment into the population (Whisson and Ashman, 2020). </w:t>
      </w:r>
    </w:p>
    <w:p w14:paraId="7466150E" w14:textId="3764B015" w:rsidR="00845F83" w:rsidRPr="00F22C52" w:rsidRDefault="008F50E7" w:rsidP="005A0A61">
      <w:pPr>
        <w:pStyle w:val="BodyText"/>
        <w:ind w:left="5103" w:right="1149"/>
        <w:rPr>
          <w:rFonts w:ascii="Arial" w:hAnsi="Arial" w:cs="Arial"/>
        </w:rPr>
      </w:pPr>
      <w:r w:rsidRPr="00F22C52">
        <w:rPr>
          <w:rFonts w:ascii="Arial" w:hAnsi="Arial" w:cs="Arial"/>
        </w:rPr>
        <w:t>While the exact cost of treatment per koala varies between sites and management programs, k</w:t>
      </w:r>
      <w:r w:rsidR="00F71E45" w:rsidRPr="00F22C52">
        <w:rPr>
          <w:rFonts w:ascii="Arial" w:hAnsi="Arial" w:cs="Arial"/>
        </w:rPr>
        <w:t>oala management programs involving fertility control are expensive</w:t>
      </w:r>
      <w:r w:rsidRPr="00F22C52">
        <w:rPr>
          <w:rFonts w:ascii="Arial" w:hAnsi="Arial" w:cs="Arial"/>
        </w:rPr>
        <w:t xml:space="preserve"> to implement on a large scale</w:t>
      </w:r>
      <w:r w:rsidR="00F71E45" w:rsidRPr="00F22C52">
        <w:rPr>
          <w:rFonts w:ascii="Arial" w:hAnsi="Arial" w:cs="Arial"/>
        </w:rPr>
        <w:t xml:space="preserve"> as they require veterinary staff, veterinary equipment and </w:t>
      </w:r>
      <w:r w:rsidRPr="00F22C52">
        <w:rPr>
          <w:rFonts w:ascii="Arial" w:hAnsi="Arial" w:cs="Arial"/>
        </w:rPr>
        <w:t>drugs</w:t>
      </w:r>
      <w:r w:rsidR="00B83C1C" w:rsidRPr="00F22C52">
        <w:rPr>
          <w:rFonts w:ascii="Arial" w:hAnsi="Arial" w:cs="Arial"/>
        </w:rPr>
        <w:t xml:space="preserve">, including </w:t>
      </w:r>
      <w:r w:rsidR="00EF5019" w:rsidRPr="00F22C52">
        <w:rPr>
          <w:rFonts w:ascii="Arial" w:hAnsi="Arial" w:cs="Arial"/>
        </w:rPr>
        <w:t xml:space="preserve">the </w:t>
      </w:r>
      <w:r w:rsidR="00B83C1C" w:rsidRPr="00F22C52">
        <w:rPr>
          <w:rFonts w:ascii="Arial" w:hAnsi="Arial" w:cs="Arial"/>
        </w:rPr>
        <w:t>hormone implant</w:t>
      </w:r>
      <w:r w:rsidR="00DE1AE4" w:rsidRPr="00F22C52">
        <w:rPr>
          <w:rFonts w:ascii="Arial" w:hAnsi="Arial" w:cs="Arial"/>
        </w:rPr>
        <w:t>s</w:t>
      </w:r>
      <w:r w:rsidRPr="00F22C52">
        <w:rPr>
          <w:rFonts w:ascii="Arial" w:hAnsi="Arial" w:cs="Arial"/>
        </w:rPr>
        <w:t>.</w:t>
      </w:r>
    </w:p>
    <w:p w14:paraId="1836CE8C" w14:textId="099E9FB0" w:rsidR="00845F83" w:rsidRPr="00F22C52" w:rsidRDefault="00845F83" w:rsidP="005A0A61">
      <w:pPr>
        <w:pStyle w:val="BodyText"/>
        <w:ind w:left="5103" w:right="1149"/>
        <w:rPr>
          <w:rFonts w:ascii="Arial" w:hAnsi="Arial" w:cs="Arial"/>
        </w:rPr>
      </w:pPr>
    </w:p>
    <w:p w14:paraId="2560D9B6" w14:textId="0F8CEC7E" w:rsidR="00845F83" w:rsidRDefault="00845F83" w:rsidP="005A0A61">
      <w:pPr>
        <w:pStyle w:val="BodyText"/>
        <w:ind w:left="5103" w:right="1149"/>
      </w:pPr>
    </w:p>
    <w:p w14:paraId="2C595B4B" w14:textId="7B100497" w:rsidR="00845F83" w:rsidRDefault="00845F83" w:rsidP="005A0A61">
      <w:pPr>
        <w:pStyle w:val="BodyText"/>
        <w:ind w:left="5103" w:right="1149"/>
      </w:pPr>
    </w:p>
    <w:p w14:paraId="308D0579" w14:textId="4CE5B052" w:rsidR="00A14179" w:rsidRDefault="00A14179">
      <w:pPr>
        <w:rPr>
          <w:sz w:val="18"/>
          <w:szCs w:val="18"/>
        </w:rPr>
      </w:pPr>
      <w:r>
        <w:br w:type="page"/>
      </w:r>
    </w:p>
    <w:p w14:paraId="22AA15BA" w14:textId="77777777" w:rsidR="00845F83" w:rsidRDefault="00845F83" w:rsidP="005A0A61">
      <w:pPr>
        <w:pStyle w:val="BodyText"/>
        <w:ind w:left="5103" w:right="1149"/>
      </w:pPr>
    </w:p>
    <w:p w14:paraId="0523FF45" w14:textId="51049C9C" w:rsidR="00845F83" w:rsidRDefault="00845F83" w:rsidP="005A0A61">
      <w:pPr>
        <w:pStyle w:val="BodyText"/>
        <w:ind w:left="5103" w:right="1149"/>
      </w:pPr>
    </w:p>
    <w:p w14:paraId="38F8DC65" w14:textId="3E2BF2B9" w:rsidR="00845F83" w:rsidRDefault="00845F83" w:rsidP="005A0A61">
      <w:pPr>
        <w:pStyle w:val="BodyText"/>
        <w:ind w:left="5103" w:right="1149"/>
      </w:pPr>
    </w:p>
    <w:p w14:paraId="370B697E" w14:textId="4BDAC8C9" w:rsidR="00845F83" w:rsidRDefault="00845F83" w:rsidP="005A0A61">
      <w:pPr>
        <w:pStyle w:val="BodyText"/>
        <w:ind w:left="5103" w:right="1149"/>
      </w:pPr>
    </w:p>
    <w:p w14:paraId="2355A1D6" w14:textId="3E3BDA63" w:rsidR="00845F83" w:rsidRDefault="00845F83" w:rsidP="005A0A61">
      <w:pPr>
        <w:pStyle w:val="BodyText"/>
        <w:ind w:left="5103" w:right="1149"/>
      </w:pPr>
    </w:p>
    <w:p w14:paraId="3589A630" w14:textId="7CB95288" w:rsidR="00845F83" w:rsidRDefault="00845F83" w:rsidP="005A0A61">
      <w:pPr>
        <w:pStyle w:val="BodyText"/>
        <w:ind w:left="5103" w:right="1149"/>
      </w:pPr>
    </w:p>
    <w:p w14:paraId="6CA0161A" w14:textId="547CD676" w:rsidR="00845F83" w:rsidRDefault="00845F83" w:rsidP="005A0A61">
      <w:pPr>
        <w:pStyle w:val="BodyText"/>
        <w:ind w:left="5103" w:right="1149"/>
      </w:pPr>
    </w:p>
    <w:p w14:paraId="7C249CBB" w14:textId="77777777" w:rsidR="00E152B6" w:rsidRDefault="00E152B6">
      <w:pPr>
        <w:spacing w:line="218" w:lineRule="auto"/>
      </w:pPr>
      <w:r>
        <w:rPr>
          <w:noProof/>
        </w:rPr>
        <mc:AlternateContent>
          <mc:Choice Requires="wps">
            <w:drawing>
              <wp:inline distT="0" distB="0" distL="0" distR="0" wp14:anchorId="3F9F30F1" wp14:editId="3FEFAC7D">
                <wp:extent cx="5934075" cy="4810125"/>
                <wp:effectExtent l="0" t="0" r="9525" b="9525"/>
                <wp:docPr id="17"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810125"/>
                        </a:xfrm>
                        <a:prstGeom prst="rect">
                          <a:avLst/>
                        </a:prstGeom>
                        <a:solidFill>
                          <a:srgbClr val="E5F7F6"/>
                        </a:solidFill>
                        <a:ln>
                          <a:noFill/>
                        </a:ln>
                      </wps:spPr>
                      <wps:txbx>
                        <w:txbxContent>
                          <w:p w14:paraId="62F1F41D" w14:textId="64AC5053" w:rsidR="00934888" w:rsidRPr="00E2578C" w:rsidRDefault="00934888" w:rsidP="00D4710E">
                            <w:pPr>
                              <w:pStyle w:val="Heading5"/>
                              <w:spacing w:after="120"/>
                              <w:rPr>
                                <w:rFonts w:ascii="Arial" w:hAnsi="Arial" w:cs="Arial"/>
                                <w:b w:val="0"/>
                                <w:bCs w:val="0"/>
                                <w:color w:val="201547"/>
                              </w:rPr>
                            </w:pPr>
                            <w:r w:rsidRPr="00E2578C">
                              <w:rPr>
                                <w:rFonts w:ascii="Arial" w:hAnsi="Arial" w:cs="Arial"/>
                                <w:color w:val="201547"/>
                              </w:rPr>
                              <w:t>Managing overabundant koala populations at Cape Otway</w:t>
                            </w:r>
                          </w:p>
                          <w:p w14:paraId="772ED9AB" w14:textId="7829A36D" w:rsidR="00934888" w:rsidRPr="00F22C52" w:rsidRDefault="00934888" w:rsidP="00D4710E">
                            <w:pPr>
                              <w:pStyle w:val="BodyText"/>
                              <w:spacing w:after="120"/>
                              <w:ind w:left="142" w:right="397"/>
                              <w:rPr>
                                <w:rFonts w:ascii="Arial" w:hAnsi="Arial" w:cs="Arial"/>
                              </w:rPr>
                            </w:pPr>
                            <w:r w:rsidRPr="00F22C52">
                              <w:rPr>
                                <w:rFonts w:ascii="Arial" w:hAnsi="Arial" w:cs="Arial"/>
                              </w:rPr>
                              <w:t>In 1981, 75 koalas were reintroduced to Cape Otway from French Island, these animals were the founding individuals of the current Cape Otway koala population. The Cape Otway koala population inhabits Manna Gum woodland, which occurs predominantly on private land. The favourable diet and climatic conditions at Cape Otway, along with the absence of predators and a high koala fertility rate resulted in rapid population growth</w:t>
                            </w:r>
                            <w:r w:rsidR="00B145C3">
                              <w:rPr>
                                <w:rFonts w:ascii="Arial" w:hAnsi="Arial" w:cs="Arial"/>
                              </w:rPr>
                              <w:t>.</w:t>
                            </w:r>
                            <w:r w:rsidRPr="00F22C52">
                              <w:rPr>
                                <w:rFonts w:ascii="Arial" w:hAnsi="Arial" w:cs="Arial"/>
                              </w:rPr>
                              <w:t xml:space="preserve"> </w:t>
                            </w:r>
                          </w:p>
                          <w:p w14:paraId="5B616CDB" w14:textId="09683A5C" w:rsidR="00934888" w:rsidRPr="00F22C52" w:rsidRDefault="00934888" w:rsidP="00D4710E">
                            <w:pPr>
                              <w:pStyle w:val="BodyText"/>
                              <w:spacing w:after="120"/>
                              <w:ind w:left="142" w:right="397"/>
                              <w:rPr>
                                <w:rFonts w:ascii="Arial" w:hAnsi="Arial" w:cs="Arial"/>
                              </w:rPr>
                            </w:pPr>
                            <w:r w:rsidRPr="00F22C52">
                              <w:rPr>
                                <w:rFonts w:ascii="Arial" w:hAnsi="Arial" w:cs="Arial"/>
                              </w:rPr>
                              <w:t xml:space="preserve">The numbers of </w:t>
                            </w:r>
                            <w:r w:rsidR="00C06BFD" w:rsidRPr="00F22C52">
                              <w:rPr>
                                <w:rFonts w:ascii="Arial" w:hAnsi="Arial" w:cs="Arial"/>
                              </w:rPr>
                              <w:t>k</w:t>
                            </w:r>
                            <w:r w:rsidRPr="00F22C52">
                              <w:rPr>
                                <w:rFonts w:ascii="Arial" w:hAnsi="Arial" w:cs="Arial"/>
                              </w:rPr>
                              <w:t xml:space="preserve">oalas considered sustainable varies with habitat type; however, intervention to prevent over-browsing is recommended when the density reaches 1.6 koalas per hectare (Ramsey, </w:t>
                            </w:r>
                            <w:proofErr w:type="spellStart"/>
                            <w:r w:rsidRPr="00F22C52">
                              <w:rPr>
                                <w:rFonts w:ascii="Arial" w:hAnsi="Arial" w:cs="Arial"/>
                              </w:rPr>
                              <w:t>Tolsma</w:t>
                            </w:r>
                            <w:proofErr w:type="spellEnd"/>
                            <w:r w:rsidRPr="00F22C52">
                              <w:rPr>
                                <w:rFonts w:ascii="Arial" w:hAnsi="Arial" w:cs="Arial"/>
                              </w:rPr>
                              <w:t xml:space="preserve"> and Brown, 2016). By 2013, koala population densities at Cape Otway were </w:t>
                            </w:r>
                            <w:r w:rsidR="00C010B8" w:rsidRPr="00F22C52">
                              <w:rPr>
                                <w:rFonts w:ascii="Arial" w:hAnsi="Arial" w:cs="Arial"/>
                              </w:rPr>
                              <w:t>more than</w:t>
                            </w:r>
                            <w:r w:rsidR="00735806" w:rsidRPr="00F22C52">
                              <w:rPr>
                                <w:rFonts w:ascii="Arial" w:hAnsi="Arial" w:cs="Arial"/>
                              </w:rPr>
                              <w:t xml:space="preserve">18 </w:t>
                            </w:r>
                            <w:r w:rsidRPr="00F22C52">
                              <w:rPr>
                                <w:rFonts w:ascii="Arial" w:hAnsi="Arial" w:cs="Arial"/>
                              </w:rPr>
                              <w:t xml:space="preserve">koalas per hectare.  The unsustainable koala densities and subsequent over-browsing of the trees at Cape Otway resulted in many trees dying, with an estimated loss of approximately 480 hectares of Manna Gum woodland on private property. Without a sufficient food source to sustain them, the health of the koala population quickly declined, resulting in significant koala welfare issues with many animals ultimately dying </w:t>
                            </w:r>
                            <w:proofErr w:type="gramStart"/>
                            <w:r w:rsidRPr="00F22C52">
                              <w:rPr>
                                <w:rFonts w:ascii="Arial" w:hAnsi="Arial" w:cs="Arial"/>
                              </w:rPr>
                              <w:t>as a result of</w:t>
                            </w:r>
                            <w:proofErr w:type="gramEnd"/>
                            <w:r w:rsidRPr="00F22C52">
                              <w:rPr>
                                <w:rFonts w:ascii="Arial" w:hAnsi="Arial" w:cs="Arial"/>
                              </w:rPr>
                              <w:t xml:space="preserve"> starvation. </w:t>
                            </w:r>
                          </w:p>
                          <w:p w14:paraId="4399F197" w14:textId="47759504" w:rsidR="00934888" w:rsidRPr="00AF0636" w:rsidRDefault="00934888" w:rsidP="00D4710E">
                            <w:pPr>
                              <w:pStyle w:val="BodyText"/>
                              <w:spacing w:after="120"/>
                              <w:ind w:left="142" w:right="397"/>
                              <w:rPr>
                                <w:rFonts w:ascii="Arial" w:hAnsi="Arial" w:cs="Arial"/>
                              </w:rPr>
                            </w:pPr>
                            <w:r w:rsidRPr="00F22C52">
                              <w:rPr>
                                <w:rFonts w:ascii="Arial" w:hAnsi="Arial" w:cs="Arial"/>
                              </w:rPr>
                              <w:t xml:space="preserve">When the Cape Otway koala population density reached an unsustainable peak in 2013, an </w:t>
                            </w:r>
                            <w:r w:rsidRPr="00AF0636">
                              <w:rPr>
                                <w:rFonts w:ascii="Arial" w:hAnsi="Arial" w:cs="Arial"/>
                              </w:rPr>
                              <w:t xml:space="preserve">emergency welfare intervention program was initiated. During the interventions, koalas were assessed by veterinarians based on Koala Welfare Assessment Guidelines, developed by Zoos Victoria veterinarians and </w:t>
                            </w:r>
                            <w:r w:rsidR="001905AA" w:rsidRPr="00AF0636">
                              <w:rPr>
                                <w:rFonts w:ascii="Arial" w:hAnsi="Arial" w:cs="Arial"/>
                              </w:rPr>
                              <w:t xml:space="preserve">the </w:t>
                            </w:r>
                            <w:r w:rsidR="008B0CAB" w:rsidRPr="00AF0636">
                              <w:rPr>
                                <w:rFonts w:ascii="Arial" w:hAnsi="Arial" w:cs="Arial"/>
                              </w:rPr>
                              <w:t xml:space="preserve">former </w:t>
                            </w:r>
                            <w:r w:rsidR="001905AA" w:rsidRPr="00AF0636">
                              <w:rPr>
                                <w:rFonts w:ascii="Arial" w:hAnsi="Arial" w:cs="Arial"/>
                              </w:rPr>
                              <w:t>Department of Environment and Primary Industries</w:t>
                            </w:r>
                            <w:r w:rsidRPr="00AF0636">
                              <w:rPr>
                                <w:rFonts w:ascii="Arial" w:hAnsi="Arial" w:cs="Arial"/>
                              </w:rPr>
                              <w:t>. The koala welfare assessments assess a koala’s body condition, approximate age based on tooth wear and any obvious injuries, deformities, or disease. During the emergency interventions</w:t>
                            </w:r>
                            <w:r w:rsidR="004C4B66" w:rsidRPr="00AF0636">
                              <w:rPr>
                                <w:rFonts w:ascii="Arial" w:hAnsi="Arial" w:cs="Arial"/>
                              </w:rPr>
                              <w:t xml:space="preserve"> in 2013-2014</w:t>
                            </w:r>
                            <w:r w:rsidRPr="00AF0636">
                              <w:rPr>
                                <w:rFonts w:ascii="Arial" w:hAnsi="Arial" w:cs="Arial"/>
                              </w:rPr>
                              <w:t>, approximately 1400 koalas were euthanised on welfare grounds.</w:t>
                            </w:r>
                          </w:p>
                          <w:p w14:paraId="03D5F424" w14:textId="3B9509FA" w:rsidR="00934888" w:rsidRPr="00F22C52" w:rsidRDefault="00934888" w:rsidP="00D4710E">
                            <w:pPr>
                              <w:pStyle w:val="BodyText"/>
                              <w:spacing w:after="120"/>
                              <w:ind w:left="142" w:right="397"/>
                              <w:rPr>
                                <w:rFonts w:ascii="Arial" w:hAnsi="Arial" w:cs="Arial"/>
                              </w:rPr>
                            </w:pPr>
                            <w:r w:rsidRPr="00AF0636">
                              <w:rPr>
                                <w:rFonts w:ascii="Arial" w:hAnsi="Arial" w:cs="Arial"/>
                              </w:rPr>
                              <w:t>Population densities at Cape Otway remain</w:t>
                            </w:r>
                            <w:r w:rsidR="00100651" w:rsidRPr="00AF0636">
                              <w:rPr>
                                <w:rFonts w:ascii="Arial" w:hAnsi="Arial" w:cs="Arial"/>
                              </w:rPr>
                              <w:t>ed</w:t>
                            </w:r>
                            <w:r w:rsidRPr="00AF0636">
                              <w:rPr>
                                <w:rFonts w:ascii="Arial" w:hAnsi="Arial" w:cs="Arial"/>
                              </w:rPr>
                              <w:t xml:space="preserve"> high</w:t>
                            </w:r>
                            <w:r w:rsidR="007678B3" w:rsidRPr="00AF0636">
                              <w:rPr>
                                <w:rFonts w:ascii="Arial" w:hAnsi="Arial" w:cs="Arial"/>
                              </w:rPr>
                              <w:t>,</w:t>
                            </w:r>
                            <w:r w:rsidRPr="00AF0636">
                              <w:rPr>
                                <w:rFonts w:ascii="Arial" w:hAnsi="Arial" w:cs="Arial"/>
                              </w:rPr>
                              <w:t xml:space="preserve"> however. In early 2015, </w:t>
                            </w:r>
                            <w:r w:rsidR="00AF0636">
                              <w:rPr>
                                <w:rFonts w:ascii="Arial" w:hAnsi="Arial" w:cs="Arial"/>
                              </w:rPr>
                              <w:t>the department</w:t>
                            </w:r>
                            <w:r w:rsidRPr="00AF0636">
                              <w:rPr>
                                <w:rFonts w:ascii="Arial" w:hAnsi="Arial" w:cs="Arial"/>
                              </w:rPr>
                              <w:t xml:space="preserve"> sought advice from animal welfare and ecological experts on how to proactively manage the koala overabundance at Cape Otway. Since 2015, </w:t>
                            </w:r>
                            <w:r w:rsidR="00AF0636" w:rsidRPr="00AF0636">
                              <w:rPr>
                                <w:rFonts w:ascii="Arial" w:hAnsi="Arial" w:cs="Arial"/>
                              </w:rPr>
                              <w:t>the department has</w:t>
                            </w:r>
                            <w:r w:rsidRPr="00AF0636">
                              <w:rPr>
                                <w:rFonts w:ascii="Arial" w:hAnsi="Arial" w:cs="Arial"/>
                              </w:rPr>
                              <w:t xml:space="preserve"> been delivering management programs to improve the health and sustainability of the koala population and their habitat at Cape Otway. Key management actions include health assessments, translocation, fertility control and the euthanasia of animals assessed by wildlife vets where</w:t>
                            </w:r>
                            <w:r w:rsidRPr="00F22C52">
                              <w:rPr>
                                <w:rFonts w:ascii="Arial" w:hAnsi="Arial" w:cs="Arial"/>
                              </w:rPr>
                              <w:t xml:space="preserve"> their re-release would prolong suffering.   </w:t>
                            </w:r>
                          </w:p>
                          <w:p w14:paraId="39FE3746" w14:textId="10BBE567" w:rsidR="00934888" w:rsidRPr="00F22C52" w:rsidRDefault="00117A2F" w:rsidP="00D4710E">
                            <w:pPr>
                              <w:pStyle w:val="BodyText"/>
                              <w:spacing w:after="120"/>
                              <w:ind w:left="142" w:right="397"/>
                              <w:rPr>
                                <w:rFonts w:ascii="Arial" w:hAnsi="Arial" w:cs="Arial"/>
                              </w:rPr>
                            </w:pPr>
                            <w:r w:rsidRPr="00B24551">
                              <w:rPr>
                                <w:rFonts w:ascii="Arial" w:hAnsi="Arial" w:cs="Arial"/>
                              </w:rPr>
                              <w:t>Since May 2015</w:t>
                            </w:r>
                            <w:r w:rsidR="007B1E2F" w:rsidRPr="00B24551">
                              <w:rPr>
                                <w:rFonts w:ascii="Arial" w:hAnsi="Arial" w:cs="Arial"/>
                              </w:rPr>
                              <w:t>,</w:t>
                            </w:r>
                            <w:r w:rsidR="00934888" w:rsidRPr="00B24551">
                              <w:rPr>
                                <w:rFonts w:ascii="Arial" w:hAnsi="Arial" w:cs="Arial"/>
                              </w:rPr>
                              <w:t xml:space="preserve"> eight management programs and two additional population and habitat surveys have been delivered at Cape Otway</w:t>
                            </w:r>
                            <w:r w:rsidR="0043797C" w:rsidRPr="00B24551">
                              <w:rPr>
                                <w:rFonts w:ascii="Arial" w:hAnsi="Arial" w:cs="Arial"/>
                              </w:rPr>
                              <w:t>.</w:t>
                            </w:r>
                            <w:r w:rsidR="00934888" w:rsidRPr="00F22C52">
                              <w:rPr>
                                <w:rFonts w:ascii="Arial" w:hAnsi="Arial" w:cs="Arial"/>
                              </w:rPr>
                              <w:t xml:space="preserve"> </w:t>
                            </w:r>
                          </w:p>
                          <w:p w14:paraId="689B4B4C" w14:textId="172AC1EC" w:rsidR="00934888" w:rsidRPr="00F22C52" w:rsidRDefault="00934888" w:rsidP="00D4710E">
                            <w:pPr>
                              <w:pStyle w:val="BodyText"/>
                              <w:spacing w:after="120"/>
                              <w:ind w:left="142" w:right="397"/>
                              <w:rPr>
                                <w:rFonts w:ascii="Arial" w:hAnsi="Arial" w:cs="Arial"/>
                              </w:rPr>
                            </w:pPr>
                            <w:r w:rsidRPr="00F22C52">
                              <w:rPr>
                                <w:rFonts w:ascii="Arial" w:hAnsi="Arial" w:cs="Arial"/>
                              </w:rPr>
                              <w:t xml:space="preserve">The overabundance of koalas at Cape Otway is a difficult, long-term issue and the population requires ongoing management to ensure it remains at a sustainable density to prevent impacts to habitat and koala welfare. The difficulty in making decisions around how to manage localised overabundance cannot be overstated as the options are limited. </w:t>
                            </w:r>
                          </w:p>
                          <w:p w14:paraId="5313F672" w14:textId="28A49EC4" w:rsidR="00934888" w:rsidRDefault="00934888" w:rsidP="00E152B6">
                            <w:pPr>
                              <w:pStyle w:val="BodyText"/>
                              <w:spacing w:before="3"/>
                              <w:rPr>
                                <w:color w:val="000000"/>
                                <w:sz w:val="19"/>
                              </w:rPr>
                            </w:pPr>
                          </w:p>
                        </w:txbxContent>
                      </wps:txbx>
                      <wps:bodyPr rot="0" vert="horz" wrap="square" lIns="0" tIns="0" rIns="0" bIns="0" anchor="t" anchorCtr="0" upright="1">
                        <a:noAutofit/>
                      </wps:bodyPr>
                    </wps:wsp>
                  </a:graphicData>
                </a:graphic>
              </wp:inline>
            </w:drawing>
          </mc:Choice>
          <mc:Fallback>
            <w:pict>
              <v:shape w14:anchorId="3F9F30F1" id="docshape42" o:spid="_x0000_s1047" type="#_x0000_t202" style="width:467.25pt;height:3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" fillcolor="#e5f7f6" stroked="f">
                <v:textbox inset="0,0,0,0">
                  <w:txbxContent>
                    <w:p w14:paraId="62F1F41D" w14:textId="64AC5053" w:rsidR="00934888" w:rsidRPr="00E2578C" w:rsidRDefault="00934888" w:rsidP="00D4710E">
                      <w:pPr>
                        <w:pStyle w:val="Heading5"/>
                        <w:spacing w:after="120"/>
                        <w:rPr>
                          <w:rFonts w:ascii="Arial" w:hAnsi="Arial" w:cs="Arial"/>
                          <w:b w:val="0"/>
                          <w:bCs w:val="0"/>
                          <w:color w:val="201547"/>
                        </w:rPr>
                      </w:pPr>
                      <w:r w:rsidRPr="00E2578C">
                        <w:rPr>
                          <w:rFonts w:ascii="Arial" w:hAnsi="Arial" w:cs="Arial"/>
                          <w:color w:val="201547"/>
                        </w:rPr>
                        <w:t>Managing overabundant koala populations at Cape Otway</w:t>
                      </w:r>
                    </w:p>
                    <w:p w14:paraId="772ED9AB" w14:textId="7829A36D" w:rsidR="00934888" w:rsidRPr="00F22C52" w:rsidRDefault="00934888" w:rsidP="00D4710E">
                      <w:pPr>
                        <w:pStyle w:val="BodyText"/>
                        <w:spacing w:after="120"/>
                        <w:ind w:left="142" w:right="397"/>
                        <w:rPr>
                          <w:rFonts w:ascii="Arial" w:hAnsi="Arial" w:cs="Arial"/>
                        </w:rPr>
                      </w:pPr>
                      <w:r w:rsidRPr="00F22C52">
                        <w:rPr>
                          <w:rFonts w:ascii="Arial" w:hAnsi="Arial" w:cs="Arial"/>
                        </w:rPr>
                        <w:t>In 1981, 75 koalas were reintroduced to Cape Otway from French Island, these animals were the founding individuals of the current Cape Otway koala population. The Cape Otway koala population inhabits Manna Gum woodland, which occurs predominantly on private land. The favourable diet and climatic conditions at Cape Otway, along with the absence of predators and a high koala fertility rate resulted in rapid population growth</w:t>
                      </w:r>
                      <w:r w:rsidR="00B145C3">
                        <w:rPr>
                          <w:rFonts w:ascii="Arial" w:hAnsi="Arial" w:cs="Arial"/>
                        </w:rPr>
                        <w:t>.</w:t>
                      </w:r>
                      <w:r w:rsidRPr="00F22C52">
                        <w:rPr>
                          <w:rFonts w:ascii="Arial" w:hAnsi="Arial" w:cs="Arial"/>
                        </w:rPr>
                        <w:t xml:space="preserve"> </w:t>
                      </w:r>
                    </w:p>
                    <w:p w14:paraId="5B616CDB" w14:textId="09683A5C" w:rsidR="00934888" w:rsidRPr="00F22C52" w:rsidRDefault="00934888" w:rsidP="00D4710E">
                      <w:pPr>
                        <w:pStyle w:val="BodyText"/>
                        <w:spacing w:after="120"/>
                        <w:ind w:left="142" w:right="397"/>
                        <w:rPr>
                          <w:rFonts w:ascii="Arial" w:hAnsi="Arial" w:cs="Arial"/>
                        </w:rPr>
                      </w:pPr>
                      <w:r w:rsidRPr="00F22C52">
                        <w:rPr>
                          <w:rFonts w:ascii="Arial" w:hAnsi="Arial" w:cs="Arial"/>
                        </w:rPr>
                        <w:t xml:space="preserve">The numbers of </w:t>
                      </w:r>
                      <w:r w:rsidR="00C06BFD" w:rsidRPr="00F22C52">
                        <w:rPr>
                          <w:rFonts w:ascii="Arial" w:hAnsi="Arial" w:cs="Arial"/>
                        </w:rPr>
                        <w:t>k</w:t>
                      </w:r>
                      <w:r w:rsidRPr="00F22C52">
                        <w:rPr>
                          <w:rFonts w:ascii="Arial" w:hAnsi="Arial" w:cs="Arial"/>
                        </w:rPr>
                        <w:t xml:space="preserve">oalas considered sustainable varies with habitat type; however, intervention to prevent over-browsing is recommended when the density reaches 1.6 koalas per hectare (Ramsey, </w:t>
                      </w:r>
                      <w:proofErr w:type="spellStart"/>
                      <w:r w:rsidRPr="00F22C52">
                        <w:rPr>
                          <w:rFonts w:ascii="Arial" w:hAnsi="Arial" w:cs="Arial"/>
                        </w:rPr>
                        <w:t>Tolsma</w:t>
                      </w:r>
                      <w:proofErr w:type="spellEnd"/>
                      <w:r w:rsidRPr="00F22C52">
                        <w:rPr>
                          <w:rFonts w:ascii="Arial" w:hAnsi="Arial" w:cs="Arial"/>
                        </w:rPr>
                        <w:t xml:space="preserve"> and Brown, 2016). By 2013, koala population densities at Cape Otway were </w:t>
                      </w:r>
                      <w:r w:rsidR="00C010B8" w:rsidRPr="00F22C52">
                        <w:rPr>
                          <w:rFonts w:ascii="Arial" w:hAnsi="Arial" w:cs="Arial"/>
                        </w:rPr>
                        <w:t>more than</w:t>
                      </w:r>
                      <w:r w:rsidR="00735806" w:rsidRPr="00F22C52">
                        <w:rPr>
                          <w:rFonts w:ascii="Arial" w:hAnsi="Arial" w:cs="Arial"/>
                        </w:rPr>
                        <w:t xml:space="preserve">18 </w:t>
                      </w:r>
                      <w:r w:rsidRPr="00F22C52">
                        <w:rPr>
                          <w:rFonts w:ascii="Arial" w:hAnsi="Arial" w:cs="Arial"/>
                        </w:rPr>
                        <w:t xml:space="preserve">koalas per hectare.  The unsustainable koala densities and subsequent over-browsing of the trees at Cape Otway resulted in many trees dying, with an estimated loss of approximately 480 hectares of Manna Gum woodland on private property. Without a sufficient food source to sustain them, the health of the koala population quickly declined, resulting in significant koala welfare issues with many animals ultimately dying </w:t>
                      </w:r>
                      <w:proofErr w:type="gramStart"/>
                      <w:r w:rsidRPr="00F22C52">
                        <w:rPr>
                          <w:rFonts w:ascii="Arial" w:hAnsi="Arial" w:cs="Arial"/>
                        </w:rPr>
                        <w:t>as a result of</w:t>
                      </w:r>
                      <w:proofErr w:type="gramEnd"/>
                      <w:r w:rsidRPr="00F22C52">
                        <w:rPr>
                          <w:rFonts w:ascii="Arial" w:hAnsi="Arial" w:cs="Arial"/>
                        </w:rPr>
                        <w:t xml:space="preserve"> starvation. </w:t>
                      </w:r>
                    </w:p>
                    <w:p w14:paraId="4399F197" w14:textId="47759504" w:rsidR="00934888" w:rsidRPr="00AF0636" w:rsidRDefault="00934888" w:rsidP="00D4710E">
                      <w:pPr>
                        <w:pStyle w:val="BodyText"/>
                        <w:spacing w:after="120"/>
                        <w:ind w:left="142" w:right="397"/>
                        <w:rPr>
                          <w:rFonts w:ascii="Arial" w:hAnsi="Arial" w:cs="Arial"/>
                        </w:rPr>
                      </w:pPr>
                      <w:r w:rsidRPr="00F22C52">
                        <w:rPr>
                          <w:rFonts w:ascii="Arial" w:hAnsi="Arial" w:cs="Arial"/>
                        </w:rPr>
                        <w:t xml:space="preserve">When the Cape Otway koala population density reached an unsustainable peak in 2013, an </w:t>
                      </w:r>
                      <w:r w:rsidRPr="00AF0636">
                        <w:rPr>
                          <w:rFonts w:ascii="Arial" w:hAnsi="Arial" w:cs="Arial"/>
                        </w:rPr>
                        <w:t xml:space="preserve">emergency welfare intervention program was initiated. During the interventions, koalas were assessed by veterinarians based on Koala Welfare Assessment Guidelines, developed by Zoos Victoria veterinarians and </w:t>
                      </w:r>
                      <w:r w:rsidR="001905AA" w:rsidRPr="00AF0636">
                        <w:rPr>
                          <w:rFonts w:ascii="Arial" w:hAnsi="Arial" w:cs="Arial"/>
                        </w:rPr>
                        <w:t xml:space="preserve">the </w:t>
                      </w:r>
                      <w:r w:rsidR="008B0CAB" w:rsidRPr="00AF0636">
                        <w:rPr>
                          <w:rFonts w:ascii="Arial" w:hAnsi="Arial" w:cs="Arial"/>
                        </w:rPr>
                        <w:t xml:space="preserve">former </w:t>
                      </w:r>
                      <w:r w:rsidR="001905AA" w:rsidRPr="00AF0636">
                        <w:rPr>
                          <w:rFonts w:ascii="Arial" w:hAnsi="Arial" w:cs="Arial"/>
                        </w:rPr>
                        <w:t>Department of Environment and Primary Industries</w:t>
                      </w:r>
                      <w:r w:rsidRPr="00AF0636">
                        <w:rPr>
                          <w:rFonts w:ascii="Arial" w:hAnsi="Arial" w:cs="Arial"/>
                        </w:rPr>
                        <w:t>. The koala welfare assessments assess a koala’s body condition, approximate age based on tooth wear and any obvious injuries, deformities, or disease. During the emergency interventions</w:t>
                      </w:r>
                      <w:r w:rsidR="004C4B66" w:rsidRPr="00AF0636">
                        <w:rPr>
                          <w:rFonts w:ascii="Arial" w:hAnsi="Arial" w:cs="Arial"/>
                        </w:rPr>
                        <w:t xml:space="preserve"> in 2013-2014</w:t>
                      </w:r>
                      <w:r w:rsidRPr="00AF0636">
                        <w:rPr>
                          <w:rFonts w:ascii="Arial" w:hAnsi="Arial" w:cs="Arial"/>
                        </w:rPr>
                        <w:t>, approximately 1400 koalas were euthanised on welfare grounds.</w:t>
                      </w:r>
                    </w:p>
                    <w:p w14:paraId="03D5F424" w14:textId="3B9509FA" w:rsidR="00934888" w:rsidRPr="00F22C52" w:rsidRDefault="00934888" w:rsidP="00D4710E">
                      <w:pPr>
                        <w:pStyle w:val="BodyText"/>
                        <w:spacing w:after="120"/>
                        <w:ind w:left="142" w:right="397"/>
                        <w:rPr>
                          <w:rFonts w:ascii="Arial" w:hAnsi="Arial" w:cs="Arial"/>
                        </w:rPr>
                      </w:pPr>
                      <w:r w:rsidRPr="00AF0636">
                        <w:rPr>
                          <w:rFonts w:ascii="Arial" w:hAnsi="Arial" w:cs="Arial"/>
                        </w:rPr>
                        <w:t>Population densities at Cape Otway remain</w:t>
                      </w:r>
                      <w:r w:rsidR="00100651" w:rsidRPr="00AF0636">
                        <w:rPr>
                          <w:rFonts w:ascii="Arial" w:hAnsi="Arial" w:cs="Arial"/>
                        </w:rPr>
                        <w:t>ed</w:t>
                      </w:r>
                      <w:r w:rsidRPr="00AF0636">
                        <w:rPr>
                          <w:rFonts w:ascii="Arial" w:hAnsi="Arial" w:cs="Arial"/>
                        </w:rPr>
                        <w:t xml:space="preserve"> high</w:t>
                      </w:r>
                      <w:r w:rsidR="007678B3" w:rsidRPr="00AF0636">
                        <w:rPr>
                          <w:rFonts w:ascii="Arial" w:hAnsi="Arial" w:cs="Arial"/>
                        </w:rPr>
                        <w:t>,</w:t>
                      </w:r>
                      <w:r w:rsidRPr="00AF0636">
                        <w:rPr>
                          <w:rFonts w:ascii="Arial" w:hAnsi="Arial" w:cs="Arial"/>
                        </w:rPr>
                        <w:t xml:space="preserve"> however. In early 2015, </w:t>
                      </w:r>
                      <w:r w:rsidR="00AF0636">
                        <w:rPr>
                          <w:rFonts w:ascii="Arial" w:hAnsi="Arial" w:cs="Arial"/>
                        </w:rPr>
                        <w:t>the department</w:t>
                      </w:r>
                      <w:r w:rsidRPr="00AF0636">
                        <w:rPr>
                          <w:rFonts w:ascii="Arial" w:hAnsi="Arial" w:cs="Arial"/>
                        </w:rPr>
                        <w:t xml:space="preserve"> sought advice from animal welfare and ecological experts on how to proactively manage the koala overabundance at Cape Otway. Since 2015, </w:t>
                      </w:r>
                      <w:r w:rsidR="00AF0636" w:rsidRPr="00AF0636">
                        <w:rPr>
                          <w:rFonts w:ascii="Arial" w:hAnsi="Arial" w:cs="Arial"/>
                        </w:rPr>
                        <w:t>the department has</w:t>
                      </w:r>
                      <w:r w:rsidRPr="00AF0636">
                        <w:rPr>
                          <w:rFonts w:ascii="Arial" w:hAnsi="Arial" w:cs="Arial"/>
                        </w:rPr>
                        <w:t xml:space="preserve"> been delivering management programs to improve the health and sustainability of the koala population and their habitat at Cape Otway. Key management actions include health assessments, translocation, fertility control and the euthanasia of animals assessed by wildlife vets where</w:t>
                      </w:r>
                      <w:r w:rsidRPr="00F22C52">
                        <w:rPr>
                          <w:rFonts w:ascii="Arial" w:hAnsi="Arial" w:cs="Arial"/>
                        </w:rPr>
                        <w:t xml:space="preserve"> their re-release would prolong suffering.   </w:t>
                      </w:r>
                    </w:p>
                    <w:p w14:paraId="39FE3746" w14:textId="10BBE567" w:rsidR="00934888" w:rsidRPr="00F22C52" w:rsidRDefault="00117A2F" w:rsidP="00D4710E">
                      <w:pPr>
                        <w:pStyle w:val="BodyText"/>
                        <w:spacing w:after="120"/>
                        <w:ind w:left="142" w:right="397"/>
                        <w:rPr>
                          <w:rFonts w:ascii="Arial" w:hAnsi="Arial" w:cs="Arial"/>
                        </w:rPr>
                      </w:pPr>
                      <w:r w:rsidRPr="00B24551">
                        <w:rPr>
                          <w:rFonts w:ascii="Arial" w:hAnsi="Arial" w:cs="Arial"/>
                        </w:rPr>
                        <w:t>Since May 2015</w:t>
                      </w:r>
                      <w:r w:rsidR="007B1E2F" w:rsidRPr="00B24551">
                        <w:rPr>
                          <w:rFonts w:ascii="Arial" w:hAnsi="Arial" w:cs="Arial"/>
                        </w:rPr>
                        <w:t>,</w:t>
                      </w:r>
                      <w:r w:rsidR="00934888" w:rsidRPr="00B24551">
                        <w:rPr>
                          <w:rFonts w:ascii="Arial" w:hAnsi="Arial" w:cs="Arial"/>
                        </w:rPr>
                        <w:t xml:space="preserve"> eight management programs and two additional population and habitat surveys have been delivered at Cape Otway</w:t>
                      </w:r>
                      <w:r w:rsidR="0043797C" w:rsidRPr="00B24551">
                        <w:rPr>
                          <w:rFonts w:ascii="Arial" w:hAnsi="Arial" w:cs="Arial"/>
                        </w:rPr>
                        <w:t>.</w:t>
                      </w:r>
                      <w:r w:rsidR="00934888" w:rsidRPr="00F22C52">
                        <w:rPr>
                          <w:rFonts w:ascii="Arial" w:hAnsi="Arial" w:cs="Arial"/>
                        </w:rPr>
                        <w:t xml:space="preserve"> </w:t>
                      </w:r>
                    </w:p>
                    <w:p w14:paraId="689B4B4C" w14:textId="172AC1EC" w:rsidR="00934888" w:rsidRPr="00F22C52" w:rsidRDefault="00934888" w:rsidP="00D4710E">
                      <w:pPr>
                        <w:pStyle w:val="BodyText"/>
                        <w:spacing w:after="120"/>
                        <w:ind w:left="142" w:right="397"/>
                        <w:rPr>
                          <w:rFonts w:ascii="Arial" w:hAnsi="Arial" w:cs="Arial"/>
                        </w:rPr>
                      </w:pPr>
                      <w:r w:rsidRPr="00F22C52">
                        <w:rPr>
                          <w:rFonts w:ascii="Arial" w:hAnsi="Arial" w:cs="Arial"/>
                        </w:rPr>
                        <w:t xml:space="preserve">The overabundance of koalas at Cape Otway is a difficult, long-term issue and the population requires ongoing management to ensure it remains at a sustainable density to prevent impacts to habitat and koala welfare. The difficulty in making decisions around how to manage localised overabundance cannot be overstated as the options are limited. </w:t>
                      </w:r>
                    </w:p>
                    <w:p w14:paraId="5313F672" w14:textId="28A49EC4" w:rsidR="00934888" w:rsidRDefault="00934888" w:rsidP="00E152B6">
                      <w:pPr>
                        <w:pStyle w:val="BodyText"/>
                        <w:spacing w:before="3"/>
                        <w:rPr>
                          <w:color w:val="000000"/>
                          <w:sz w:val="19"/>
                        </w:rPr>
                      </w:pPr>
                    </w:p>
                  </w:txbxContent>
                </v:textbox>
                <w10:anchorlock/>
              </v:shape>
            </w:pict>
          </mc:Fallback>
        </mc:AlternateContent>
      </w:r>
    </w:p>
    <w:p w14:paraId="75124BA9" w14:textId="4031EEA3" w:rsidR="0087663C" w:rsidRDefault="0087663C">
      <w:pPr>
        <w:spacing w:line="218" w:lineRule="auto"/>
      </w:pPr>
    </w:p>
    <w:p w14:paraId="0A1AE989" w14:textId="77777777" w:rsidR="0087663C" w:rsidRDefault="0087663C">
      <w:pPr>
        <w:spacing w:line="218" w:lineRule="auto"/>
      </w:pPr>
    </w:p>
    <w:p w14:paraId="0BB4242C" w14:textId="3DFED7EA" w:rsidR="0087663C" w:rsidRDefault="006910A7">
      <w:pPr>
        <w:spacing w:line="218" w:lineRule="auto"/>
      </w:pPr>
      <w:r>
        <w:rPr>
          <w:noProof/>
        </w:rPr>
        <mc:AlternateContent>
          <mc:Choice Requires="wpg">
            <w:drawing>
              <wp:anchor distT="0" distB="0" distL="114300" distR="114300" simplePos="0" relativeHeight="251701248" behindDoc="0" locked="0" layoutInCell="1" allowOverlap="1" wp14:anchorId="53C2BC90" wp14:editId="68B91B83">
                <wp:simplePos x="0" y="0"/>
                <wp:positionH relativeFrom="margin">
                  <wp:posOffset>4429125</wp:posOffset>
                </wp:positionH>
                <wp:positionV relativeFrom="page">
                  <wp:posOffset>8486775</wp:posOffset>
                </wp:positionV>
                <wp:extent cx="2503805" cy="1743710"/>
                <wp:effectExtent l="0" t="0" r="0" b="8890"/>
                <wp:wrapNone/>
                <wp:docPr id="35" name="docshapegroup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805" cy="1743710"/>
                          <a:chOff x="7183" y="12657"/>
                          <a:chExt cx="4723" cy="3331"/>
                        </a:xfrm>
                      </wpg:grpSpPr>
                      <wps:wsp>
                        <wps:cNvPr id="39" name="docshape98"/>
                        <wps:cNvSpPr>
                          <a:spLocks/>
                        </wps:cNvSpPr>
                        <wps:spPr bwMode="auto">
                          <a:xfrm>
                            <a:off x="8757" y="12657"/>
                            <a:ext cx="3149" cy="3331"/>
                          </a:xfrm>
                          <a:custGeom>
                            <a:avLst/>
                            <a:gdLst>
                              <a:gd name="T0" fmla="+- 0 11906 8757"/>
                              <a:gd name="T1" fmla="*/ T0 w 3149"/>
                              <a:gd name="T2" fmla="+- 0 12657 12657"/>
                              <a:gd name="T3" fmla="*/ 12657 h 3331"/>
                              <a:gd name="T4" fmla="+- 0 8757 8757"/>
                              <a:gd name="T5" fmla="*/ T4 w 3149"/>
                              <a:gd name="T6" fmla="+- 0 12657 12657"/>
                              <a:gd name="T7" fmla="*/ 12657 h 3331"/>
                              <a:gd name="T8" fmla="+- 0 10331 8757"/>
                              <a:gd name="T9" fmla="*/ T8 w 3149"/>
                              <a:gd name="T10" fmla="+- 0 15987 12657"/>
                              <a:gd name="T11" fmla="*/ 15987 h 3331"/>
                              <a:gd name="T12" fmla="+- 0 11906 8757"/>
                              <a:gd name="T13" fmla="*/ T12 w 3149"/>
                              <a:gd name="T14" fmla="+- 0 12657 12657"/>
                              <a:gd name="T15" fmla="*/ 12657 h 3331"/>
                            </a:gdLst>
                            <a:ahLst/>
                            <a:cxnLst>
                              <a:cxn ang="0">
                                <a:pos x="T1" y="T3"/>
                              </a:cxn>
                              <a:cxn ang="0">
                                <a:pos x="T5" y="T7"/>
                              </a:cxn>
                              <a:cxn ang="0">
                                <a:pos x="T9" y="T11"/>
                              </a:cxn>
                              <a:cxn ang="0">
                                <a:pos x="T13" y="T15"/>
                              </a:cxn>
                            </a:cxnLst>
                            <a:rect l="0" t="0" r="r" b="b"/>
                            <a:pathLst>
                              <a:path w="3149" h="3331">
                                <a:moveTo>
                                  <a:pt x="3149" y="0"/>
                                </a:moveTo>
                                <a:lnTo>
                                  <a:pt x="0" y="0"/>
                                </a:lnTo>
                                <a:lnTo>
                                  <a:pt x="1574" y="3330"/>
                                </a:lnTo>
                                <a:lnTo>
                                  <a:pt x="3149" y="0"/>
                                </a:lnTo>
                                <a:close/>
                              </a:path>
                            </a:pathLst>
                          </a:custGeom>
                          <a:solidFill>
                            <a:srgbClr val="0E0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99"/>
                        <wps:cNvSpPr>
                          <a:spLocks/>
                        </wps:cNvSpPr>
                        <wps:spPr bwMode="auto">
                          <a:xfrm>
                            <a:off x="7182" y="12657"/>
                            <a:ext cx="3149" cy="3331"/>
                          </a:xfrm>
                          <a:custGeom>
                            <a:avLst/>
                            <a:gdLst>
                              <a:gd name="T0" fmla="+- 0 8757 7183"/>
                              <a:gd name="T1" fmla="*/ T0 w 3149"/>
                              <a:gd name="T2" fmla="+- 0 12657 12657"/>
                              <a:gd name="T3" fmla="*/ 12657 h 3331"/>
                              <a:gd name="T4" fmla="+- 0 7183 7183"/>
                              <a:gd name="T5" fmla="*/ T4 w 3149"/>
                              <a:gd name="T6" fmla="+- 0 15987 12657"/>
                              <a:gd name="T7" fmla="*/ 15987 h 3331"/>
                              <a:gd name="T8" fmla="+- 0 10331 7183"/>
                              <a:gd name="T9" fmla="*/ T8 w 3149"/>
                              <a:gd name="T10" fmla="+- 0 15987 12657"/>
                              <a:gd name="T11" fmla="*/ 15987 h 3331"/>
                              <a:gd name="T12" fmla="+- 0 8757 7183"/>
                              <a:gd name="T13" fmla="*/ T12 w 3149"/>
                              <a:gd name="T14" fmla="+- 0 12657 12657"/>
                              <a:gd name="T15" fmla="*/ 12657 h 3331"/>
                            </a:gdLst>
                            <a:ahLst/>
                            <a:cxnLst>
                              <a:cxn ang="0">
                                <a:pos x="T1" y="T3"/>
                              </a:cxn>
                              <a:cxn ang="0">
                                <a:pos x="T5" y="T7"/>
                              </a:cxn>
                              <a:cxn ang="0">
                                <a:pos x="T9" y="T11"/>
                              </a:cxn>
                              <a:cxn ang="0">
                                <a:pos x="T13" y="T15"/>
                              </a:cxn>
                            </a:cxnLst>
                            <a:rect l="0" t="0" r="r" b="b"/>
                            <a:pathLst>
                              <a:path w="3149" h="3331">
                                <a:moveTo>
                                  <a:pt x="1574" y="0"/>
                                </a:moveTo>
                                <a:lnTo>
                                  <a:pt x="0" y="3330"/>
                                </a:lnTo>
                                <a:lnTo>
                                  <a:pt x="3148" y="3330"/>
                                </a:lnTo>
                                <a:lnTo>
                                  <a:pt x="1574" y="0"/>
                                </a:lnTo>
                                <a:close/>
                              </a:path>
                            </a:pathLst>
                          </a:custGeom>
                          <a:solidFill>
                            <a:srgbClr val="00B2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99438" id="docshapegroup97" o:spid="_x0000_s1026" alt="&quot;&quot;" style="position:absolute;margin-left:348.75pt;margin-top:668.25pt;width:197.15pt;height:137.3pt;z-index:251701248;mso-position-horizontal-relative:margin;mso-position-vertical-relative:page" coordorigin="7183,12657" coordsize="4723,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">
                <v:shape id="docshape98" o:spid="_x0000_s1027" style="position:absolute;left:8757;top:12657;width:3149;height:3331;visibility:visible;mso-wrap-style:square;v-text-anchor:top" coordsize="3149,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" path="m3149,l,,1574,3330,3149,xe" fillcolor="#0e0349" stroked="f">
                  <v:path arrowok="t" o:connecttype="custom" o:connectlocs="3149,12657;0,12657;1574,15987;3149,12657" o:connectangles="0,0,0,0"/>
                </v:shape>
                <v:shape id="docshape99" o:spid="_x0000_s1028" style="position:absolute;left:7182;top:12657;width:3149;height:3331;visibility:visible;mso-wrap-style:square;v-text-anchor:top" coordsize="3149,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" path="m1574,l,3330r3148,l1574,xe" fillcolor="#00b2a9" stroked="f">
                  <v:path arrowok="t" o:connecttype="custom" o:connectlocs="1574,12657;0,15987;3148,15987;1574,12657" o:connectangles="0,0,0,0"/>
                </v:shape>
                <w10:wrap anchorx="margin" anchory="page"/>
              </v:group>
            </w:pict>
          </mc:Fallback>
        </mc:AlternateContent>
      </w:r>
    </w:p>
    <w:p w14:paraId="0CC7DD48" w14:textId="17AF5FE7" w:rsidR="0087663C" w:rsidRDefault="0087663C">
      <w:pPr>
        <w:spacing w:line="218" w:lineRule="auto"/>
        <w:sectPr w:rsidR="0087663C" w:rsidSect="002439C1">
          <w:pgSz w:w="11910" w:h="16840"/>
          <w:pgMar w:top="760" w:right="0" w:bottom="600" w:left="980" w:header="560" w:footer="414" w:gutter="0"/>
          <w:cols w:space="720"/>
        </w:sectPr>
      </w:pPr>
    </w:p>
    <w:p w14:paraId="6A80BF70" w14:textId="77777777" w:rsidR="00FA6B80" w:rsidRDefault="00FA6B80">
      <w:pPr>
        <w:pStyle w:val="BodyText"/>
        <w:rPr>
          <w:sz w:val="20"/>
        </w:rPr>
      </w:pPr>
    </w:p>
    <w:p w14:paraId="683D12F0" w14:textId="77777777" w:rsidR="00FA6B80" w:rsidRDefault="00FA6B80">
      <w:pPr>
        <w:pStyle w:val="BodyText"/>
        <w:rPr>
          <w:sz w:val="20"/>
        </w:rPr>
      </w:pPr>
    </w:p>
    <w:p w14:paraId="70EB9E13" w14:textId="0509B168" w:rsidR="00FA6B80" w:rsidRDefault="00E24048">
      <w:pPr>
        <w:pStyle w:val="BodyText"/>
        <w:spacing w:before="7"/>
        <w:rPr>
          <w:sz w:val="24"/>
        </w:rPr>
      </w:pPr>
      <w:r>
        <w:rPr>
          <w:noProof/>
        </w:rPr>
        <mc:AlternateContent>
          <mc:Choice Requires="wps">
            <w:drawing>
              <wp:anchor distT="0" distB="0" distL="114300" distR="114300" simplePos="0" relativeHeight="251598848" behindDoc="1" locked="0" layoutInCell="1" allowOverlap="1" wp14:anchorId="1306B2D1" wp14:editId="20616435">
                <wp:simplePos x="0" y="0"/>
                <wp:positionH relativeFrom="page">
                  <wp:posOffset>723900</wp:posOffset>
                </wp:positionH>
                <wp:positionV relativeFrom="paragraph">
                  <wp:posOffset>93345</wp:posOffset>
                </wp:positionV>
                <wp:extent cx="6153150" cy="9344025"/>
                <wp:effectExtent l="0" t="0" r="19050" b="28575"/>
                <wp:wrapNone/>
                <wp:docPr id="24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9344025"/>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10981" id="docshape43" o:spid="_x0000_s1026" style="position:absolute;margin-left:57pt;margin-top:7.35pt;width:484.5pt;height:735.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" filled="f" strokecolor="#d3ecea" strokeweight="1pt">
                <w10:wrap anchorx="page"/>
              </v:rect>
            </w:pict>
          </mc:Fallback>
        </mc:AlternateContent>
      </w:r>
    </w:p>
    <w:p w14:paraId="1A1C33B8" w14:textId="2267D957" w:rsidR="00FA6B80" w:rsidRPr="00E052F2" w:rsidRDefault="006A10C2">
      <w:pPr>
        <w:pStyle w:val="Heading5"/>
        <w:spacing w:before="90" w:line="302" w:lineRule="exact"/>
        <w:ind w:left="390"/>
        <w:rPr>
          <w:rFonts w:ascii="Arial" w:hAnsi="Arial" w:cs="Arial"/>
          <w:color w:val="201547"/>
        </w:rPr>
      </w:pPr>
      <w:r w:rsidRPr="00E052F2">
        <w:rPr>
          <w:rFonts w:ascii="Arial" w:hAnsi="Arial" w:cs="Arial"/>
          <w:color w:val="201547"/>
        </w:rPr>
        <w:t>Theme</w:t>
      </w:r>
      <w:r w:rsidRPr="00E052F2">
        <w:rPr>
          <w:rFonts w:ascii="Arial" w:hAnsi="Arial" w:cs="Arial"/>
          <w:color w:val="201547"/>
          <w:spacing w:val="-5"/>
        </w:rPr>
        <w:t xml:space="preserve"> </w:t>
      </w:r>
      <w:r w:rsidRPr="00E052F2">
        <w:rPr>
          <w:rFonts w:ascii="Arial" w:hAnsi="Arial" w:cs="Arial"/>
          <w:color w:val="201547"/>
        </w:rPr>
        <w:t>2</w:t>
      </w:r>
      <w:r w:rsidRPr="00E052F2">
        <w:rPr>
          <w:rFonts w:ascii="Arial" w:hAnsi="Arial" w:cs="Arial"/>
          <w:color w:val="201547"/>
          <w:spacing w:val="-3"/>
        </w:rPr>
        <w:t xml:space="preserve"> </w:t>
      </w:r>
      <w:r w:rsidRPr="00E052F2">
        <w:rPr>
          <w:rFonts w:ascii="Arial" w:hAnsi="Arial" w:cs="Arial"/>
          <w:color w:val="201547"/>
        </w:rPr>
        <w:t>actions:</w:t>
      </w:r>
    </w:p>
    <w:p w14:paraId="46F8D436" w14:textId="2975FE96" w:rsidR="00FA6B80" w:rsidRPr="00E052F2" w:rsidRDefault="00C67BDB">
      <w:pPr>
        <w:pStyle w:val="Heading6"/>
        <w:ind w:left="390"/>
        <w:rPr>
          <w:rFonts w:ascii="Arial" w:hAnsi="Arial" w:cs="Arial"/>
          <w:color w:val="201547"/>
        </w:rPr>
      </w:pPr>
      <w:r w:rsidRPr="00E052F2">
        <w:rPr>
          <w:rFonts w:ascii="Arial" w:hAnsi="Arial" w:cs="Arial"/>
          <w:noProof/>
          <w:color w:val="201547"/>
        </w:rPr>
        <mc:AlternateContent>
          <mc:Choice Requires="wps">
            <w:drawing>
              <wp:anchor distT="0" distB="0" distL="0" distR="0" simplePos="0" relativeHeight="251651072" behindDoc="1" locked="0" layoutInCell="1" allowOverlap="1" wp14:anchorId="336F897C" wp14:editId="534E0325">
                <wp:simplePos x="0" y="0"/>
                <wp:positionH relativeFrom="page">
                  <wp:posOffset>864235</wp:posOffset>
                </wp:positionH>
                <wp:positionV relativeFrom="paragraph">
                  <wp:posOffset>198120</wp:posOffset>
                </wp:positionV>
                <wp:extent cx="5832475" cy="360045"/>
                <wp:effectExtent l="0" t="0" r="0" b="1905"/>
                <wp:wrapTopAndBottom/>
                <wp:docPr id="24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360045"/>
                        </a:xfrm>
                        <a:prstGeom prst="rect">
                          <a:avLst/>
                        </a:prstGeom>
                        <a:solidFill>
                          <a:srgbClr val="201547"/>
                        </a:solidFill>
                        <a:ln>
                          <a:noFill/>
                        </a:ln>
                      </wps:spPr>
                      <wps:txbx>
                        <w:txbxContent>
                          <w:p w14:paraId="1784C3B8" w14:textId="06736D4F" w:rsidR="00934888" w:rsidRPr="00E052F2" w:rsidRDefault="00934888">
                            <w:pPr>
                              <w:spacing w:before="73" w:line="218" w:lineRule="auto"/>
                              <w:ind w:left="226" w:right="304"/>
                              <w:rPr>
                                <w:rFonts w:ascii="Arial" w:hAnsi="Arial" w:cs="Arial"/>
                                <w:b/>
                                <w:color w:val="FFFFFF" w:themeColor="background1"/>
                                <w:sz w:val="18"/>
                              </w:rPr>
                            </w:pPr>
                            <w:r w:rsidRPr="00E052F2">
                              <w:rPr>
                                <w:rFonts w:ascii="Arial" w:hAnsi="Arial" w:cs="Arial"/>
                                <w:b/>
                                <w:color w:val="FFFFFF" w:themeColor="background1"/>
                                <w:sz w:val="18"/>
                              </w:rPr>
                              <w:t>Goal:</w:t>
                            </w:r>
                            <w:r w:rsidRPr="00E052F2">
                              <w:rPr>
                                <w:rFonts w:ascii="Arial" w:hAnsi="Arial" w:cs="Arial"/>
                                <w:b/>
                                <w:color w:val="FFFFFF" w:themeColor="background1"/>
                                <w:spacing w:val="3"/>
                                <w:sz w:val="18"/>
                              </w:rPr>
                              <w:t xml:space="preserve"> </w:t>
                            </w:r>
                            <w:r w:rsidRPr="00E052F2">
                              <w:rPr>
                                <w:rFonts w:ascii="Arial" w:hAnsi="Arial" w:cs="Arial"/>
                                <w:b/>
                                <w:color w:val="FFFFFF" w:themeColor="background1"/>
                                <w:sz w:val="18"/>
                              </w:rPr>
                              <w:t>The</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impacts</w:t>
                            </w:r>
                            <w:r w:rsidR="0048619E" w:rsidRPr="00E052F2">
                              <w:rPr>
                                <w:rFonts w:ascii="Arial" w:hAnsi="Arial" w:cs="Arial"/>
                                <w:b/>
                                <w:color w:val="FFFFFF" w:themeColor="background1"/>
                                <w:sz w:val="18"/>
                              </w:rPr>
                              <w:t xml:space="preserve"> on ecosystems and koala </w:t>
                            </w:r>
                            <w:r w:rsidR="00FD7DFF" w:rsidRPr="00E052F2">
                              <w:rPr>
                                <w:rFonts w:ascii="Arial" w:hAnsi="Arial" w:cs="Arial"/>
                                <w:b/>
                                <w:color w:val="FFFFFF" w:themeColor="background1"/>
                                <w:spacing w:val="4"/>
                                <w:sz w:val="18"/>
                              </w:rPr>
                              <w:t xml:space="preserve">welfare </w:t>
                            </w:r>
                            <w:r w:rsidRPr="00E052F2">
                              <w:rPr>
                                <w:rFonts w:ascii="Arial" w:hAnsi="Arial" w:cs="Arial"/>
                                <w:b/>
                                <w:color w:val="FFFFFF" w:themeColor="background1"/>
                                <w:sz w:val="18"/>
                              </w:rPr>
                              <w:t>associated</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with</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overabundant</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koala</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populations</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are</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reduced.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F897C" id="docshape44" o:spid="_x0000_s1048" type="#_x0000_t202" style="position:absolute;left:0;text-align:left;margin-left:68.05pt;margin-top:15.6pt;width:459.25pt;height:28.3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" fillcolor="#201547" stroked="f">
                <v:textbox inset="0,0,0,0">
                  <w:txbxContent>
                    <w:p w14:paraId="1784C3B8" w14:textId="06736D4F" w:rsidR="00934888" w:rsidRPr="00E052F2" w:rsidRDefault="00934888">
                      <w:pPr>
                        <w:spacing w:before="73" w:line="218" w:lineRule="auto"/>
                        <w:ind w:left="226" w:right="304"/>
                        <w:rPr>
                          <w:rFonts w:ascii="Arial" w:hAnsi="Arial" w:cs="Arial"/>
                          <w:b/>
                          <w:color w:val="FFFFFF" w:themeColor="background1"/>
                          <w:sz w:val="18"/>
                        </w:rPr>
                      </w:pPr>
                      <w:r w:rsidRPr="00E052F2">
                        <w:rPr>
                          <w:rFonts w:ascii="Arial" w:hAnsi="Arial" w:cs="Arial"/>
                          <w:b/>
                          <w:color w:val="FFFFFF" w:themeColor="background1"/>
                          <w:sz w:val="18"/>
                        </w:rPr>
                        <w:t>Goal:</w:t>
                      </w:r>
                      <w:r w:rsidRPr="00E052F2">
                        <w:rPr>
                          <w:rFonts w:ascii="Arial" w:hAnsi="Arial" w:cs="Arial"/>
                          <w:b/>
                          <w:color w:val="FFFFFF" w:themeColor="background1"/>
                          <w:spacing w:val="3"/>
                          <w:sz w:val="18"/>
                        </w:rPr>
                        <w:t xml:space="preserve"> </w:t>
                      </w:r>
                      <w:r w:rsidRPr="00E052F2">
                        <w:rPr>
                          <w:rFonts w:ascii="Arial" w:hAnsi="Arial" w:cs="Arial"/>
                          <w:b/>
                          <w:color w:val="FFFFFF" w:themeColor="background1"/>
                          <w:sz w:val="18"/>
                        </w:rPr>
                        <w:t>The</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impacts</w:t>
                      </w:r>
                      <w:r w:rsidR="0048619E" w:rsidRPr="00E052F2">
                        <w:rPr>
                          <w:rFonts w:ascii="Arial" w:hAnsi="Arial" w:cs="Arial"/>
                          <w:b/>
                          <w:color w:val="FFFFFF" w:themeColor="background1"/>
                          <w:sz w:val="18"/>
                        </w:rPr>
                        <w:t xml:space="preserve"> on ecosystems and koala </w:t>
                      </w:r>
                      <w:r w:rsidR="00FD7DFF" w:rsidRPr="00E052F2">
                        <w:rPr>
                          <w:rFonts w:ascii="Arial" w:hAnsi="Arial" w:cs="Arial"/>
                          <w:b/>
                          <w:color w:val="FFFFFF" w:themeColor="background1"/>
                          <w:spacing w:val="4"/>
                          <w:sz w:val="18"/>
                        </w:rPr>
                        <w:t xml:space="preserve">welfare </w:t>
                      </w:r>
                      <w:r w:rsidRPr="00E052F2">
                        <w:rPr>
                          <w:rFonts w:ascii="Arial" w:hAnsi="Arial" w:cs="Arial"/>
                          <w:b/>
                          <w:color w:val="FFFFFF" w:themeColor="background1"/>
                          <w:sz w:val="18"/>
                        </w:rPr>
                        <w:t>associated</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with</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overabundant</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koala</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populations</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are</w:t>
                      </w:r>
                      <w:r w:rsidRPr="00E052F2">
                        <w:rPr>
                          <w:rFonts w:ascii="Arial" w:hAnsi="Arial" w:cs="Arial"/>
                          <w:b/>
                          <w:color w:val="FFFFFF" w:themeColor="background1"/>
                          <w:spacing w:val="4"/>
                          <w:sz w:val="18"/>
                        </w:rPr>
                        <w:t xml:space="preserve"> </w:t>
                      </w:r>
                      <w:r w:rsidRPr="00E052F2">
                        <w:rPr>
                          <w:rFonts w:ascii="Arial" w:hAnsi="Arial" w:cs="Arial"/>
                          <w:b/>
                          <w:color w:val="FFFFFF" w:themeColor="background1"/>
                          <w:sz w:val="18"/>
                        </w:rPr>
                        <w:t>reduced.</w:t>
                      </w:r>
                    </w:p>
                  </w:txbxContent>
                </v:textbox>
                <w10:wrap type="topAndBottom" anchorx="page"/>
              </v:shape>
            </w:pict>
          </mc:Fallback>
        </mc:AlternateContent>
      </w:r>
      <w:r w:rsidR="006A10C2" w:rsidRPr="00E052F2">
        <w:rPr>
          <w:rFonts w:ascii="Arial" w:hAnsi="Arial" w:cs="Arial"/>
          <w:color w:val="201547"/>
          <w:spacing w:val="-2"/>
        </w:rPr>
        <w:t>Koala</w:t>
      </w:r>
      <w:r w:rsidR="006A10C2" w:rsidRPr="00E052F2">
        <w:rPr>
          <w:rFonts w:ascii="Arial" w:hAnsi="Arial" w:cs="Arial"/>
          <w:color w:val="201547"/>
          <w:spacing w:val="-11"/>
        </w:rPr>
        <w:t xml:space="preserve"> </w:t>
      </w:r>
      <w:r w:rsidR="006A10C2" w:rsidRPr="00E052F2">
        <w:rPr>
          <w:rFonts w:ascii="Arial" w:hAnsi="Arial" w:cs="Arial"/>
          <w:color w:val="201547"/>
          <w:spacing w:val="-2"/>
        </w:rPr>
        <w:t>overabundance</w:t>
      </w:r>
    </w:p>
    <w:p w14:paraId="52F20890" w14:textId="77777777" w:rsidR="00FA6B80" w:rsidRPr="00F22C52" w:rsidRDefault="00FA6B80">
      <w:pPr>
        <w:pStyle w:val="BodyText"/>
        <w:spacing w:before="7" w:after="1"/>
        <w:rPr>
          <w:rFonts w:ascii="Arial" w:hAnsi="Arial" w:cs="Arial"/>
          <w:sz w:val="11"/>
        </w:rPr>
      </w:pPr>
    </w:p>
    <w:tbl>
      <w:tblPr>
        <w:tblW w:w="0" w:type="auto"/>
        <w:tblInd w:w="403" w:type="dxa"/>
        <w:tblLayout w:type="fixed"/>
        <w:tblCellMar>
          <w:left w:w="0" w:type="dxa"/>
          <w:right w:w="0" w:type="dxa"/>
        </w:tblCellMar>
        <w:tblLook w:val="01E0" w:firstRow="1" w:lastRow="1" w:firstColumn="1" w:lastColumn="1" w:noHBand="0" w:noVBand="0"/>
      </w:tblPr>
      <w:tblGrid>
        <w:gridCol w:w="6827"/>
        <w:gridCol w:w="2268"/>
        <w:gridCol w:w="80"/>
      </w:tblGrid>
      <w:tr w:rsidR="00FA6B80" w:rsidRPr="00F22C52" w14:paraId="5B7420DB" w14:textId="77777777">
        <w:trPr>
          <w:trHeight w:val="801"/>
        </w:trPr>
        <w:tc>
          <w:tcPr>
            <w:tcW w:w="9175" w:type="dxa"/>
            <w:gridSpan w:val="3"/>
            <w:shd w:val="clear" w:color="auto" w:fill="00B5AF"/>
          </w:tcPr>
          <w:p w14:paraId="2A3F5A33" w14:textId="06041614" w:rsidR="00FA6B80" w:rsidRPr="00F22C52" w:rsidRDefault="006A10C2" w:rsidP="00A138FF">
            <w:pPr>
              <w:pStyle w:val="TableParagraph"/>
              <w:tabs>
                <w:tab w:val="left" w:pos="1155"/>
              </w:tabs>
              <w:spacing w:before="118"/>
              <w:ind w:left="1013" w:hanging="900"/>
              <w:rPr>
                <w:rFonts w:ascii="Arial" w:hAnsi="Arial" w:cs="Arial"/>
              </w:rPr>
            </w:pPr>
            <w:r w:rsidRPr="00F22C52">
              <w:rPr>
                <w:rFonts w:ascii="Arial" w:hAnsi="Arial" w:cs="Arial"/>
                <w:b/>
                <w:color w:val="FFFFFF"/>
                <w:sz w:val="18"/>
                <w:szCs w:val="18"/>
              </w:rPr>
              <w:t xml:space="preserve">Action </w:t>
            </w:r>
            <w:proofErr w:type="gramStart"/>
            <w:r w:rsidRPr="00F22C52">
              <w:rPr>
                <w:rFonts w:ascii="Arial" w:hAnsi="Arial" w:cs="Arial"/>
                <w:b/>
                <w:color w:val="FFFFFF"/>
                <w:sz w:val="18"/>
                <w:szCs w:val="18"/>
              </w:rPr>
              <w:t xml:space="preserve">2.1 </w:t>
            </w:r>
            <w:r w:rsidR="00A138FF" w:rsidRPr="00F22C52">
              <w:rPr>
                <w:rFonts w:ascii="Arial" w:hAnsi="Arial" w:cs="Arial"/>
                <w:b/>
                <w:color w:val="FFFFFF"/>
                <w:sz w:val="18"/>
                <w:szCs w:val="18"/>
              </w:rPr>
              <w:t xml:space="preserve"> </w:t>
            </w:r>
            <w:r w:rsidRPr="00F22C52">
              <w:rPr>
                <w:rFonts w:ascii="Arial" w:hAnsi="Arial" w:cs="Arial"/>
                <w:b/>
                <w:color w:val="FFFFFF"/>
                <w:sz w:val="18"/>
                <w:szCs w:val="18"/>
              </w:rPr>
              <w:t>At</w:t>
            </w:r>
            <w:proofErr w:type="gramEnd"/>
            <w:r w:rsidRPr="00F22C52">
              <w:rPr>
                <w:rFonts w:ascii="Arial" w:hAnsi="Arial" w:cs="Arial"/>
                <w:b/>
                <w:color w:val="FFFFFF"/>
                <w:sz w:val="18"/>
                <w:szCs w:val="18"/>
              </w:rPr>
              <w:t xml:space="preserve"> key high-density koala population sites, undertake habitat monitoring to detect change in condition and implement evidence-based management programs to protect habitat and koala welfare</w:t>
            </w:r>
          </w:p>
        </w:tc>
      </w:tr>
      <w:tr w:rsidR="00FA6B80" w:rsidRPr="00F22C52" w14:paraId="3857780F" w14:textId="77777777" w:rsidTr="00E052F2">
        <w:trPr>
          <w:trHeight w:val="396"/>
        </w:trPr>
        <w:tc>
          <w:tcPr>
            <w:tcW w:w="6827" w:type="dxa"/>
            <w:shd w:val="clear" w:color="auto" w:fill="E5F7F6"/>
          </w:tcPr>
          <w:p w14:paraId="111D5298" w14:textId="77777777" w:rsidR="00FA6B80" w:rsidRPr="00F22C52" w:rsidRDefault="006A10C2">
            <w:pPr>
              <w:pStyle w:val="TableParagraph"/>
              <w:ind w:left="113"/>
              <w:rPr>
                <w:rFonts w:ascii="Arial" w:hAnsi="Arial" w:cs="Arial"/>
                <w:b/>
                <w:sz w:val="17"/>
              </w:rPr>
            </w:pPr>
            <w:r w:rsidRPr="00F22C52">
              <w:rPr>
                <w:rFonts w:ascii="Arial" w:hAnsi="Arial" w:cs="Arial"/>
                <w:b/>
                <w:color w:val="414042"/>
                <w:sz w:val="17"/>
              </w:rPr>
              <w:t>Action</w:t>
            </w:r>
            <w:r w:rsidRPr="00F22C52">
              <w:rPr>
                <w:rFonts w:ascii="Arial" w:hAnsi="Arial" w:cs="Arial"/>
                <w:b/>
                <w:color w:val="414042"/>
                <w:spacing w:val="4"/>
                <w:sz w:val="17"/>
              </w:rPr>
              <w:t xml:space="preserve"> </w:t>
            </w:r>
            <w:r w:rsidRPr="00F22C52">
              <w:rPr>
                <w:rFonts w:ascii="Arial" w:hAnsi="Arial" w:cs="Arial"/>
                <w:b/>
                <w:color w:val="414042"/>
                <w:sz w:val="17"/>
              </w:rPr>
              <w:t>details</w:t>
            </w:r>
          </w:p>
        </w:tc>
        <w:tc>
          <w:tcPr>
            <w:tcW w:w="2268" w:type="dxa"/>
            <w:shd w:val="clear" w:color="auto" w:fill="E5F7F6"/>
          </w:tcPr>
          <w:p w14:paraId="2CF64D50" w14:textId="45ED6747" w:rsidR="00FA6B80" w:rsidRPr="00F22C52" w:rsidRDefault="006A10C2" w:rsidP="00AE1890">
            <w:pPr>
              <w:pStyle w:val="TableParagraph"/>
              <w:ind w:left="480" w:hanging="55"/>
              <w:rPr>
                <w:rFonts w:ascii="Arial" w:hAnsi="Arial" w:cs="Arial"/>
                <w:b/>
                <w:sz w:val="17"/>
              </w:rPr>
            </w:pPr>
            <w:r w:rsidRPr="00F22C52">
              <w:rPr>
                <w:rFonts w:ascii="Arial" w:hAnsi="Arial" w:cs="Arial"/>
                <w:b/>
                <w:color w:val="414042"/>
                <w:sz w:val="17"/>
              </w:rPr>
              <w:t>Partners</w:t>
            </w:r>
          </w:p>
        </w:tc>
        <w:tc>
          <w:tcPr>
            <w:tcW w:w="80" w:type="dxa"/>
            <w:shd w:val="clear" w:color="auto" w:fill="E5F7F6"/>
          </w:tcPr>
          <w:p w14:paraId="0000C378" w14:textId="07AC31AF" w:rsidR="00FA6B80" w:rsidRPr="00F22C52" w:rsidRDefault="00FA6B80">
            <w:pPr>
              <w:pStyle w:val="TableParagraph"/>
              <w:ind w:left="138"/>
              <w:rPr>
                <w:rFonts w:ascii="Arial" w:hAnsi="Arial" w:cs="Arial"/>
                <w:b/>
                <w:sz w:val="17"/>
              </w:rPr>
            </w:pPr>
          </w:p>
        </w:tc>
      </w:tr>
      <w:tr w:rsidR="00FA6B80" w:rsidRPr="00F22C52" w14:paraId="1135F658" w14:textId="77777777" w:rsidTr="0083231E">
        <w:trPr>
          <w:trHeight w:val="4485"/>
        </w:trPr>
        <w:tc>
          <w:tcPr>
            <w:tcW w:w="6827" w:type="dxa"/>
          </w:tcPr>
          <w:p w14:paraId="0EA5AA66" w14:textId="77777777" w:rsidR="00FA6B80" w:rsidRPr="00F22C52" w:rsidRDefault="006A10C2" w:rsidP="00F22C52">
            <w:pPr>
              <w:pStyle w:val="BodyText"/>
              <w:spacing w:before="49" w:after="120"/>
              <w:ind w:left="164"/>
              <w:rPr>
                <w:rFonts w:ascii="Arial" w:hAnsi="Arial" w:cs="Arial"/>
                <w:color w:val="0E0349"/>
                <w:sz w:val="17"/>
                <w:szCs w:val="17"/>
              </w:rPr>
            </w:pPr>
            <w:r w:rsidRPr="00F22C52">
              <w:rPr>
                <w:rFonts w:ascii="Arial" w:hAnsi="Arial" w:cs="Arial"/>
                <w:color w:val="0E0349"/>
                <w:sz w:val="17"/>
                <w:szCs w:val="17"/>
              </w:rPr>
              <w:t>This action will involve:</w:t>
            </w:r>
          </w:p>
          <w:p w14:paraId="0486CF3E" w14:textId="77777777" w:rsidR="00FA6B80" w:rsidRPr="00F22C52" w:rsidRDefault="006A10C2" w:rsidP="00F22C52">
            <w:pPr>
              <w:pStyle w:val="BodyText"/>
              <w:numPr>
                <w:ilvl w:val="0"/>
                <w:numId w:val="4"/>
              </w:numPr>
              <w:spacing w:before="49" w:after="120"/>
              <w:ind w:left="446" w:hanging="284"/>
              <w:rPr>
                <w:rFonts w:ascii="Arial" w:hAnsi="Arial" w:cs="Arial"/>
                <w:color w:val="0E0349"/>
                <w:sz w:val="17"/>
                <w:szCs w:val="17"/>
              </w:rPr>
            </w:pPr>
            <w:r w:rsidRPr="00F22C52">
              <w:rPr>
                <w:rFonts w:ascii="Arial" w:hAnsi="Arial" w:cs="Arial"/>
                <w:color w:val="0E0349"/>
                <w:sz w:val="17"/>
                <w:szCs w:val="17"/>
              </w:rPr>
              <w:t>Identifying sites with high-density koala populations.</w:t>
            </w:r>
          </w:p>
          <w:p w14:paraId="42C93C3D" w14:textId="77777777" w:rsidR="00FA6B80" w:rsidRPr="00F22C52" w:rsidRDefault="006A10C2" w:rsidP="00F22C52">
            <w:pPr>
              <w:pStyle w:val="BodyText"/>
              <w:numPr>
                <w:ilvl w:val="0"/>
                <w:numId w:val="4"/>
              </w:numPr>
              <w:spacing w:before="49" w:after="120"/>
              <w:ind w:left="446" w:hanging="284"/>
              <w:rPr>
                <w:rFonts w:ascii="Arial" w:hAnsi="Arial" w:cs="Arial"/>
                <w:color w:val="0E0349"/>
                <w:sz w:val="17"/>
                <w:szCs w:val="17"/>
              </w:rPr>
            </w:pPr>
            <w:r w:rsidRPr="00F22C52">
              <w:rPr>
                <w:rFonts w:ascii="Arial" w:hAnsi="Arial" w:cs="Arial"/>
                <w:color w:val="0E0349"/>
                <w:sz w:val="17"/>
                <w:szCs w:val="17"/>
              </w:rPr>
              <w:t>Developing and implementing a habitat monitoring program.</w:t>
            </w:r>
          </w:p>
          <w:p w14:paraId="3D18CB46" w14:textId="77777777" w:rsidR="00FA6B80" w:rsidRPr="00F22C52" w:rsidRDefault="006A10C2" w:rsidP="00F22C52">
            <w:pPr>
              <w:pStyle w:val="BodyText"/>
              <w:numPr>
                <w:ilvl w:val="0"/>
                <w:numId w:val="4"/>
              </w:numPr>
              <w:spacing w:before="49" w:after="120"/>
              <w:ind w:left="446" w:hanging="284"/>
              <w:rPr>
                <w:rFonts w:ascii="Arial" w:hAnsi="Arial" w:cs="Arial"/>
                <w:color w:val="0E0349"/>
                <w:sz w:val="17"/>
                <w:szCs w:val="17"/>
              </w:rPr>
            </w:pPr>
            <w:r w:rsidRPr="00F22C52">
              <w:rPr>
                <w:rFonts w:ascii="Arial" w:hAnsi="Arial" w:cs="Arial"/>
                <w:color w:val="0E0349"/>
                <w:sz w:val="17"/>
                <w:szCs w:val="17"/>
              </w:rPr>
              <w:t>Developing an evidence-based framework for koala management programs that:</w:t>
            </w:r>
          </w:p>
          <w:p w14:paraId="7B3B1178" w14:textId="5A4916E6" w:rsidR="00FA6B80" w:rsidRPr="00F22C52" w:rsidRDefault="006A10C2" w:rsidP="00F22C52">
            <w:pPr>
              <w:pStyle w:val="BodyText"/>
              <w:numPr>
                <w:ilvl w:val="0"/>
                <w:numId w:val="6"/>
              </w:numPr>
              <w:spacing w:before="49" w:after="60"/>
              <w:ind w:left="805" w:hanging="357"/>
              <w:rPr>
                <w:rFonts w:ascii="Arial" w:hAnsi="Arial" w:cs="Arial"/>
                <w:color w:val="0E0349"/>
                <w:sz w:val="17"/>
                <w:szCs w:val="17"/>
              </w:rPr>
            </w:pPr>
            <w:r w:rsidRPr="00F22C52">
              <w:rPr>
                <w:rFonts w:ascii="Arial" w:hAnsi="Arial" w:cs="Arial"/>
                <w:color w:val="0E0349"/>
                <w:sz w:val="17"/>
                <w:szCs w:val="17"/>
              </w:rPr>
              <w:t>identifies trigger points for intervention prior to significant impacts on habitat or koala welfare occurring</w:t>
            </w:r>
          </w:p>
          <w:p w14:paraId="241A2F04" w14:textId="2B56B12D" w:rsidR="00FA6B80" w:rsidRPr="00F22C52" w:rsidRDefault="006A10C2" w:rsidP="00F22C52">
            <w:pPr>
              <w:pStyle w:val="BodyText"/>
              <w:numPr>
                <w:ilvl w:val="0"/>
                <w:numId w:val="6"/>
              </w:numPr>
              <w:spacing w:before="49" w:after="60"/>
              <w:ind w:left="805" w:hanging="357"/>
              <w:rPr>
                <w:rFonts w:ascii="Arial" w:hAnsi="Arial" w:cs="Arial"/>
                <w:color w:val="0E0349"/>
                <w:sz w:val="17"/>
                <w:szCs w:val="17"/>
              </w:rPr>
            </w:pPr>
            <w:r w:rsidRPr="00F22C52">
              <w:rPr>
                <w:rFonts w:ascii="Arial" w:hAnsi="Arial" w:cs="Arial"/>
                <w:color w:val="0E0349"/>
                <w:sz w:val="17"/>
                <w:szCs w:val="17"/>
              </w:rPr>
              <w:t>identifies appropriate management interventions for different scenarios that consider habitat,</w:t>
            </w:r>
            <w:r w:rsidR="006A337C" w:rsidRPr="00F22C52">
              <w:rPr>
                <w:rFonts w:ascii="Arial" w:hAnsi="Arial" w:cs="Arial"/>
                <w:color w:val="0E0349"/>
                <w:sz w:val="17"/>
                <w:szCs w:val="17"/>
              </w:rPr>
              <w:t xml:space="preserve"> land-use,</w:t>
            </w:r>
            <w:r w:rsidRPr="00F22C52">
              <w:rPr>
                <w:rFonts w:ascii="Arial" w:hAnsi="Arial" w:cs="Arial"/>
                <w:color w:val="0E0349"/>
                <w:sz w:val="17"/>
                <w:szCs w:val="17"/>
              </w:rPr>
              <w:t xml:space="preserve"> carrying capacity, koala welfare, disease risk and genetic management</w:t>
            </w:r>
          </w:p>
          <w:p w14:paraId="1B8A8133" w14:textId="77777777" w:rsidR="00FA6B80" w:rsidRPr="00F22C52" w:rsidRDefault="006A10C2" w:rsidP="00F22C52">
            <w:pPr>
              <w:pStyle w:val="BodyText"/>
              <w:numPr>
                <w:ilvl w:val="0"/>
                <w:numId w:val="6"/>
              </w:numPr>
              <w:spacing w:before="49" w:after="60"/>
              <w:ind w:left="805" w:hanging="357"/>
              <w:rPr>
                <w:rFonts w:ascii="Arial" w:hAnsi="Arial" w:cs="Arial"/>
                <w:color w:val="0E0349"/>
                <w:sz w:val="17"/>
                <w:szCs w:val="17"/>
              </w:rPr>
            </w:pPr>
            <w:r w:rsidRPr="00F22C52">
              <w:rPr>
                <w:rFonts w:ascii="Arial" w:hAnsi="Arial" w:cs="Arial"/>
                <w:color w:val="0E0349"/>
                <w:sz w:val="17"/>
                <w:szCs w:val="17"/>
              </w:rPr>
              <w:t>includes a standard protocol for data collection and management</w:t>
            </w:r>
          </w:p>
          <w:p w14:paraId="2B8B45B7" w14:textId="77777777" w:rsidR="00FA6B80" w:rsidRPr="00F22C52" w:rsidRDefault="006A10C2" w:rsidP="00EB31A4">
            <w:pPr>
              <w:pStyle w:val="BodyText"/>
              <w:numPr>
                <w:ilvl w:val="0"/>
                <w:numId w:val="6"/>
              </w:numPr>
              <w:spacing w:before="49" w:after="120"/>
              <w:ind w:left="805" w:hanging="357"/>
              <w:rPr>
                <w:rFonts w:ascii="Arial" w:hAnsi="Arial" w:cs="Arial"/>
                <w:color w:val="0E0349"/>
                <w:sz w:val="17"/>
                <w:szCs w:val="17"/>
              </w:rPr>
            </w:pPr>
            <w:r w:rsidRPr="00F22C52">
              <w:rPr>
                <w:rFonts w:ascii="Arial" w:hAnsi="Arial" w:cs="Arial"/>
                <w:color w:val="0E0349"/>
                <w:sz w:val="17"/>
                <w:szCs w:val="17"/>
              </w:rPr>
              <w:t>includes a process for evaluating koala management programs.</w:t>
            </w:r>
          </w:p>
          <w:p w14:paraId="18FE3C33" w14:textId="77777777" w:rsidR="00FA6B80" w:rsidRPr="00F22C52" w:rsidRDefault="006A10C2" w:rsidP="00F22C52">
            <w:pPr>
              <w:pStyle w:val="BodyText"/>
              <w:numPr>
                <w:ilvl w:val="0"/>
                <w:numId w:val="4"/>
              </w:numPr>
              <w:spacing w:before="49" w:after="120"/>
              <w:ind w:left="446" w:hanging="284"/>
              <w:rPr>
                <w:rFonts w:ascii="Arial" w:hAnsi="Arial" w:cs="Arial"/>
                <w:color w:val="0E0349"/>
                <w:sz w:val="17"/>
                <w:szCs w:val="17"/>
              </w:rPr>
            </w:pPr>
            <w:r w:rsidRPr="00F22C52">
              <w:rPr>
                <w:rFonts w:ascii="Arial" w:hAnsi="Arial" w:cs="Arial"/>
                <w:color w:val="0E0349"/>
                <w:sz w:val="17"/>
                <w:szCs w:val="17"/>
              </w:rPr>
              <w:t>Developing a database to store data from management programs that will enable data sharing and data analysis to inform improvements to the koala management framework.</w:t>
            </w:r>
          </w:p>
          <w:p w14:paraId="6C582546" w14:textId="38EC0A62" w:rsidR="00FA6B80" w:rsidRPr="00F22C52" w:rsidRDefault="006A10C2" w:rsidP="00F22C52">
            <w:pPr>
              <w:pStyle w:val="BodyText"/>
              <w:numPr>
                <w:ilvl w:val="0"/>
                <w:numId w:val="4"/>
              </w:numPr>
              <w:spacing w:before="49" w:after="120"/>
              <w:ind w:left="446" w:hanging="284"/>
              <w:rPr>
                <w:rFonts w:ascii="Arial" w:hAnsi="Arial" w:cs="Arial"/>
                <w:color w:val="0E0349"/>
                <w:sz w:val="17"/>
                <w:szCs w:val="17"/>
              </w:rPr>
            </w:pPr>
            <w:r w:rsidRPr="00F22C52">
              <w:rPr>
                <w:rFonts w:ascii="Arial" w:hAnsi="Arial" w:cs="Arial"/>
                <w:color w:val="0E0349"/>
                <w:sz w:val="17"/>
                <w:szCs w:val="17"/>
              </w:rPr>
              <w:t>Undertaking koala management programs at high-density populations, as needed, in accordance with the framework.</w:t>
            </w:r>
          </w:p>
          <w:p w14:paraId="43213CD9" w14:textId="4EDF2D0B" w:rsidR="00015F48" w:rsidRPr="00F22C52" w:rsidRDefault="006517F0" w:rsidP="00F22C52">
            <w:pPr>
              <w:pStyle w:val="BodyText"/>
              <w:numPr>
                <w:ilvl w:val="0"/>
                <w:numId w:val="4"/>
              </w:numPr>
              <w:spacing w:before="49" w:after="120"/>
              <w:ind w:left="446" w:hanging="284"/>
              <w:rPr>
                <w:rFonts w:ascii="Arial" w:hAnsi="Arial" w:cs="Arial"/>
              </w:rPr>
            </w:pPr>
            <w:r w:rsidRPr="00F22C52">
              <w:rPr>
                <w:rFonts w:ascii="Arial" w:hAnsi="Arial" w:cs="Arial"/>
                <w:color w:val="0E0349"/>
                <w:sz w:val="17"/>
                <w:szCs w:val="17"/>
              </w:rPr>
              <w:t>Exploring</w:t>
            </w:r>
            <w:r w:rsidR="00BC1CB2" w:rsidRPr="00F22C52">
              <w:rPr>
                <w:rFonts w:ascii="Arial" w:hAnsi="Arial" w:cs="Arial"/>
                <w:color w:val="0E0349"/>
                <w:sz w:val="17"/>
                <w:szCs w:val="17"/>
              </w:rPr>
              <w:t xml:space="preserve"> the development of</w:t>
            </w:r>
            <w:r w:rsidR="00015F48" w:rsidRPr="00F22C52">
              <w:rPr>
                <w:rFonts w:ascii="Arial" w:hAnsi="Arial" w:cs="Arial"/>
                <w:color w:val="0E0349"/>
                <w:sz w:val="17"/>
                <w:szCs w:val="17"/>
              </w:rPr>
              <w:t xml:space="preserve"> regional koala management plans </w:t>
            </w:r>
            <w:r w:rsidR="00132A5E" w:rsidRPr="00F22C52">
              <w:rPr>
                <w:rFonts w:ascii="Arial" w:hAnsi="Arial" w:cs="Arial"/>
                <w:color w:val="0E0349"/>
                <w:sz w:val="17"/>
                <w:szCs w:val="17"/>
              </w:rPr>
              <w:t xml:space="preserve">that consider the </w:t>
            </w:r>
            <w:r w:rsidR="00015F48" w:rsidRPr="00F22C52">
              <w:rPr>
                <w:rFonts w:ascii="Arial" w:hAnsi="Arial" w:cs="Arial"/>
                <w:color w:val="0E0349"/>
                <w:sz w:val="17"/>
                <w:szCs w:val="17"/>
              </w:rPr>
              <w:t>context of the broader landscape</w:t>
            </w:r>
            <w:r w:rsidR="00375874" w:rsidRPr="00F22C52">
              <w:rPr>
                <w:rFonts w:ascii="Arial" w:hAnsi="Arial" w:cs="Arial"/>
                <w:color w:val="0E0349"/>
                <w:sz w:val="17"/>
                <w:szCs w:val="17"/>
              </w:rPr>
              <w:t xml:space="preserve"> </w:t>
            </w:r>
            <w:r w:rsidR="008E6D4C" w:rsidRPr="00F22C52">
              <w:rPr>
                <w:rFonts w:ascii="Arial" w:hAnsi="Arial" w:cs="Arial"/>
                <w:color w:val="0E0349"/>
                <w:sz w:val="17"/>
                <w:szCs w:val="17"/>
              </w:rPr>
              <w:t>to determine how best to manage koala populations in an area</w:t>
            </w:r>
            <w:r w:rsidR="00015F48" w:rsidRPr="00F22C52">
              <w:rPr>
                <w:rFonts w:ascii="Arial" w:hAnsi="Arial" w:cs="Arial"/>
                <w:color w:val="0E0349"/>
                <w:sz w:val="17"/>
                <w:szCs w:val="17"/>
              </w:rPr>
              <w:t>.</w:t>
            </w:r>
          </w:p>
          <w:p w14:paraId="34428B1A" w14:textId="77777777" w:rsidR="00FA6B80" w:rsidRPr="00F22C52" w:rsidRDefault="006A10C2" w:rsidP="00F22C52">
            <w:pPr>
              <w:pStyle w:val="BodyText"/>
              <w:numPr>
                <w:ilvl w:val="0"/>
                <w:numId w:val="4"/>
              </w:numPr>
              <w:spacing w:before="49" w:after="120"/>
              <w:ind w:left="446" w:hanging="284"/>
              <w:rPr>
                <w:rFonts w:ascii="Arial" w:hAnsi="Arial" w:cs="Arial"/>
              </w:rPr>
            </w:pPr>
            <w:r w:rsidRPr="00F22C52">
              <w:rPr>
                <w:rFonts w:ascii="Arial" w:hAnsi="Arial" w:cs="Arial"/>
                <w:color w:val="0E0349"/>
                <w:sz w:val="17"/>
                <w:szCs w:val="17"/>
              </w:rPr>
              <w:t>Undertaking research into the causes of overabundance and the potential for novel contraceptive methods that have not been used in Victoria.</w:t>
            </w:r>
          </w:p>
          <w:p w14:paraId="0C9AE9D7" w14:textId="1AD28A9B" w:rsidR="007B0D06" w:rsidRPr="00F22C52" w:rsidRDefault="007B0D06" w:rsidP="00F22C52">
            <w:pPr>
              <w:pStyle w:val="BodyText"/>
              <w:numPr>
                <w:ilvl w:val="0"/>
                <w:numId w:val="4"/>
              </w:numPr>
              <w:spacing w:before="49" w:after="120"/>
              <w:ind w:left="446" w:hanging="284"/>
              <w:rPr>
                <w:rFonts w:ascii="Arial" w:hAnsi="Arial" w:cs="Arial"/>
              </w:rPr>
            </w:pPr>
            <w:r w:rsidRPr="00F22C52">
              <w:rPr>
                <w:rFonts w:ascii="Arial" w:hAnsi="Arial" w:cs="Arial"/>
                <w:color w:val="0E0349"/>
                <w:sz w:val="17"/>
                <w:szCs w:val="17"/>
              </w:rPr>
              <w:t>Supporting re-vegetation projects at impacted sites.</w:t>
            </w:r>
          </w:p>
        </w:tc>
        <w:tc>
          <w:tcPr>
            <w:tcW w:w="2268" w:type="dxa"/>
          </w:tcPr>
          <w:p w14:paraId="20DFE2E8" w14:textId="40A61DE1" w:rsidR="0065177A" w:rsidRPr="00F22C52" w:rsidRDefault="00206A7B" w:rsidP="00AE1890">
            <w:pPr>
              <w:pStyle w:val="BodyText"/>
              <w:spacing w:before="49"/>
              <w:ind w:left="705" w:hanging="280"/>
              <w:rPr>
                <w:rFonts w:ascii="Arial" w:hAnsi="Arial" w:cs="Arial"/>
                <w:color w:val="0E0349"/>
                <w:sz w:val="17"/>
                <w:szCs w:val="17"/>
              </w:rPr>
            </w:pPr>
            <w:r w:rsidRPr="00AF0636">
              <w:rPr>
                <w:rFonts w:ascii="Arial" w:hAnsi="Arial" w:cs="Arial"/>
                <w:color w:val="0E0349"/>
                <w:sz w:val="17"/>
                <w:szCs w:val="17"/>
              </w:rPr>
              <w:t>DEECA</w:t>
            </w:r>
          </w:p>
          <w:p w14:paraId="5953086E" w14:textId="64260021" w:rsidR="007D72C7" w:rsidRPr="00F22C52" w:rsidRDefault="006A10C2" w:rsidP="00AE1890">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Universities</w:t>
            </w:r>
          </w:p>
          <w:p w14:paraId="2E0996E0" w14:textId="617739C1" w:rsidR="00FA6B80" w:rsidRPr="00F22C52" w:rsidRDefault="006A10C2" w:rsidP="00AE1890">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Parks Victoria</w:t>
            </w:r>
          </w:p>
          <w:p w14:paraId="40EDEAF0" w14:textId="77777777" w:rsidR="00FA6B80" w:rsidRPr="00F22C52" w:rsidRDefault="006A10C2" w:rsidP="00AE1890">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Traditional Owners</w:t>
            </w:r>
          </w:p>
          <w:p w14:paraId="46848608" w14:textId="346EB27D" w:rsidR="00FA6B80" w:rsidRPr="00F22C52" w:rsidRDefault="006A10C2" w:rsidP="00AE1890">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Land</w:t>
            </w:r>
            <w:r w:rsidR="0001283E" w:rsidRPr="00F22C52">
              <w:rPr>
                <w:rFonts w:ascii="Arial" w:hAnsi="Arial" w:cs="Arial"/>
                <w:color w:val="0E0349"/>
                <w:sz w:val="17"/>
                <w:szCs w:val="17"/>
              </w:rPr>
              <w:t>holders/</w:t>
            </w:r>
            <w:r w:rsidRPr="00F22C52">
              <w:rPr>
                <w:rFonts w:ascii="Arial" w:hAnsi="Arial" w:cs="Arial"/>
                <w:color w:val="0E0349"/>
                <w:sz w:val="17"/>
                <w:szCs w:val="17"/>
              </w:rPr>
              <w:t>managers</w:t>
            </w:r>
          </w:p>
          <w:p w14:paraId="3B893AAD" w14:textId="77777777" w:rsidR="00DC7052" w:rsidRPr="00F22C52" w:rsidRDefault="00DC7052" w:rsidP="00AE1890">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Blue gum industry</w:t>
            </w:r>
          </w:p>
          <w:p w14:paraId="2D6CC420" w14:textId="5B67E356" w:rsidR="00BB0389" w:rsidRPr="00F22C52" w:rsidRDefault="00BB0389" w:rsidP="00AE1890">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Vets</w:t>
            </w:r>
          </w:p>
          <w:p w14:paraId="1AC203CE" w14:textId="77777777" w:rsidR="00BB0389" w:rsidRPr="00F22C52" w:rsidRDefault="00BB0389" w:rsidP="00AE1890">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Wildlife carers</w:t>
            </w:r>
          </w:p>
          <w:p w14:paraId="025AD1AF" w14:textId="1A9CCFEC" w:rsidR="00784EF0" w:rsidRPr="00F22C52" w:rsidRDefault="00784EF0" w:rsidP="00870482">
            <w:pPr>
              <w:pStyle w:val="BodyText"/>
              <w:spacing w:before="60" w:after="120"/>
              <w:ind w:left="480"/>
              <w:rPr>
                <w:rFonts w:ascii="Arial" w:hAnsi="Arial" w:cs="Arial"/>
                <w:color w:val="0E0349"/>
                <w:sz w:val="17"/>
                <w:szCs w:val="17"/>
              </w:rPr>
            </w:pPr>
          </w:p>
        </w:tc>
        <w:tc>
          <w:tcPr>
            <w:tcW w:w="80" w:type="dxa"/>
          </w:tcPr>
          <w:p w14:paraId="712AC78A" w14:textId="73FAB4A7" w:rsidR="00FA6B80" w:rsidRPr="00F22C52" w:rsidRDefault="00FA6B80" w:rsidP="007D72C7">
            <w:pPr>
              <w:pStyle w:val="BodyText"/>
              <w:spacing w:before="60" w:after="120"/>
              <w:ind w:left="142"/>
              <w:rPr>
                <w:rFonts w:ascii="Arial" w:hAnsi="Arial" w:cs="Arial"/>
                <w:color w:val="0E0349"/>
                <w:sz w:val="17"/>
                <w:szCs w:val="17"/>
              </w:rPr>
            </w:pPr>
          </w:p>
        </w:tc>
      </w:tr>
    </w:tbl>
    <w:p w14:paraId="5E384617" w14:textId="77777777" w:rsidR="00FA6B80" w:rsidRPr="00F22C52" w:rsidRDefault="00FA6B80">
      <w:pPr>
        <w:pStyle w:val="BodyText"/>
        <w:spacing w:before="13"/>
        <w:rPr>
          <w:rFonts w:ascii="Arial" w:hAnsi="Arial" w:cs="Arial"/>
          <w:sz w:val="19"/>
        </w:rPr>
      </w:pPr>
    </w:p>
    <w:tbl>
      <w:tblPr>
        <w:tblW w:w="0" w:type="auto"/>
        <w:tblInd w:w="403" w:type="dxa"/>
        <w:tblLayout w:type="fixed"/>
        <w:tblCellMar>
          <w:left w:w="0" w:type="dxa"/>
          <w:right w:w="0" w:type="dxa"/>
        </w:tblCellMar>
        <w:tblLook w:val="01E0" w:firstRow="1" w:lastRow="1" w:firstColumn="1" w:lastColumn="1" w:noHBand="0" w:noVBand="0"/>
      </w:tblPr>
      <w:tblGrid>
        <w:gridCol w:w="6827"/>
        <w:gridCol w:w="2268"/>
        <w:gridCol w:w="152"/>
      </w:tblGrid>
      <w:tr w:rsidR="00FA6B80" w:rsidRPr="00F22C52" w14:paraId="60CAC3A5" w14:textId="77777777" w:rsidTr="0083231E">
        <w:trPr>
          <w:trHeight w:val="401"/>
        </w:trPr>
        <w:tc>
          <w:tcPr>
            <w:tcW w:w="6827" w:type="dxa"/>
            <w:shd w:val="clear" w:color="auto" w:fill="00B5AF"/>
          </w:tcPr>
          <w:p w14:paraId="2FE5BC12" w14:textId="76B6319B" w:rsidR="00FA6B80" w:rsidRPr="00F22C52" w:rsidRDefault="006A10C2" w:rsidP="007963DE">
            <w:pPr>
              <w:pStyle w:val="TableParagraph"/>
              <w:spacing w:before="118"/>
              <w:ind w:left="113"/>
              <w:rPr>
                <w:rFonts w:ascii="Arial" w:hAnsi="Arial" w:cs="Arial"/>
                <w:b/>
                <w:sz w:val="17"/>
              </w:rPr>
            </w:pPr>
            <w:r w:rsidRPr="00F22C52">
              <w:rPr>
                <w:rFonts w:ascii="Arial" w:hAnsi="Arial" w:cs="Arial"/>
                <w:b/>
                <w:color w:val="FFFFFF"/>
                <w:sz w:val="18"/>
                <w:szCs w:val="18"/>
              </w:rPr>
              <w:t xml:space="preserve">Action </w:t>
            </w:r>
            <w:r w:rsidR="007C4DF4" w:rsidRPr="00F22C52">
              <w:rPr>
                <w:rFonts w:ascii="Arial" w:hAnsi="Arial" w:cs="Arial"/>
                <w:b/>
                <w:color w:val="FFFFFF"/>
                <w:sz w:val="18"/>
                <w:szCs w:val="18"/>
              </w:rPr>
              <w:t>2.2 Revise</w:t>
            </w:r>
            <w:r w:rsidRPr="00F22C52">
              <w:rPr>
                <w:rFonts w:ascii="Arial" w:hAnsi="Arial" w:cs="Arial"/>
                <w:b/>
                <w:color w:val="FFFFFF"/>
                <w:sz w:val="18"/>
                <w:szCs w:val="18"/>
              </w:rPr>
              <w:t xml:space="preserve"> the 2004 translocation protocol</w:t>
            </w:r>
          </w:p>
        </w:tc>
        <w:tc>
          <w:tcPr>
            <w:tcW w:w="2268" w:type="dxa"/>
            <w:shd w:val="clear" w:color="auto" w:fill="00B5AF"/>
          </w:tcPr>
          <w:p w14:paraId="1B6CBE9B" w14:textId="77777777" w:rsidR="00FA6B80" w:rsidRPr="00F22C52" w:rsidRDefault="00FA6B80">
            <w:pPr>
              <w:pStyle w:val="TableParagraph"/>
              <w:spacing w:before="0"/>
              <w:ind w:left="0"/>
              <w:rPr>
                <w:rFonts w:ascii="Arial" w:hAnsi="Arial" w:cs="Arial"/>
                <w:sz w:val="16"/>
              </w:rPr>
            </w:pPr>
          </w:p>
        </w:tc>
        <w:tc>
          <w:tcPr>
            <w:tcW w:w="152" w:type="dxa"/>
            <w:shd w:val="clear" w:color="auto" w:fill="00B5AF"/>
          </w:tcPr>
          <w:p w14:paraId="35D8FF66" w14:textId="77777777" w:rsidR="00FA6B80" w:rsidRPr="00F22C52" w:rsidRDefault="00FA6B80">
            <w:pPr>
              <w:pStyle w:val="TableParagraph"/>
              <w:spacing w:before="0"/>
              <w:ind w:left="0"/>
              <w:rPr>
                <w:rFonts w:ascii="Arial" w:hAnsi="Arial" w:cs="Arial"/>
                <w:sz w:val="16"/>
              </w:rPr>
            </w:pPr>
          </w:p>
        </w:tc>
      </w:tr>
      <w:tr w:rsidR="00FA6B80" w:rsidRPr="00F22C52" w14:paraId="1BC5C496" w14:textId="77777777" w:rsidTr="00E052F2">
        <w:trPr>
          <w:trHeight w:val="406"/>
        </w:trPr>
        <w:tc>
          <w:tcPr>
            <w:tcW w:w="6827" w:type="dxa"/>
            <w:shd w:val="clear" w:color="auto" w:fill="E5F7F6"/>
          </w:tcPr>
          <w:p w14:paraId="5DC077BE" w14:textId="77777777" w:rsidR="00FA6B80" w:rsidRPr="00F22C52" w:rsidRDefault="006A10C2">
            <w:pPr>
              <w:pStyle w:val="TableParagraph"/>
              <w:ind w:left="113"/>
              <w:rPr>
                <w:rFonts w:ascii="Arial" w:hAnsi="Arial" w:cs="Arial"/>
                <w:b/>
                <w:sz w:val="17"/>
              </w:rPr>
            </w:pPr>
            <w:r w:rsidRPr="00F22C52">
              <w:rPr>
                <w:rFonts w:ascii="Arial" w:hAnsi="Arial" w:cs="Arial"/>
                <w:b/>
                <w:color w:val="414042"/>
                <w:sz w:val="17"/>
              </w:rPr>
              <w:t>Action</w:t>
            </w:r>
            <w:r w:rsidRPr="00F22C52">
              <w:rPr>
                <w:rFonts w:ascii="Arial" w:hAnsi="Arial" w:cs="Arial"/>
                <w:b/>
                <w:color w:val="414042"/>
                <w:spacing w:val="4"/>
                <w:sz w:val="17"/>
              </w:rPr>
              <w:t xml:space="preserve"> </w:t>
            </w:r>
            <w:r w:rsidRPr="00F22C52">
              <w:rPr>
                <w:rFonts w:ascii="Arial" w:hAnsi="Arial" w:cs="Arial"/>
                <w:b/>
                <w:color w:val="414042"/>
                <w:sz w:val="17"/>
              </w:rPr>
              <w:t>details</w:t>
            </w:r>
          </w:p>
        </w:tc>
        <w:tc>
          <w:tcPr>
            <w:tcW w:w="2268" w:type="dxa"/>
            <w:shd w:val="clear" w:color="auto" w:fill="E5F7F6"/>
          </w:tcPr>
          <w:p w14:paraId="3BBE95F5" w14:textId="77777777" w:rsidR="00FA6B80" w:rsidRPr="00F22C52" w:rsidRDefault="006A10C2" w:rsidP="00F31A0D">
            <w:pPr>
              <w:pStyle w:val="TableParagraph"/>
              <w:ind w:left="525" w:hanging="100"/>
              <w:rPr>
                <w:rFonts w:ascii="Arial" w:hAnsi="Arial" w:cs="Arial"/>
                <w:b/>
                <w:sz w:val="17"/>
              </w:rPr>
            </w:pPr>
            <w:r w:rsidRPr="00F22C52">
              <w:rPr>
                <w:rFonts w:ascii="Arial" w:hAnsi="Arial" w:cs="Arial"/>
                <w:b/>
                <w:color w:val="414042"/>
                <w:sz w:val="17"/>
              </w:rPr>
              <w:t>Partners</w:t>
            </w:r>
          </w:p>
        </w:tc>
        <w:tc>
          <w:tcPr>
            <w:tcW w:w="152" w:type="dxa"/>
            <w:shd w:val="clear" w:color="auto" w:fill="E5F7F6"/>
          </w:tcPr>
          <w:p w14:paraId="198B9AFE" w14:textId="73F16B34" w:rsidR="00FA6B80" w:rsidRPr="00F22C52" w:rsidRDefault="00FA6B80">
            <w:pPr>
              <w:pStyle w:val="TableParagraph"/>
              <w:ind w:left="143"/>
              <w:rPr>
                <w:rFonts w:ascii="Arial" w:hAnsi="Arial" w:cs="Arial"/>
                <w:b/>
                <w:sz w:val="17"/>
              </w:rPr>
            </w:pPr>
          </w:p>
        </w:tc>
      </w:tr>
      <w:tr w:rsidR="00FA6B80" w:rsidRPr="00F22C52" w14:paraId="0A100EBA" w14:textId="77777777" w:rsidTr="0083231E">
        <w:trPr>
          <w:trHeight w:val="4368"/>
        </w:trPr>
        <w:tc>
          <w:tcPr>
            <w:tcW w:w="6827" w:type="dxa"/>
          </w:tcPr>
          <w:p w14:paraId="0D137ED2" w14:textId="77777777" w:rsidR="00FA6B80" w:rsidRPr="00F22C52" w:rsidRDefault="006A10C2" w:rsidP="00F22C52">
            <w:pPr>
              <w:pStyle w:val="BodyText"/>
              <w:spacing w:before="49" w:after="120"/>
              <w:ind w:left="164"/>
              <w:rPr>
                <w:rFonts w:ascii="Arial" w:hAnsi="Arial" w:cs="Arial"/>
                <w:color w:val="0E0349"/>
                <w:sz w:val="17"/>
                <w:szCs w:val="17"/>
              </w:rPr>
            </w:pPr>
            <w:r w:rsidRPr="00F22C52">
              <w:rPr>
                <w:rFonts w:ascii="Arial" w:hAnsi="Arial" w:cs="Arial"/>
                <w:color w:val="0E0349"/>
                <w:sz w:val="17"/>
                <w:szCs w:val="17"/>
              </w:rPr>
              <w:t>This action will involve:</w:t>
            </w:r>
          </w:p>
          <w:p w14:paraId="3FF4E6FA" w14:textId="77777777" w:rsidR="00FA6B80" w:rsidRPr="00F22C52" w:rsidRDefault="006A10C2" w:rsidP="00F22C52">
            <w:pPr>
              <w:pStyle w:val="BodyText"/>
              <w:numPr>
                <w:ilvl w:val="0"/>
                <w:numId w:val="5"/>
              </w:numPr>
              <w:spacing w:before="49" w:after="120"/>
              <w:ind w:left="446" w:hanging="284"/>
              <w:rPr>
                <w:rFonts w:ascii="Arial" w:hAnsi="Arial" w:cs="Arial"/>
                <w:color w:val="0E0349"/>
                <w:sz w:val="17"/>
                <w:szCs w:val="17"/>
              </w:rPr>
            </w:pPr>
            <w:r w:rsidRPr="00F22C52">
              <w:rPr>
                <w:rFonts w:ascii="Arial" w:hAnsi="Arial" w:cs="Arial"/>
                <w:color w:val="0E0349"/>
                <w:sz w:val="17"/>
                <w:szCs w:val="17"/>
              </w:rPr>
              <w:t>Reviewing the translocation protocol from the 2004 VKMS to determine what changes are needed, based on the outcomes of previous translocation programs.</w:t>
            </w:r>
          </w:p>
          <w:p w14:paraId="314DD080" w14:textId="77777777" w:rsidR="00FA6B80" w:rsidRPr="00F22C52" w:rsidRDefault="006A10C2" w:rsidP="00F22C52">
            <w:pPr>
              <w:pStyle w:val="BodyText"/>
              <w:numPr>
                <w:ilvl w:val="0"/>
                <w:numId w:val="5"/>
              </w:numPr>
              <w:spacing w:before="49" w:after="120"/>
              <w:ind w:left="446" w:hanging="284"/>
              <w:rPr>
                <w:rFonts w:ascii="Arial" w:hAnsi="Arial" w:cs="Arial"/>
                <w:color w:val="0E0349"/>
                <w:sz w:val="17"/>
                <w:szCs w:val="17"/>
              </w:rPr>
            </w:pPr>
            <w:r w:rsidRPr="00F22C52">
              <w:rPr>
                <w:rFonts w:ascii="Arial" w:hAnsi="Arial" w:cs="Arial"/>
                <w:color w:val="0E0349"/>
                <w:sz w:val="17"/>
                <w:szCs w:val="17"/>
              </w:rPr>
              <w:t>Development of a new translocation protocol that considers:</w:t>
            </w:r>
          </w:p>
          <w:p w14:paraId="11448383" w14:textId="2BB8901C" w:rsidR="00FA6B80" w:rsidRPr="00F22C52" w:rsidRDefault="006A10C2"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minimum habitat requirements and habitat availability</w:t>
            </w:r>
            <w:r w:rsidR="006B2CD9" w:rsidRPr="00F22C52">
              <w:rPr>
                <w:rFonts w:ascii="Arial" w:hAnsi="Arial" w:cs="Arial"/>
                <w:color w:val="0E0349"/>
                <w:sz w:val="17"/>
                <w:szCs w:val="17"/>
              </w:rPr>
              <w:t xml:space="preserve"> for release sites</w:t>
            </w:r>
            <w:r w:rsidRPr="00F22C52">
              <w:rPr>
                <w:rFonts w:ascii="Arial" w:hAnsi="Arial" w:cs="Arial"/>
                <w:color w:val="0E0349"/>
                <w:sz w:val="17"/>
                <w:szCs w:val="17"/>
              </w:rPr>
              <w:t>, including identifying areas of suitable habitat that can be used as release sites</w:t>
            </w:r>
          </w:p>
          <w:p w14:paraId="72CA98B0" w14:textId="5AD66F62" w:rsidR="00560DF8" w:rsidRPr="00F22C52" w:rsidRDefault="00560DF8"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expertise of personnel involved in the translocation</w:t>
            </w:r>
          </w:p>
          <w:p w14:paraId="0C75F73C" w14:textId="77777777" w:rsidR="00FA6B80" w:rsidRPr="00F22C52" w:rsidRDefault="006A10C2"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disease risk</w:t>
            </w:r>
          </w:p>
          <w:p w14:paraId="249A6694" w14:textId="77777777" w:rsidR="00FA6B80" w:rsidRPr="00F22C52" w:rsidRDefault="006A10C2"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genetics</w:t>
            </w:r>
          </w:p>
          <w:p w14:paraId="525E14EE" w14:textId="77777777" w:rsidR="00FA6B80" w:rsidRPr="00F22C52" w:rsidRDefault="006A10C2"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selection of individuals for translocation</w:t>
            </w:r>
          </w:p>
          <w:p w14:paraId="7E55CE24" w14:textId="5CD809D2" w:rsidR="00FA6B80" w:rsidRPr="00F22C52" w:rsidRDefault="006A10C2"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translocation methods including capture, handling, transport and release requirements</w:t>
            </w:r>
            <w:r w:rsidR="00560DF8" w:rsidRPr="00F22C52">
              <w:rPr>
                <w:rFonts w:ascii="Arial" w:hAnsi="Arial" w:cs="Arial"/>
                <w:color w:val="0E0349"/>
                <w:sz w:val="17"/>
                <w:szCs w:val="17"/>
              </w:rPr>
              <w:t xml:space="preserve"> and equipment</w:t>
            </w:r>
          </w:p>
          <w:p w14:paraId="3CD2398F" w14:textId="77777777" w:rsidR="00FA6B80" w:rsidRPr="00F22C52" w:rsidRDefault="006A10C2"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post-release monitoring requirements</w:t>
            </w:r>
          </w:p>
          <w:p w14:paraId="67F6EDCD" w14:textId="77777777" w:rsidR="00FA6B80" w:rsidRPr="00F22C52" w:rsidRDefault="006A10C2"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data recording requirements</w:t>
            </w:r>
          </w:p>
          <w:p w14:paraId="75E375CA" w14:textId="77777777" w:rsidR="00E006D7" w:rsidRPr="00F22C52" w:rsidRDefault="00E006D7"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community consultation requirements</w:t>
            </w:r>
          </w:p>
          <w:p w14:paraId="31D884AE" w14:textId="77777777" w:rsidR="00E006D7" w:rsidRPr="00F22C52" w:rsidRDefault="00E006D7" w:rsidP="00F22C52">
            <w:pPr>
              <w:pStyle w:val="BodyText"/>
              <w:numPr>
                <w:ilvl w:val="0"/>
                <w:numId w:val="7"/>
              </w:numPr>
              <w:spacing w:before="49" w:after="60"/>
              <w:ind w:left="805" w:hanging="357"/>
              <w:rPr>
                <w:rFonts w:ascii="Arial" w:hAnsi="Arial" w:cs="Arial"/>
                <w:color w:val="0E0349"/>
                <w:sz w:val="17"/>
                <w:szCs w:val="17"/>
              </w:rPr>
            </w:pPr>
            <w:r w:rsidRPr="00F22C52">
              <w:rPr>
                <w:rFonts w:ascii="Arial" w:hAnsi="Arial" w:cs="Arial"/>
                <w:color w:val="0E0349"/>
                <w:sz w:val="17"/>
                <w:szCs w:val="17"/>
              </w:rPr>
              <w:t>requirements for future planned burns near release sites</w:t>
            </w:r>
          </w:p>
          <w:p w14:paraId="070DBCEC" w14:textId="4847A9E9" w:rsidR="00FA6B80" w:rsidRPr="00F22C52" w:rsidRDefault="006A10C2" w:rsidP="00EB31A4">
            <w:pPr>
              <w:pStyle w:val="BodyText"/>
              <w:numPr>
                <w:ilvl w:val="0"/>
                <w:numId w:val="7"/>
              </w:numPr>
              <w:spacing w:before="49" w:after="120"/>
              <w:ind w:left="805" w:hanging="357"/>
              <w:rPr>
                <w:rFonts w:ascii="Arial" w:hAnsi="Arial" w:cs="Arial"/>
                <w:color w:val="0E0349"/>
                <w:sz w:val="17"/>
                <w:szCs w:val="17"/>
              </w:rPr>
            </w:pPr>
            <w:r w:rsidRPr="00F22C52">
              <w:rPr>
                <w:rFonts w:ascii="Arial" w:hAnsi="Arial" w:cs="Arial"/>
                <w:color w:val="0E0349"/>
                <w:sz w:val="17"/>
                <w:szCs w:val="17"/>
              </w:rPr>
              <w:t>guidance for relocation of koalas following bushfires.</w:t>
            </w:r>
          </w:p>
          <w:p w14:paraId="35156F58" w14:textId="1E900952" w:rsidR="00FA6B80" w:rsidRPr="00F22C52" w:rsidRDefault="006A10C2" w:rsidP="00F22C52">
            <w:pPr>
              <w:pStyle w:val="BodyText"/>
              <w:numPr>
                <w:ilvl w:val="0"/>
                <w:numId w:val="5"/>
              </w:numPr>
              <w:spacing w:before="49" w:after="120"/>
              <w:ind w:left="446" w:hanging="284"/>
              <w:rPr>
                <w:rFonts w:ascii="Arial" w:hAnsi="Arial" w:cs="Arial"/>
              </w:rPr>
            </w:pPr>
            <w:r w:rsidRPr="00F22C52">
              <w:rPr>
                <w:rFonts w:ascii="Arial" w:hAnsi="Arial" w:cs="Arial"/>
                <w:color w:val="0E0349"/>
                <w:sz w:val="17"/>
                <w:szCs w:val="17"/>
              </w:rPr>
              <w:t xml:space="preserve">The new translocation protocols will be used to inform koala </w:t>
            </w:r>
            <w:r w:rsidR="006F660C" w:rsidRPr="00F22C52">
              <w:rPr>
                <w:rFonts w:ascii="Arial" w:hAnsi="Arial" w:cs="Arial"/>
                <w:color w:val="0E0349"/>
                <w:sz w:val="17"/>
                <w:szCs w:val="17"/>
              </w:rPr>
              <w:t xml:space="preserve">conservation and </w:t>
            </w:r>
            <w:r w:rsidRPr="00F22C52">
              <w:rPr>
                <w:rFonts w:ascii="Arial" w:hAnsi="Arial" w:cs="Arial"/>
                <w:color w:val="0E0349"/>
                <w:sz w:val="17"/>
                <w:szCs w:val="17"/>
              </w:rPr>
              <w:t xml:space="preserve">management </w:t>
            </w:r>
            <w:r w:rsidR="006F660C" w:rsidRPr="00F22C52">
              <w:rPr>
                <w:rFonts w:ascii="Arial" w:hAnsi="Arial" w:cs="Arial"/>
                <w:color w:val="0E0349"/>
                <w:sz w:val="17"/>
                <w:szCs w:val="17"/>
              </w:rPr>
              <w:t>activities</w:t>
            </w:r>
            <w:r w:rsidRPr="00F22C52">
              <w:rPr>
                <w:rFonts w:ascii="Arial" w:hAnsi="Arial" w:cs="Arial"/>
                <w:color w:val="0E0349"/>
                <w:sz w:val="17"/>
                <w:szCs w:val="17"/>
              </w:rPr>
              <w:t>.</w:t>
            </w:r>
          </w:p>
        </w:tc>
        <w:tc>
          <w:tcPr>
            <w:tcW w:w="2268" w:type="dxa"/>
          </w:tcPr>
          <w:p w14:paraId="490E5E1D" w14:textId="03C4498D" w:rsidR="0065177A" w:rsidRPr="00F22C52" w:rsidRDefault="00A42EBD" w:rsidP="00F31A0D">
            <w:pPr>
              <w:pStyle w:val="BodyText"/>
              <w:spacing w:before="49"/>
              <w:ind w:left="705" w:hanging="280"/>
              <w:rPr>
                <w:rFonts w:ascii="Arial" w:hAnsi="Arial" w:cs="Arial"/>
                <w:color w:val="0E0349"/>
                <w:sz w:val="17"/>
                <w:szCs w:val="17"/>
              </w:rPr>
            </w:pPr>
            <w:r w:rsidRPr="00AF0636">
              <w:rPr>
                <w:rFonts w:ascii="Arial" w:hAnsi="Arial" w:cs="Arial"/>
                <w:color w:val="0E0349"/>
                <w:sz w:val="17"/>
                <w:szCs w:val="17"/>
              </w:rPr>
              <w:t>DEECA</w:t>
            </w:r>
          </w:p>
          <w:p w14:paraId="792DBBAF" w14:textId="21655F86" w:rsidR="00A138FF" w:rsidRPr="00F22C52" w:rsidRDefault="006A10C2" w:rsidP="00F31A0D">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Universities</w:t>
            </w:r>
          </w:p>
          <w:p w14:paraId="42D29577" w14:textId="77777777" w:rsidR="00FA6B80" w:rsidRPr="00F22C52" w:rsidRDefault="006A10C2" w:rsidP="00F31A0D">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Parks Victoria</w:t>
            </w:r>
          </w:p>
          <w:p w14:paraId="740E97A8" w14:textId="21F416C3" w:rsidR="0072711B" w:rsidRPr="00F22C52" w:rsidRDefault="0072711B" w:rsidP="00F31A0D">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Traditional Owners</w:t>
            </w:r>
          </w:p>
          <w:p w14:paraId="7D58CD6F" w14:textId="740EBA50" w:rsidR="007B0D06" w:rsidRPr="00F22C52" w:rsidRDefault="007B0D06" w:rsidP="00F31A0D">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Vets</w:t>
            </w:r>
          </w:p>
          <w:p w14:paraId="125D52FF" w14:textId="2E3C6B4E" w:rsidR="007B0D06" w:rsidRPr="00F22C52" w:rsidRDefault="007B0D06" w:rsidP="00F31A0D">
            <w:pPr>
              <w:pStyle w:val="BodyText"/>
              <w:spacing w:before="49"/>
              <w:ind w:left="705" w:hanging="280"/>
              <w:rPr>
                <w:rFonts w:ascii="Arial" w:hAnsi="Arial" w:cs="Arial"/>
                <w:color w:val="0E0349"/>
                <w:sz w:val="17"/>
                <w:szCs w:val="17"/>
              </w:rPr>
            </w:pPr>
            <w:r w:rsidRPr="00F22C52">
              <w:rPr>
                <w:rFonts w:ascii="Arial" w:hAnsi="Arial" w:cs="Arial"/>
                <w:color w:val="0E0349"/>
                <w:sz w:val="17"/>
                <w:szCs w:val="17"/>
              </w:rPr>
              <w:t>Wildlife carers</w:t>
            </w:r>
          </w:p>
        </w:tc>
        <w:tc>
          <w:tcPr>
            <w:tcW w:w="152" w:type="dxa"/>
          </w:tcPr>
          <w:p w14:paraId="2145B3D1" w14:textId="0FAAAE24" w:rsidR="00FA6B80" w:rsidRPr="00F22C52" w:rsidRDefault="00FA6B80" w:rsidP="007D72C7">
            <w:pPr>
              <w:pStyle w:val="BodyText"/>
              <w:spacing w:before="60" w:after="120"/>
              <w:ind w:left="142"/>
              <w:rPr>
                <w:rFonts w:ascii="Arial" w:hAnsi="Arial" w:cs="Arial"/>
                <w:color w:val="0E0349"/>
                <w:sz w:val="17"/>
                <w:szCs w:val="17"/>
              </w:rPr>
            </w:pPr>
          </w:p>
        </w:tc>
      </w:tr>
    </w:tbl>
    <w:p w14:paraId="2511B915" w14:textId="77777777" w:rsidR="00FA6B80" w:rsidRPr="00F22C52" w:rsidRDefault="00FA6B80">
      <w:pPr>
        <w:rPr>
          <w:rFonts w:ascii="Arial" w:hAnsi="Arial" w:cs="Arial"/>
          <w:sz w:val="17"/>
        </w:rPr>
        <w:sectPr w:rsidR="00FA6B80" w:rsidRPr="00F22C52" w:rsidSect="002439C1">
          <w:pgSz w:w="11910" w:h="16840"/>
          <w:pgMar w:top="760" w:right="0" w:bottom="600" w:left="980" w:header="560" w:footer="363" w:gutter="0"/>
          <w:cols w:space="720"/>
        </w:sectPr>
      </w:pPr>
    </w:p>
    <w:p w14:paraId="33F6275B" w14:textId="77777777" w:rsidR="00FA6B80" w:rsidRDefault="00FA6B80">
      <w:pPr>
        <w:pStyle w:val="BodyText"/>
        <w:rPr>
          <w:sz w:val="20"/>
        </w:rPr>
      </w:pPr>
    </w:p>
    <w:p w14:paraId="0550A7E7" w14:textId="77777777" w:rsidR="00FA6B80" w:rsidRDefault="00FA6B80">
      <w:pPr>
        <w:pStyle w:val="BodyText"/>
        <w:rPr>
          <w:sz w:val="20"/>
        </w:rPr>
      </w:pPr>
    </w:p>
    <w:p w14:paraId="0245F43B" w14:textId="77777777" w:rsidR="00FA6B80" w:rsidRDefault="00FA6B80">
      <w:pPr>
        <w:pStyle w:val="BodyText"/>
        <w:rPr>
          <w:sz w:val="24"/>
        </w:rPr>
      </w:pPr>
    </w:p>
    <w:p w14:paraId="50B72E76" w14:textId="77777777" w:rsidR="00FA6B80" w:rsidRPr="00A42EBD" w:rsidRDefault="006A10C2">
      <w:pPr>
        <w:pStyle w:val="Heading2"/>
        <w:rPr>
          <w:rFonts w:ascii="Arial" w:hAnsi="Arial" w:cs="Arial"/>
          <w:color w:val="201547"/>
        </w:rPr>
      </w:pPr>
      <w:bookmarkStart w:id="6" w:name="_Toc110499981"/>
      <w:r w:rsidRPr="00A42EBD">
        <w:rPr>
          <w:rFonts w:ascii="Arial" w:hAnsi="Arial" w:cs="Arial"/>
          <w:color w:val="201547"/>
        </w:rPr>
        <w:t>Theme</w:t>
      </w:r>
      <w:r w:rsidRPr="00A42EBD">
        <w:rPr>
          <w:rFonts w:ascii="Arial" w:hAnsi="Arial" w:cs="Arial"/>
          <w:color w:val="201547"/>
          <w:spacing w:val="-23"/>
        </w:rPr>
        <w:t xml:space="preserve"> </w:t>
      </w:r>
      <w:r w:rsidRPr="00A42EBD">
        <w:rPr>
          <w:rFonts w:ascii="Arial" w:hAnsi="Arial" w:cs="Arial"/>
          <w:color w:val="201547"/>
        </w:rPr>
        <w:t>3.</w:t>
      </w:r>
      <w:r w:rsidRPr="00A42EBD">
        <w:rPr>
          <w:rFonts w:ascii="Arial" w:hAnsi="Arial" w:cs="Arial"/>
          <w:color w:val="201547"/>
          <w:spacing w:val="16"/>
        </w:rPr>
        <w:t xml:space="preserve"> </w:t>
      </w:r>
      <w:r w:rsidRPr="00A42EBD">
        <w:rPr>
          <w:rFonts w:ascii="Arial" w:hAnsi="Arial" w:cs="Arial"/>
          <w:color w:val="201547"/>
        </w:rPr>
        <w:t>Koala</w:t>
      </w:r>
      <w:r w:rsidRPr="00A42EBD">
        <w:rPr>
          <w:rFonts w:ascii="Arial" w:hAnsi="Arial" w:cs="Arial"/>
          <w:color w:val="201547"/>
          <w:spacing w:val="-23"/>
        </w:rPr>
        <w:t xml:space="preserve"> </w:t>
      </w:r>
      <w:r w:rsidRPr="00A42EBD">
        <w:rPr>
          <w:rFonts w:ascii="Arial" w:hAnsi="Arial" w:cs="Arial"/>
          <w:color w:val="201547"/>
        </w:rPr>
        <w:t>rehabilitation</w:t>
      </w:r>
      <w:bookmarkEnd w:id="6"/>
    </w:p>
    <w:p w14:paraId="1E7E3319" w14:textId="77777777" w:rsidR="00FA6B80" w:rsidRDefault="00FA6B80">
      <w:pPr>
        <w:pStyle w:val="BodyText"/>
        <w:rPr>
          <w:rFonts w:ascii="VIC"/>
          <w:sz w:val="20"/>
        </w:rPr>
      </w:pPr>
    </w:p>
    <w:p w14:paraId="6A7B0279" w14:textId="0E52822A" w:rsidR="00FA6B80" w:rsidRDefault="002F20EE">
      <w:pPr>
        <w:pStyle w:val="BodyText"/>
        <w:rPr>
          <w:rFonts w:ascii="VIC"/>
          <w:sz w:val="20"/>
        </w:rPr>
      </w:pPr>
      <w:r>
        <w:rPr>
          <w:rFonts w:ascii="VIC"/>
          <w:noProof/>
          <w:sz w:val="20"/>
        </w:rPr>
        <w:drawing>
          <wp:anchor distT="0" distB="0" distL="114300" distR="114300" simplePos="0" relativeHeight="251759616" behindDoc="0" locked="0" layoutInCell="1" allowOverlap="1" wp14:anchorId="0E58489F" wp14:editId="6027A292">
            <wp:simplePos x="0" y="0"/>
            <wp:positionH relativeFrom="page">
              <wp:align>left</wp:align>
            </wp:positionH>
            <wp:positionV relativeFrom="paragraph">
              <wp:posOffset>122555</wp:posOffset>
            </wp:positionV>
            <wp:extent cx="6832800" cy="2599200"/>
            <wp:effectExtent l="0" t="0" r="6350" b="0"/>
            <wp:wrapNone/>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6832800" cy="2599200"/>
                    </a:xfrm>
                    <a:prstGeom prst="rect">
                      <a:avLst/>
                    </a:prstGeom>
                  </pic:spPr>
                </pic:pic>
              </a:graphicData>
            </a:graphic>
            <wp14:sizeRelH relativeFrom="margin">
              <wp14:pctWidth>0</wp14:pctWidth>
            </wp14:sizeRelH>
            <wp14:sizeRelV relativeFrom="margin">
              <wp14:pctHeight>0</wp14:pctHeight>
            </wp14:sizeRelV>
          </wp:anchor>
        </w:drawing>
      </w:r>
    </w:p>
    <w:p w14:paraId="0C1AC53C" w14:textId="1B09CD23" w:rsidR="00FA6B80" w:rsidRDefault="00FA6B80">
      <w:pPr>
        <w:pStyle w:val="BodyText"/>
        <w:rPr>
          <w:rFonts w:ascii="VIC"/>
          <w:sz w:val="20"/>
        </w:rPr>
      </w:pPr>
    </w:p>
    <w:p w14:paraId="7A0D4A23" w14:textId="77777777" w:rsidR="00FA6B80" w:rsidRDefault="00FA6B80">
      <w:pPr>
        <w:pStyle w:val="BodyText"/>
        <w:rPr>
          <w:rFonts w:ascii="VIC"/>
          <w:sz w:val="20"/>
        </w:rPr>
      </w:pPr>
    </w:p>
    <w:p w14:paraId="6AE21B85" w14:textId="77777777" w:rsidR="00FA6B80" w:rsidRDefault="00FA6B80">
      <w:pPr>
        <w:pStyle w:val="BodyText"/>
        <w:rPr>
          <w:rFonts w:ascii="VIC"/>
          <w:sz w:val="20"/>
        </w:rPr>
      </w:pPr>
    </w:p>
    <w:p w14:paraId="7F46B26D" w14:textId="77777777" w:rsidR="00FA6B80" w:rsidRDefault="00FA6B80">
      <w:pPr>
        <w:pStyle w:val="BodyText"/>
        <w:rPr>
          <w:rFonts w:ascii="VIC"/>
          <w:sz w:val="20"/>
        </w:rPr>
      </w:pPr>
    </w:p>
    <w:p w14:paraId="5637FC34" w14:textId="77777777" w:rsidR="00FA6B80" w:rsidRDefault="00FA6B80">
      <w:pPr>
        <w:pStyle w:val="BodyText"/>
        <w:rPr>
          <w:rFonts w:ascii="VIC"/>
          <w:sz w:val="20"/>
        </w:rPr>
      </w:pPr>
    </w:p>
    <w:p w14:paraId="3CD3336D" w14:textId="77777777" w:rsidR="00FA6B80" w:rsidRDefault="00FA6B80">
      <w:pPr>
        <w:pStyle w:val="BodyText"/>
        <w:rPr>
          <w:rFonts w:ascii="VIC"/>
          <w:sz w:val="20"/>
        </w:rPr>
      </w:pPr>
    </w:p>
    <w:p w14:paraId="0D68C2F4" w14:textId="77777777" w:rsidR="00FA6B80" w:rsidRDefault="00FA6B80">
      <w:pPr>
        <w:pStyle w:val="BodyText"/>
        <w:rPr>
          <w:rFonts w:ascii="VIC"/>
          <w:sz w:val="20"/>
        </w:rPr>
      </w:pPr>
    </w:p>
    <w:p w14:paraId="070BC2C4" w14:textId="77777777" w:rsidR="00FA6B80" w:rsidRDefault="00FA6B80">
      <w:pPr>
        <w:pStyle w:val="BodyText"/>
        <w:rPr>
          <w:rFonts w:ascii="VIC"/>
          <w:sz w:val="20"/>
        </w:rPr>
      </w:pPr>
    </w:p>
    <w:p w14:paraId="693B8E8D" w14:textId="77777777" w:rsidR="00FA6B80" w:rsidRDefault="00FA6B80">
      <w:pPr>
        <w:pStyle w:val="BodyText"/>
        <w:rPr>
          <w:rFonts w:ascii="VIC"/>
          <w:sz w:val="20"/>
        </w:rPr>
      </w:pPr>
    </w:p>
    <w:p w14:paraId="2CD89DA7" w14:textId="77777777" w:rsidR="00FA6B80" w:rsidRDefault="00FA6B80">
      <w:pPr>
        <w:pStyle w:val="BodyText"/>
        <w:rPr>
          <w:rFonts w:ascii="VIC"/>
          <w:sz w:val="20"/>
        </w:rPr>
      </w:pPr>
    </w:p>
    <w:p w14:paraId="0D24CEC3" w14:textId="77777777" w:rsidR="00FA6B80" w:rsidRDefault="00FA6B80">
      <w:pPr>
        <w:pStyle w:val="BodyText"/>
        <w:rPr>
          <w:rFonts w:ascii="VIC"/>
          <w:sz w:val="20"/>
        </w:rPr>
      </w:pPr>
    </w:p>
    <w:p w14:paraId="581CC011" w14:textId="77777777" w:rsidR="00FA6B80" w:rsidRDefault="00FA6B80">
      <w:pPr>
        <w:pStyle w:val="BodyText"/>
        <w:rPr>
          <w:rFonts w:ascii="VIC"/>
          <w:sz w:val="20"/>
        </w:rPr>
      </w:pPr>
    </w:p>
    <w:p w14:paraId="620132FA" w14:textId="77777777" w:rsidR="00FA6B80" w:rsidRDefault="00FA6B80">
      <w:pPr>
        <w:pStyle w:val="BodyText"/>
        <w:rPr>
          <w:rFonts w:ascii="VIC"/>
          <w:sz w:val="20"/>
        </w:rPr>
      </w:pPr>
    </w:p>
    <w:p w14:paraId="630D82C0" w14:textId="77777777" w:rsidR="00FA6B80" w:rsidRDefault="00FA6B80">
      <w:pPr>
        <w:pStyle w:val="BodyText"/>
        <w:rPr>
          <w:rFonts w:ascii="VIC"/>
          <w:sz w:val="20"/>
        </w:rPr>
      </w:pPr>
    </w:p>
    <w:p w14:paraId="185DE91A" w14:textId="77777777" w:rsidR="00FA6B80" w:rsidRDefault="00FA6B80">
      <w:pPr>
        <w:pStyle w:val="BodyText"/>
        <w:rPr>
          <w:rFonts w:ascii="VIC"/>
          <w:sz w:val="20"/>
        </w:rPr>
      </w:pPr>
    </w:p>
    <w:p w14:paraId="65C44CC1" w14:textId="77777777" w:rsidR="00FA6B80" w:rsidRDefault="00FA6B80">
      <w:pPr>
        <w:pStyle w:val="BodyText"/>
        <w:spacing w:before="7"/>
        <w:rPr>
          <w:rFonts w:ascii="VIC"/>
          <w:sz w:val="27"/>
        </w:rPr>
      </w:pPr>
    </w:p>
    <w:p w14:paraId="36C17ECD" w14:textId="77777777" w:rsidR="00FA6B80" w:rsidRDefault="00FA6B80">
      <w:pPr>
        <w:rPr>
          <w:rFonts w:ascii="VIC"/>
          <w:sz w:val="27"/>
        </w:rPr>
        <w:sectPr w:rsidR="00FA6B80" w:rsidSect="002439C1">
          <w:pgSz w:w="11910" w:h="16840"/>
          <w:pgMar w:top="760" w:right="0" w:bottom="600" w:left="980" w:header="560" w:footer="414" w:gutter="0"/>
          <w:cols w:space="720"/>
        </w:sectPr>
      </w:pPr>
    </w:p>
    <w:p w14:paraId="382A4D86" w14:textId="49382727" w:rsidR="00FA6B80" w:rsidRPr="00F22C52" w:rsidRDefault="006A10C2" w:rsidP="00390682">
      <w:pPr>
        <w:pStyle w:val="Heading5"/>
        <w:spacing w:after="120"/>
        <w:rPr>
          <w:rFonts w:ascii="Arial" w:hAnsi="Arial" w:cs="Arial"/>
        </w:rPr>
      </w:pPr>
      <w:r w:rsidRPr="00F22C52">
        <w:rPr>
          <w:rFonts w:ascii="Arial" w:hAnsi="Arial" w:cs="Arial"/>
          <w:color w:val="0BBBB5"/>
        </w:rPr>
        <w:t>What is the issue?</w:t>
      </w:r>
    </w:p>
    <w:p w14:paraId="7D67F437" w14:textId="17FB106C" w:rsidR="00A2130A" w:rsidRPr="00F22C52" w:rsidRDefault="006A10C2" w:rsidP="00FF3860">
      <w:pPr>
        <w:pStyle w:val="BodyText"/>
        <w:spacing w:after="120"/>
        <w:ind w:left="142" w:right="102"/>
        <w:rPr>
          <w:rFonts w:ascii="Arial" w:hAnsi="Arial" w:cs="Arial"/>
        </w:rPr>
      </w:pPr>
      <w:r w:rsidRPr="00F22C52">
        <w:rPr>
          <w:rFonts w:ascii="Arial" w:hAnsi="Arial" w:cs="Arial"/>
        </w:rPr>
        <w:t>Rehabilitation of sick, injured or orphaned koalas attracts significant public attention</w:t>
      </w:r>
      <w:r w:rsidR="002D21F2" w:rsidRPr="00F22C52">
        <w:rPr>
          <w:rFonts w:ascii="Arial" w:hAnsi="Arial" w:cs="Arial"/>
        </w:rPr>
        <w:t xml:space="preserve"> and support</w:t>
      </w:r>
      <w:r w:rsidR="00BC7F22" w:rsidRPr="00F22C52">
        <w:rPr>
          <w:rFonts w:ascii="Arial" w:hAnsi="Arial" w:cs="Arial"/>
        </w:rPr>
        <w:t>.</w:t>
      </w:r>
      <w:r w:rsidR="002D21F2" w:rsidRPr="00F22C52">
        <w:rPr>
          <w:rFonts w:ascii="Arial" w:hAnsi="Arial" w:cs="Arial"/>
        </w:rPr>
        <w:t xml:space="preserve"> However,</w:t>
      </w:r>
      <w:r w:rsidR="002F7BF5" w:rsidRPr="00F22C52">
        <w:rPr>
          <w:rFonts w:ascii="Arial" w:hAnsi="Arial" w:cs="Arial"/>
        </w:rPr>
        <w:t xml:space="preserve"> </w:t>
      </w:r>
      <w:r w:rsidR="002D21F2" w:rsidRPr="00F22C52">
        <w:rPr>
          <w:rFonts w:ascii="Arial" w:hAnsi="Arial" w:cs="Arial"/>
        </w:rPr>
        <w:t>t</w:t>
      </w:r>
      <w:r w:rsidRPr="00F22C52">
        <w:rPr>
          <w:rFonts w:ascii="Arial" w:hAnsi="Arial" w:cs="Arial"/>
        </w:rPr>
        <w:t>he challenges in achieving successful koala rehabilitation, and the point at which pain and suffering outweighs the benefit of attempting rehabilitation</w:t>
      </w:r>
      <w:r w:rsidR="00F869F8" w:rsidRPr="00F22C52">
        <w:rPr>
          <w:rFonts w:ascii="Arial" w:hAnsi="Arial" w:cs="Arial"/>
        </w:rPr>
        <w:t>,</w:t>
      </w:r>
      <w:r w:rsidRPr="00F22C52">
        <w:rPr>
          <w:rFonts w:ascii="Arial" w:hAnsi="Arial" w:cs="Arial"/>
        </w:rPr>
        <w:t xml:space="preserve"> are </w:t>
      </w:r>
      <w:r w:rsidR="00867089" w:rsidRPr="00F22C52">
        <w:rPr>
          <w:rFonts w:ascii="Arial" w:hAnsi="Arial" w:cs="Arial"/>
        </w:rPr>
        <w:t xml:space="preserve">not </w:t>
      </w:r>
      <w:r w:rsidR="00F869F8" w:rsidRPr="00F22C52">
        <w:rPr>
          <w:rFonts w:ascii="Arial" w:hAnsi="Arial" w:cs="Arial"/>
        </w:rPr>
        <w:t xml:space="preserve">widely </w:t>
      </w:r>
      <w:r w:rsidR="002F7BF5" w:rsidRPr="00F22C52">
        <w:rPr>
          <w:rFonts w:ascii="Arial" w:hAnsi="Arial" w:cs="Arial"/>
        </w:rPr>
        <w:t>understood</w:t>
      </w:r>
      <w:r w:rsidRPr="00F22C52">
        <w:rPr>
          <w:rFonts w:ascii="Arial" w:hAnsi="Arial" w:cs="Arial"/>
        </w:rPr>
        <w:t>.</w:t>
      </w:r>
    </w:p>
    <w:p w14:paraId="1E5B636F" w14:textId="77777777" w:rsidR="00FA6B80" w:rsidRPr="00F22C52" w:rsidRDefault="006A10C2" w:rsidP="00390682">
      <w:pPr>
        <w:pStyle w:val="BodyText"/>
        <w:spacing w:after="120"/>
        <w:ind w:left="142" w:right="102"/>
        <w:rPr>
          <w:rFonts w:ascii="Arial" w:hAnsi="Arial" w:cs="Arial"/>
        </w:rPr>
      </w:pPr>
      <w:r w:rsidRPr="00F22C52">
        <w:rPr>
          <w:rFonts w:ascii="Arial" w:hAnsi="Arial" w:cs="Arial"/>
        </w:rPr>
        <w:t>Koalas can require care and rehabilitation for a variety of reasons including collision with motor vehicles, dog attack, incidents relating to timber harvesting and bushfire. Due to their highly specialised dietary requirements and unique physiology, caring for sick, injured and orphaned koalas requires specialist expertise to be successful. Appropriate housing that allows natural climbing and jumping behaviours is also critical to ensure rehabilitated koalas are fit for release.</w:t>
      </w:r>
    </w:p>
    <w:p w14:paraId="330257F7" w14:textId="13A8551D" w:rsidR="00FA6B80" w:rsidRPr="00F22C52" w:rsidRDefault="006A10C2" w:rsidP="00390682">
      <w:pPr>
        <w:pStyle w:val="BodyText"/>
        <w:ind w:left="142" w:right="104"/>
        <w:rPr>
          <w:rFonts w:ascii="Arial" w:hAnsi="Arial" w:cs="Arial"/>
        </w:rPr>
      </w:pPr>
      <w:r w:rsidRPr="00F22C52">
        <w:rPr>
          <w:rFonts w:ascii="Arial" w:hAnsi="Arial" w:cs="Arial"/>
        </w:rPr>
        <w:t xml:space="preserve">In Victoria, wildlife care and rehabilitation </w:t>
      </w:r>
      <w:proofErr w:type="gramStart"/>
      <w:r w:rsidRPr="00F22C52">
        <w:rPr>
          <w:rFonts w:ascii="Arial" w:hAnsi="Arial" w:cs="Arial"/>
        </w:rPr>
        <w:t>is</w:t>
      </w:r>
      <w:proofErr w:type="gramEnd"/>
      <w:r w:rsidRPr="00F22C52">
        <w:rPr>
          <w:rFonts w:ascii="Arial" w:hAnsi="Arial" w:cs="Arial"/>
        </w:rPr>
        <w:t xml:space="preserve"> undertaken by authorised volunteer wildlife shelters and foster carers (collectively referred to as rehabilitators). </w:t>
      </w:r>
      <w:r w:rsidR="00512FF0" w:rsidRPr="00F22C52">
        <w:rPr>
          <w:rFonts w:ascii="Arial" w:hAnsi="Arial" w:cs="Arial"/>
        </w:rPr>
        <w:t>Currently</w:t>
      </w:r>
      <w:r w:rsidR="006D46E7" w:rsidRPr="00F22C52">
        <w:rPr>
          <w:rFonts w:ascii="Arial" w:hAnsi="Arial" w:cs="Arial"/>
        </w:rPr>
        <w:t xml:space="preserve"> </w:t>
      </w:r>
      <w:r w:rsidRPr="00F22C52">
        <w:rPr>
          <w:rFonts w:ascii="Arial" w:hAnsi="Arial" w:cs="Arial"/>
        </w:rPr>
        <w:t>Victoria</w:t>
      </w:r>
      <w:r w:rsidR="00790871" w:rsidRPr="00F22C52">
        <w:rPr>
          <w:rFonts w:ascii="Arial" w:hAnsi="Arial" w:cs="Arial"/>
        </w:rPr>
        <w:t xml:space="preserve"> does no</w:t>
      </w:r>
      <w:r w:rsidR="00534FC0" w:rsidRPr="00F22C52">
        <w:rPr>
          <w:rFonts w:ascii="Arial" w:hAnsi="Arial" w:cs="Arial"/>
        </w:rPr>
        <w:t xml:space="preserve">t </w:t>
      </w:r>
      <w:r w:rsidR="007E5ED8" w:rsidRPr="00F22C52">
        <w:rPr>
          <w:rFonts w:ascii="Arial" w:hAnsi="Arial" w:cs="Arial"/>
        </w:rPr>
        <w:t xml:space="preserve">require wildlife rehabilitators to complete specialised training for </w:t>
      </w:r>
      <w:r w:rsidR="00895B8F" w:rsidRPr="00F22C52">
        <w:rPr>
          <w:rFonts w:ascii="Arial" w:hAnsi="Arial" w:cs="Arial"/>
        </w:rPr>
        <w:t xml:space="preserve">species that </w:t>
      </w:r>
      <w:r w:rsidR="001C6D25" w:rsidRPr="00F22C52">
        <w:rPr>
          <w:rFonts w:ascii="Arial" w:hAnsi="Arial" w:cs="Arial"/>
        </w:rPr>
        <w:t xml:space="preserve">have challenging requirements. </w:t>
      </w:r>
      <w:r w:rsidRPr="00F22C52">
        <w:rPr>
          <w:rFonts w:ascii="Arial" w:hAnsi="Arial" w:cs="Arial"/>
        </w:rPr>
        <w:t xml:space="preserve"> Wildlife shelter and foster carer authorisations</w:t>
      </w:r>
      <w:r w:rsidR="001C6D25" w:rsidRPr="00F22C52">
        <w:rPr>
          <w:rFonts w:ascii="Arial" w:hAnsi="Arial" w:cs="Arial"/>
        </w:rPr>
        <w:t xml:space="preserve"> do</w:t>
      </w:r>
      <w:r w:rsidRPr="00F22C52">
        <w:rPr>
          <w:rFonts w:ascii="Arial" w:hAnsi="Arial" w:cs="Arial"/>
        </w:rPr>
        <w:t xml:space="preserve"> include conditions that the shelters and foster carers must meet when caring for wildlife that aim to protect animal welfare and manage biosecurity risks, however, there are no conditions specific to the care and rehabilitation of koalas.</w:t>
      </w:r>
    </w:p>
    <w:p w14:paraId="7BF572DF" w14:textId="77777777" w:rsidR="00FA6B80" w:rsidRPr="00F22C52" w:rsidRDefault="006A10C2">
      <w:pPr>
        <w:rPr>
          <w:rFonts w:ascii="Arial" w:hAnsi="Arial" w:cs="Arial"/>
          <w:sz w:val="20"/>
        </w:rPr>
      </w:pPr>
      <w:r w:rsidRPr="00F22C52">
        <w:rPr>
          <w:rFonts w:ascii="Arial" w:hAnsi="Arial" w:cs="Arial"/>
        </w:rPr>
        <w:br w:type="column"/>
      </w:r>
    </w:p>
    <w:p w14:paraId="1244D48B" w14:textId="77777777" w:rsidR="00FA6B80" w:rsidRPr="00F22C52" w:rsidRDefault="00FA6B80">
      <w:pPr>
        <w:pStyle w:val="BodyText"/>
        <w:spacing w:before="13"/>
        <w:rPr>
          <w:rFonts w:ascii="Arial" w:hAnsi="Arial" w:cs="Arial"/>
          <w:sz w:val="20"/>
        </w:rPr>
      </w:pPr>
    </w:p>
    <w:p w14:paraId="253B438B" w14:textId="54FAC4FB" w:rsidR="00E70CFA" w:rsidRPr="00F22C52" w:rsidRDefault="00246A54" w:rsidP="00E05D25">
      <w:pPr>
        <w:pStyle w:val="BodyText"/>
        <w:spacing w:after="120"/>
        <w:ind w:left="142" w:right="1264"/>
        <w:rPr>
          <w:rFonts w:ascii="Arial" w:hAnsi="Arial" w:cs="Arial"/>
        </w:rPr>
      </w:pPr>
      <w:r w:rsidRPr="00F22C52">
        <w:rPr>
          <w:rFonts w:ascii="Arial" w:hAnsi="Arial" w:cs="Arial"/>
        </w:rPr>
        <w:t xml:space="preserve">There are opportunities to improve information about koalas entering care, and outcomes for those koalas following release into the wild. While wildlife shelters and foster carers keep records of the wildlife they treat, this information is not collated centrally and is therefore unable to be used to improve treatment and </w:t>
      </w:r>
      <w:r w:rsidR="006156E9">
        <w:rPr>
          <w:rFonts w:ascii="Arial" w:hAnsi="Arial" w:cs="Arial"/>
        </w:rPr>
        <w:t>m</w:t>
      </w:r>
      <w:r w:rsidRPr="00F22C52">
        <w:rPr>
          <w:rFonts w:ascii="Arial" w:hAnsi="Arial" w:cs="Arial"/>
        </w:rPr>
        <w:t>anagement of koalas in care</w:t>
      </w:r>
      <w:r w:rsidR="006A10C2" w:rsidRPr="00F22C52">
        <w:rPr>
          <w:rFonts w:ascii="Arial" w:hAnsi="Arial" w:cs="Arial"/>
        </w:rPr>
        <w:t>.</w:t>
      </w:r>
      <w:r w:rsidR="00D2152D" w:rsidRPr="00F22C52">
        <w:rPr>
          <w:rFonts w:ascii="Arial" w:hAnsi="Arial" w:cs="Arial"/>
        </w:rPr>
        <w:t xml:space="preserve"> Post release monitoring is also not typically undertaken</w:t>
      </w:r>
      <w:r w:rsidR="00910C1F" w:rsidRPr="00F22C52">
        <w:rPr>
          <w:rFonts w:ascii="Arial" w:hAnsi="Arial" w:cs="Arial"/>
        </w:rPr>
        <w:t>,</w:t>
      </w:r>
      <w:r w:rsidR="00D2152D" w:rsidRPr="00F22C52">
        <w:rPr>
          <w:rFonts w:ascii="Arial" w:hAnsi="Arial" w:cs="Arial"/>
        </w:rPr>
        <w:t xml:space="preserve"> so the</w:t>
      </w:r>
      <w:r w:rsidR="00910C1F" w:rsidRPr="00F22C52">
        <w:rPr>
          <w:rFonts w:ascii="Arial" w:hAnsi="Arial" w:cs="Arial"/>
        </w:rPr>
        <w:t xml:space="preserve"> </w:t>
      </w:r>
      <w:r w:rsidR="007A527E" w:rsidRPr="00F22C52">
        <w:rPr>
          <w:rFonts w:ascii="Arial" w:hAnsi="Arial" w:cs="Arial"/>
        </w:rPr>
        <w:t>fate of released koalas</w:t>
      </w:r>
      <w:r w:rsidR="006D296D" w:rsidRPr="00F22C52">
        <w:rPr>
          <w:rFonts w:ascii="Arial" w:hAnsi="Arial" w:cs="Arial"/>
        </w:rPr>
        <w:t xml:space="preserve"> </w:t>
      </w:r>
      <w:r w:rsidR="007A527E" w:rsidRPr="00F22C52">
        <w:rPr>
          <w:rFonts w:ascii="Arial" w:hAnsi="Arial" w:cs="Arial"/>
        </w:rPr>
        <w:t>is</w:t>
      </w:r>
      <w:r w:rsidR="00EB3EEB" w:rsidRPr="00F22C52">
        <w:rPr>
          <w:rFonts w:ascii="Arial" w:hAnsi="Arial" w:cs="Arial"/>
        </w:rPr>
        <w:t xml:space="preserve"> often</w:t>
      </w:r>
      <w:r w:rsidR="007A527E" w:rsidRPr="00F22C52">
        <w:rPr>
          <w:rFonts w:ascii="Arial" w:hAnsi="Arial" w:cs="Arial"/>
        </w:rPr>
        <w:t xml:space="preserve"> unknown</w:t>
      </w:r>
      <w:r w:rsidR="00D2152D" w:rsidRPr="00F22C52">
        <w:rPr>
          <w:rFonts w:ascii="Arial" w:hAnsi="Arial" w:cs="Arial"/>
        </w:rPr>
        <w:t>.</w:t>
      </w:r>
    </w:p>
    <w:p w14:paraId="759A91F7" w14:textId="6D9AF287" w:rsidR="00FA6B80" w:rsidRPr="00F22C52" w:rsidRDefault="006A10C2" w:rsidP="00E05D25">
      <w:pPr>
        <w:pStyle w:val="BodyText"/>
        <w:spacing w:after="120"/>
        <w:ind w:left="142" w:right="1264"/>
        <w:rPr>
          <w:rFonts w:ascii="Arial" w:hAnsi="Arial" w:cs="Arial"/>
        </w:rPr>
      </w:pPr>
      <w:r w:rsidRPr="00F22C52">
        <w:rPr>
          <w:rFonts w:ascii="Arial" w:hAnsi="Arial" w:cs="Arial"/>
        </w:rPr>
        <w:t>One study conducted in NSW with koalas rehabilitated following bushfires found that rehabilitated koalas had a similar survival rate to uninjured koalas (</w:t>
      </w:r>
      <w:proofErr w:type="spellStart"/>
      <w:r w:rsidRPr="00F22C52">
        <w:rPr>
          <w:rFonts w:ascii="Arial" w:hAnsi="Arial" w:cs="Arial"/>
        </w:rPr>
        <w:t>Lunney</w:t>
      </w:r>
      <w:proofErr w:type="spellEnd"/>
      <w:r w:rsidRPr="00F22C52">
        <w:rPr>
          <w:rFonts w:ascii="Arial" w:hAnsi="Arial" w:cs="Arial"/>
        </w:rPr>
        <w:t xml:space="preserve"> et al., 2004), however more post-release monitoring is required to better understand koala survival rates following rehabilitation (Burton and Tribe, 2016). Zoos Victoria is currently leading a project to undertake post-release monitoring of koalas that were rehabilitated after the 2019/2020 bushfires. The results of this project will be used to inform rehabilitation for koalas in the future.</w:t>
      </w:r>
    </w:p>
    <w:p w14:paraId="45DE96C8" w14:textId="63D22EFB" w:rsidR="00FA6B80" w:rsidRPr="00F22C52" w:rsidRDefault="006A10C2" w:rsidP="007F718B">
      <w:pPr>
        <w:pStyle w:val="BodyText"/>
        <w:ind w:left="142" w:right="1263"/>
        <w:rPr>
          <w:rFonts w:ascii="Arial" w:hAnsi="Arial" w:cs="Arial"/>
        </w:rPr>
      </w:pPr>
      <w:r w:rsidRPr="00F22C52">
        <w:rPr>
          <w:rFonts w:ascii="Arial" w:hAnsi="Arial" w:cs="Arial"/>
        </w:rPr>
        <w:t xml:space="preserve">The 2019/2020 bushfires had a devastating impact on wildlife and wildlife habitat across Victoria, particularly in East Gippsland. Fortunately, less than four per cent of koala habitat in Victoria was estimated to have been affected (Heard and Ramsey, 2020); however, koalas were still directly impacted by the bushfires, with many requiring </w:t>
      </w:r>
      <w:r w:rsidR="002D11DA" w:rsidRPr="00F22C52">
        <w:rPr>
          <w:rFonts w:ascii="Arial" w:hAnsi="Arial" w:cs="Arial"/>
        </w:rPr>
        <w:t xml:space="preserve">euthanasia or </w:t>
      </w:r>
      <w:r w:rsidRPr="00F22C52">
        <w:rPr>
          <w:rFonts w:ascii="Arial" w:hAnsi="Arial" w:cs="Arial"/>
        </w:rPr>
        <w:t>treatment for burns and other injuries.</w:t>
      </w:r>
    </w:p>
    <w:p w14:paraId="074B5FC9" w14:textId="77777777" w:rsidR="00FA6B80" w:rsidRDefault="00FA6B80">
      <w:pPr>
        <w:spacing w:line="218" w:lineRule="auto"/>
        <w:sectPr w:rsidR="00FA6B80" w:rsidSect="002439C1">
          <w:type w:val="continuous"/>
          <w:pgSz w:w="11910" w:h="16840"/>
          <w:pgMar w:top="1580" w:right="0" w:bottom="280" w:left="980" w:header="560" w:footer="363" w:gutter="0"/>
          <w:cols w:num="2" w:space="720" w:equalWidth="0">
            <w:col w:w="4782" w:space="207"/>
            <w:col w:w="5941"/>
          </w:cols>
        </w:sectPr>
      </w:pPr>
    </w:p>
    <w:p w14:paraId="71A64F6C" w14:textId="77777777" w:rsidR="00FA6B80" w:rsidRDefault="00FA6B80">
      <w:pPr>
        <w:pStyle w:val="BodyText"/>
        <w:rPr>
          <w:sz w:val="20"/>
        </w:rPr>
      </w:pPr>
    </w:p>
    <w:p w14:paraId="1441E549" w14:textId="77777777" w:rsidR="00FA6B80" w:rsidRDefault="00FA6B80">
      <w:pPr>
        <w:pStyle w:val="BodyText"/>
        <w:rPr>
          <w:sz w:val="20"/>
        </w:rPr>
      </w:pPr>
    </w:p>
    <w:p w14:paraId="3F05EF85" w14:textId="77777777" w:rsidR="00FA6B80" w:rsidRDefault="00FA6B80">
      <w:pPr>
        <w:pStyle w:val="BodyText"/>
        <w:rPr>
          <w:sz w:val="20"/>
        </w:rPr>
      </w:pPr>
    </w:p>
    <w:p w14:paraId="61C29E87" w14:textId="77777777" w:rsidR="00FA6B80" w:rsidRDefault="00FA6B80">
      <w:pPr>
        <w:pStyle w:val="BodyText"/>
        <w:rPr>
          <w:sz w:val="20"/>
        </w:rPr>
      </w:pPr>
    </w:p>
    <w:p w14:paraId="02487963" w14:textId="77777777" w:rsidR="00FA6B80" w:rsidRDefault="00FA6B80">
      <w:pPr>
        <w:pStyle w:val="BodyText"/>
        <w:rPr>
          <w:sz w:val="20"/>
        </w:rPr>
      </w:pPr>
    </w:p>
    <w:p w14:paraId="3165845C" w14:textId="77777777" w:rsidR="00FA6B80" w:rsidRDefault="00FA6B80">
      <w:pPr>
        <w:pStyle w:val="BodyText"/>
        <w:rPr>
          <w:sz w:val="20"/>
        </w:rPr>
      </w:pPr>
    </w:p>
    <w:p w14:paraId="1E939C83" w14:textId="77777777" w:rsidR="00FA6B80" w:rsidRDefault="00FA6B80">
      <w:pPr>
        <w:pStyle w:val="BodyText"/>
        <w:spacing w:before="1"/>
        <w:rPr>
          <w:sz w:val="27"/>
        </w:rPr>
      </w:pPr>
    </w:p>
    <w:p w14:paraId="1FE804F7" w14:textId="77777777" w:rsidR="00FA6B80" w:rsidRDefault="00FA6B80">
      <w:pPr>
        <w:rPr>
          <w:sz w:val="27"/>
        </w:rPr>
        <w:sectPr w:rsidR="00FA6B80" w:rsidSect="002439C1">
          <w:pgSz w:w="11910" w:h="16840"/>
          <w:pgMar w:top="760" w:right="0" w:bottom="600" w:left="980" w:header="560" w:footer="363" w:gutter="0"/>
          <w:cols w:space="720"/>
        </w:sectPr>
      </w:pPr>
    </w:p>
    <w:p w14:paraId="32C37289" w14:textId="38744DC4" w:rsidR="00FA6B80" w:rsidRPr="00F22C52" w:rsidRDefault="006A10C2" w:rsidP="00E05D25">
      <w:pPr>
        <w:pStyle w:val="BodyText"/>
        <w:spacing w:after="120"/>
        <w:ind w:left="142" w:right="164"/>
        <w:rPr>
          <w:rFonts w:ascii="Arial" w:hAnsi="Arial" w:cs="Arial"/>
        </w:rPr>
      </w:pPr>
      <w:r w:rsidRPr="00F22C52">
        <w:rPr>
          <w:rFonts w:ascii="Arial" w:hAnsi="Arial" w:cs="Arial"/>
        </w:rPr>
        <w:t>The bushfires also highlighted that there is a limited number of vets in Victoria with the specialist expertise needed to treat burnt and injured wildlife, including koalas.</w:t>
      </w:r>
      <w:r w:rsidR="00707D02" w:rsidRPr="00F22C52">
        <w:rPr>
          <w:rFonts w:ascii="Arial" w:hAnsi="Arial" w:cs="Arial"/>
        </w:rPr>
        <w:t xml:space="preserve"> Access to vets with wildlife expertise is particularly limited in regional areas of Victoria and after hours.</w:t>
      </w:r>
      <w:r w:rsidR="00CF7618" w:rsidRPr="00F22C52">
        <w:rPr>
          <w:rFonts w:ascii="Arial" w:hAnsi="Arial" w:cs="Arial"/>
        </w:rPr>
        <w:t xml:space="preserve"> </w:t>
      </w:r>
      <w:r w:rsidRPr="00F22C52">
        <w:rPr>
          <w:rFonts w:ascii="Arial" w:hAnsi="Arial" w:cs="Arial"/>
        </w:rPr>
        <w:t>The gap in veterinary knowledge and experience of treating wildlife, particularly koalas, has previously been identified in relation to the availability of experienced vets to treat koalas injured during timber harvesting operations.</w:t>
      </w:r>
    </w:p>
    <w:p w14:paraId="0F0DD37B" w14:textId="1DE705B1" w:rsidR="00FA6B80" w:rsidRPr="00F22C52" w:rsidRDefault="006A10C2" w:rsidP="007B2427">
      <w:pPr>
        <w:pStyle w:val="BodyText"/>
        <w:ind w:left="142" w:right="165"/>
        <w:rPr>
          <w:rFonts w:ascii="Arial" w:hAnsi="Arial" w:cs="Arial"/>
        </w:rPr>
      </w:pPr>
      <w:r w:rsidRPr="00F22C52">
        <w:rPr>
          <w:rFonts w:ascii="Arial" w:hAnsi="Arial" w:cs="Arial"/>
        </w:rPr>
        <w:t>Veterinary training in Victoria has minimal content relating to the specific treatment needs of wildlife species. Vets who are experienced in wildlife care are therefore in high demand, particularly during emergency situations.</w:t>
      </w:r>
    </w:p>
    <w:p w14:paraId="2FFB5671" w14:textId="77777777" w:rsidR="00DB2599" w:rsidRPr="00F22C52" w:rsidRDefault="00DB2599" w:rsidP="007B2427">
      <w:pPr>
        <w:pStyle w:val="BodyText"/>
        <w:ind w:left="142" w:right="1263"/>
        <w:rPr>
          <w:rFonts w:ascii="Arial" w:hAnsi="Arial" w:cs="Arial"/>
        </w:rPr>
      </w:pPr>
    </w:p>
    <w:p w14:paraId="2076C3C4" w14:textId="3D521059" w:rsidR="00FA6B80" w:rsidRPr="00F22C52" w:rsidRDefault="006A10C2" w:rsidP="007B2427">
      <w:pPr>
        <w:pStyle w:val="BodyText"/>
        <w:ind w:left="142" w:right="1263"/>
        <w:rPr>
          <w:rFonts w:ascii="Arial" w:hAnsi="Arial" w:cs="Arial"/>
        </w:rPr>
      </w:pPr>
      <w:r w:rsidRPr="00F22C52">
        <w:rPr>
          <w:rFonts w:ascii="Arial" w:hAnsi="Arial" w:cs="Arial"/>
        </w:rPr>
        <w:br w:type="column"/>
      </w:r>
      <w:r w:rsidRPr="00F22C52">
        <w:rPr>
          <w:rFonts w:ascii="Arial" w:hAnsi="Arial" w:cs="Arial"/>
        </w:rPr>
        <w:t xml:space="preserve">In addition to the limited wildlife-specific veterinary training available, the Australian Wildlife Health Centre at Healesville Sanctuary is Victoria’s only specialised wildlife veterinary hospital, although other Zoos Victoria facilities </w:t>
      </w:r>
      <w:proofErr w:type="gramStart"/>
      <w:r w:rsidRPr="00F22C52">
        <w:rPr>
          <w:rFonts w:ascii="Arial" w:hAnsi="Arial" w:cs="Arial"/>
        </w:rPr>
        <w:t>are able to</w:t>
      </w:r>
      <w:proofErr w:type="gramEnd"/>
      <w:r w:rsidRPr="00F22C52">
        <w:rPr>
          <w:rFonts w:ascii="Arial" w:hAnsi="Arial" w:cs="Arial"/>
        </w:rPr>
        <w:t xml:space="preserve"> provide suitable housing and care for wildlife. As a result of the generous donations from the </w:t>
      </w:r>
      <w:proofErr w:type="gramStart"/>
      <w:r w:rsidRPr="00F22C52">
        <w:rPr>
          <w:rFonts w:ascii="Arial" w:hAnsi="Arial" w:cs="Arial"/>
        </w:rPr>
        <w:t>general public</w:t>
      </w:r>
      <w:proofErr w:type="gramEnd"/>
      <w:r w:rsidRPr="00F22C52">
        <w:rPr>
          <w:rFonts w:ascii="Arial" w:hAnsi="Arial" w:cs="Arial"/>
        </w:rPr>
        <w:t xml:space="preserve"> for the 2019/2020 bushfire response, a new wildlife hospital </w:t>
      </w:r>
      <w:r w:rsidR="005E42C1" w:rsidRPr="00AF0636">
        <w:rPr>
          <w:rFonts w:ascii="Arial" w:hAnsi="Arial" w:cs="Arial"/>
        </w:rPr>
        <w:t>has been</w:t>
      </w:r>
      <w:r w:rsidRPr="00AF0636">
        <w:rPr>
          <w:rFonts w:ascii="Arial" w:hAnsi="Arial" w:cs="Arial"/>
        </w:rPr>
        <w:t xml:space="preserve"> built</w:t>
      </w:r>
      <w:r w:rsidRPr="00F22C52">
        <w:rPr>
          <w:rFonts w:ascii="Arial" w:hAnsi="Arial" w:cs="Arial"/>
        </w:rPr>
        <w:t xml:space="preserve"> at Werribee Open Range Zoo. The new wildlife hospital will significantly increase Victoria’s capacity to care for sick or injured wildlife, including koalas.</w:t>
      </w:r>
      <w:r w:rsidR="001028B2" w:rsidRPr="00F22C52">
        <w:rPr>
          <w:rFonts w:ascii="Arial" w:hAnsi="Arial" w:cs="Arial"/>
        </w:rPr>
        <w:t xml:space="preserve"> A program to provide specialist wildlife training to vets is also being undertaken by Zoos Victoria.</w:t>
      </w:r>
    </w:p>
    <w:p w14:paraId="074104E2" w14:textId="77777777" w:rsidR="00FA6B80" w:rsidRDefault="00FA6B80">
      <w:pPr>
        <w:spacing w:line="218" w:lineRule="auto"/>
        <w:sectPr w:rsidR="00FA6B80" w:rsidSect="002439C1">
          <w:type w:val="continuous"/>
          <w:pgSz w:w="11910" w:h="16840"/>
          <w:pgMar w:top="1580" w:right="0" w:bottom="280" w:left="980" w:header="560" w:footer="414" w:gutter="0"/>
          <w:cols w:num="2" w:space="720" w:equalWidth="0">
            <w:col w:w="4843" w:space="146"/>
            <w:col w:w="5941"/>
          </w:cols>
        </w:sectPr>
      </w:pPr>
    </w:p>
    <w:p w14:paraId="6464FAF0" w14:textId="42D21BDC" w:rsidR="00FA6B80" w:rsidRDefault="00D65BC2">
      <w:pPr>
        <w:pStyle w:val="BodyText"/>
        <w:rPr>
          <w:sz w:val="20"/>
        </w:rPr>
      </w:pPr>
      <w:r w:rsidRPr="007B2427">
        <w:rPr>
          <w:noProof/>
        </w:rPr>
        <mc:AlternateContent>
          <mc:Choice Requires="wpg">
            <w:drawing>
              <wp:anchor distT="0" distB="0" distL="114300" distR="114300" simplePos="0" relativeHeight="251682816" behindDoc="1" locked="0" layoutInCell="1" allowOverlap="1" wp14:anchorId="6190661F" wp14:editId="696F657F">
                <wp:simplePos x="0" y="0"/>
                <wp:positionH relativeFrom="page">
                  <wp:posOffset>676275</wp:posOffset>
                </wp:positionH>
                <wp:positionV relativeFrom="paragraph">
                  <wp:posOffset>95885</wp:posOffset>
                </wp:positionV>
                <wp:extent cx="6263977" cy="4781550"/>
                <wp:effectExtent l="0" t="0" r="22860" b="19050"/>
                <wp:wrapNone/>
                <wp:docPr id="233"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977" cy="4781550"/>
                          <a:chOff x="1133" y="1462"/>
                          <a:chExt cx="9638" cy="6137"/>
                        </a:xfrm>
                      </wpg:grpSpPr>
                      <wps:wsp>
                        <wps:cNvPr id="234" name="docshape49"/>
                        <wps:cNvSpPr>
                          <a:spLocks noChangeArrowheads="1"/>
                        </wps:cNvSpPr>
                        <wps:spPr bwMode="auto">
                          <a:xfrm>
                            <a:off x="1133" y="1462"/>
                            <a:ext cx="9638" cy="6137"/>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50"/>
                        <wps:cNvSpPr txBox="1">
                          <a:spLocks noChangeArrowheads="1"/>
                        </wps:cNvSpPr>
                        <wps:spPr bwMode="auto">
                          <a:xfrm>
                            <a:off x="1370" y="1712"/>
                            <a:ext cx="226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F9914" w14:textId="7E0B15D4" w:rsidR="00934888" w:rsidRPr="0078714E" w:rsidRDefault="00934888">
                              <w:pPr>
                                <w:spacing w:line="289" w:lineRule="exact"/>
                                <w:rPr>
                                  <w:rFonts w:ascii="Arial" w:hAnsi="Arial" w:cs="Arial"/>
                                  <w:b/>
                                  <w:color w:val="201547"/>
                                  <w:sz w:val="24"/>
                                </w:rPr>
                              </w:pPr>
                              <w:r w:rsidRPr="0078714E">
                                <w:rPr>
                                  <w:rFonts w:ascii="Arial" w:hAnsi="Arial" w:cs="Arial"/>
                                  <w:b/>
                                  <w:color w:val="201547"/>
                                  <w:sz w:val="24"/>
                                </w:rPr>
                                <w:t>Theme</w:t>
                              </w:r>
                              <w:r w:rsidRPr="0078714E">
                                <w:rPr>
                                  <w:rFonts w:ascii="Arial" w:hAnsi="Arial" w:cs="Arial"/>
                                  <w:b/>
                                  <w:color w:val="201547"/>
                                  <w:spacing w:val="-6"/>
                                  <w:sz w:val="24"/>
                                </w:rPr>
                                <w:t xml:space="preserve"> </w:t>
                              </w:r>
                              <w:r w:rsidRPr="0078714E">
                                <w:rPr>
                                  <w:rFonts w:ascii="Arial" w:hAnsi="Arial" w:cs="Arial"/>
                                  <w:b/>
                                  <w:color w:val="201547"/>
                                  <w:sz w:val="24"/>
                                </w:rPr>
                                <w:t>3</w:t>
                              </w:r>
                              <w:r w:rsidRPr="0078714E">
                                <w:rPr>
                                  <w:rFonts w:ascii="Arial" w:hAnsi="Arial" w:cs="Arial"/>
                                  <w:b/>
                                  <w:color w:val="201547"/>
                                  <w:spacing w:val="-5"/>
                                  <w:sz w:val="24"/>
                                </w:rPr>
                                <w:t xml:space="preserve"> </w:t>
                              </w:r>
                              <w:r w:rsidRPr="0078714E">
                                <w:rPr>
                                  <w:rFonts w:ascii="Arial" w:hAnsi="Arial" w:cs="Arial"/>
                                  <w:b/>
                                  <w:color w:val="201547"/>
                                  <w:sz w:val="24"/>
                                </w:rPr>
                                <w:t>actions:</w:t>
                              </w:r>
                              <w:r w:rsidR="0078714E">
                                <w:rPr>
                                  <w:rFonts w:ascii="Arial" w:hAnsi="Arial" w:cs="Arial"/>
                                  <w:b/>
                                  <w:color w:val="201547"/>
                                  <w:sz w:val="24"/>
                                </w:rPr>
                                <w:t xml:space="preserve"> </w:t>
                              </w:r>
                            </w:p>
                            <w:p w14:paraId="44B082A3" w14:textId="77777777" w:rsidR="00934888" w:rsidRPr="0078714E" w:rsidRDefault="00934888">
                              <w:pPr>
                                <w:spacing w:line="265" w:lineRule="exact"/>
                                <w:rPr>
                                  <w:rFonts w:ascii="Arial" w:hAnsi="Arial" w:cs="Arial"/>
                                  <w:color w:val="201547"/>
                                  <w:sz w:val="24"/>
                                </w:rPr>
                              </w:pPr>
                              <w:r w:rsidRPr="0078714E">
                                <w:rPr>
                                  <w:rFonts w:ascii="Arial" w:hAnsi="Arial" w:cs="Arial"/>
                                  <w:color w:val="201547"/>
                                  <w:spacing w:val="-3"/>
                                  <w:sz w:val="24"/>
                                </w:rPr>
                                <w:t>Koala</w:t>
                              </w:r>
                              <w:r w:rsidRPr="0078714E">
                                <w:rPr>
                                  <w:rFonts w:ascii="Arial" w:hAnsi="Arial" w:cs="Arial"/>
                                  <w:color w:val="201547"/>
                                  <w:spacing w:val="-4"/>
                                  <w:sz w:val="24"/>
                                </w:rPr>
                                <w:t xml:space="preserve"> </w:t>
                              </w:r>
                              <w:r w:rsidRPr="0078714E">
                                <w:rPr>
                                  <w:rFonts w:ascii="Arial" w:hAnsi="Arial" w:cs="Arial"/>
                                  <w:color w:val="201547"/>
                                  <w:spacing w:val="-3"/>
                                  <w:sz w:val="24"/>
                                </w:rPr>
                                <w:t>rehabilitation</w:t>
                              </w:r>
                            </w:p>
                          </w:txbxContent>
                        </wps:txbx>
                        <wps:bodyPr rot="0" vert="horz" wrap="square" lIns="0" tIns="0" rIns="0" bIns="0" anchor="t" anchorCtr="0" upright="1">
                          <a:noAutofit/>
                        </wps:bodyPr>
                      </wps:wsp>
                      <wps:wsp>
                        <wps:cNvPr id="236" name="docshape51"/>
                        <wps:cNvSpPr txBox="1">
                          <a:spLocks noChangeArrowheads="1"/>
                        </wps:cNvSpPr>
                        <wps:spPr bwMode="auto">
                          <a:xfrm>
                            <a:off x="1360" y="2202"/>
                            <a:ext cx="9079" cy="458"/>
                          </a:xfrm>
                          <a:prstGeom prst="rect">
                            <a:avLst/>
                          </a:prstGeom>
                          <a:solidFill>
                            <a:srgbClr val="D3EC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A24FC" w14:textId="77777777" w:rsidR="00934888" w:rsidRPr="00AC7DE1" w:rsidRDefault="00934888" w:rsidP="0078714E">
                              <w:pPr>
                                <w:shd w:val="clear" w:color="auto" w:fill="201547"/>
                                <w:spacing w:before="4"/>
                                <w:rPr>
                                  <w:color w:val="FFFFFF" w:themeColor="background1"/>
                                  <w:sz w:val="14"/>
                                </w:rPr>
                              </w:pPr>
                            </w:p>
                            <w:p w14:paraId="7DD9BB93" w14:textId="171A7D49" w:rsidR="00934888" w:rsidRPr="00AC7DE1" w:rsidRDefault="00DC202E" w:rsidP="00DC202E">
                              <w:pPr>
                                <w:shd w:val="clear" w:color="auto" w:fill="201547"/>
                                <w:rPr>
                                  <w:rFonts w:ascii="Arial" w:hAnsi="Arial" w:cs="Arial"/>
                                  <w:b/>
                                  <w:color w:val="FFFFFF" w:themeColor="background1"/>
                                  <w:sz w:val="18"/>
                                </w:rPr>
                              </w:pPr>
                              <w:r w:rsidRPr="00AC7DE1">
                                <w:rPr>
                                  <w:rFonts w:ascii="Arial" w:hAnsi="Arial" w:cs="Arial"/>
                                  <w:b/>
                                  <w:color w:val="FFFFFF" w:themeColor="background1"/>
                                  <w:sz w:val="18"/>
                                  <w:shd w:val="clear" w:color="auto" w:fill="201547"/>
                                </w:rPr>
                                <w:t xml:space="preserve"> </w:t>
                              </w:r>
                              <w:r w:rsidR="00934888" w:rsidRPr="00AC7DE1">
                                <w:rPr>
                                  <w:rFonts w:ascii="Arial" w:hAnsi="Arial" w:cs="Arial"/>
                                  <w:b/>
                                  <w:color w:val="FFFFFF" w:themeColor="background1"/>
                                  <w:sz w:val="18"/>
                                  <w:shd w:val="clear" w:color="auto" w:fill="201547"/>
                                </w:rPr>
                                <w:t>Goal:</w:t>
                              </w:r>
                              <w:r w:rsidR="00934888" w:rsidRPr="00AC7DE1">
                                <w:rPr>
                                  <w:rFonts w:ascii="Arial" w:hAnsi="Arial" w:cs="Arial"/>
                                  <w:b/>
                                  <w:color w:val="FFFFFF" w:themeColor="background1"/>
                                  <w:spacing w:val="2"/>
                                  <w:sz w:val="18"/>
                                  <w:shd w:val="clear" w:color="auto" w:fill="201547"/>
                                </w:rPr>
                                <w:t xml:space="preserve"> </w:t>
                              </w:r>
                              <w:r w:rsidR="00934888" w:rsidRPr="00AC7DE1">
                                <w:rPr>
                                  <w:rFonts w:ascii="Arial" w:hAnsi="Arial" w:cs="Arial"/>
                                  <w:b/>
                                  <w:color w:val="FFFFFF" w:themeColor="background1"/>
                                  <w:sz w:val="18"/>
                                  <w:shd w:val="clear" w:color="auto" w:fill="201547"/>
                                </w:rPr>
                                <w:t>The</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standard</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of</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care</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for</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koalas</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requiring</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rehabilitation</w:t>
                              </w:r>
                              <w:r w:rsidR="00934888" w:rsidRPr="00AC7DE1">
                                <w:rPr>
                                  <w:rFonts w:ascii="Arial" w:hAnsi="Arial" w:cs="Arial"/>
                                  <w:b/>
                                  <w:color w:val="FFFFFF" w:themeColor="background1"/>
                                  <w:spacing w:val="2"/>
                                  <w:sz w:val="18"/>
                                  <w:shd w:val="clear" w:color="auto" w:fill="201547"/>
                                </w:rPr>
                                <w:t xml:space="preserve"> </w:t>
                              </w:r>
                              <w:r w:rsidR="00934888" w:rsidRPr="00AC7DE1">
                                <w:rPr>
                                  <w:rFonts w:ascii="Arial" w:hAnsi="Arial" w:cs="Arial"/>
                                  <w:b/>
                                  <w:color w:val="FFFFFF" w:themeColor="background1"/>
                                  <w:sz w:val="18"/>
                                  <w:shd w:val="clear" w:color="auto" w:fill="201547"/>
                                </w:rPr>
                                <w:t>is</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improved</w:t>
                              </w:r>
                              <w:r w:rsidR="00934888" w:rsidRPr="00AC7DE1">
                                <w:rPr>
                                  <w:rFonts w:ascii="Arial" w:hAnsi="Arial" w:cs="Arial"/>
                                  <w:b/>
                                  <w:color w:val="FFFFFF" w:themeColor="background1"/>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0661F" id="docshapegroup48" o:spid="_x0000_s1049" style="position:absolute;margin-left:53.25pt;margin-top:7.55pt;width:493.25pt;height:376.5pt;z-index:-251633664;mso-position-horizontal-relative:page;mso-position-vertical-relative:text" coordorigin="1133,1462" coordsize="9638,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">
                <v:rect id="docshape49" o:spid="_x0000_s1050" style="position:absolute;left:1133;top:1462;width:9638;height:6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" filled="f" strokecolor="#d3ecea" strokeweight="1pt"/>
                <v:shape id="docshape50" o:spid="_x0000_s1051" type="#_x0000_t202" style="position:absolute;left:1370;top:1712;width:2268;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6C4F9914" w14:textId="7E0B15D4" w:rsidR="00934888" w:rsidRPr="0078714E" w:rsidRDefault="00934888">
                        <w:pPr>
                          <w:spacing w:line="289" w:lineRule="exact"/>
                          <w:rPr>
                            <w:rFonts w:ascii="Arial" w:hAnsi="Arial" w:cs="Arial"/>
                            <w:b/>
                            <w:color w:val="201547"/>
                            <w:sz w:val="24"/>
                          </w:rPr>
                        </w:pPr>
                        <w:r w:rsidRPr="0078714E">
                          <w:rPr>
                            <w:rFonts w:ascii="Arial" w:hAnsi="Arial" w:cs="Arial"/>
                            <w:b/>
                            <w:color w:val="201547"/>
                            <w:sz w:val="24"/>
                          </w:rPr>
                          <w:t>Theme</w:t>
                        </w:r>
                        <w:r w:rsidRPr="0078714E">
                          <w:rPr>
                            <w:rFonts w:ascii="Arial" w:hAnsi="Arial" w:cs="Arial"/>
                            <w:b/>
                            <w:color w:val="201547"/>
                            <w:spacing w:val="-6"/>
                            <w:sz w:val="24"/>
                          </w:rPr>
                          <w:t xml:space="preserve"> </w:t>
                        </w:r>
                        <w:r w:rsidRPr="0078714E">
                          <w:rPr>
                            <w:rFonts w:ascii="Arial" w:hAnsi="Arial" w:cs="Arial"/>
                            <w:b/>
                            <w:color w:val="201547"/>
                            <w:sz w:val="24"/>
                          </w:rPr>
                          <w:t>3</w:t>
                        </w:r>
                        <w:r w:rsidRPr="0078714E">
                          <w:rPr>
                            <w:rFonts w:ascii="Arial" w:hAnsi="Arial" w:cs="Arial"/>
                            <w:b/>
                            <w:color w:val="201547"/>
                            <w:spacing w:val="-5"/>
                            <w:sz w:val="24"/>
                          </w:rPr>
                          <w:t xml:space="preserve"> </w:t>
                        </w:r>
                        <w:r w:rsidRPr="0078714E">
                          <w:rPr>
                            <w:rFonts w:ascii="Arial" w:hAnsi="Arial" w:cs="Arial"/>
                            <w:b/>
                            <w:color w:val="201547"/>
                            <w:sz w:val="24"/>
                          </w:rPr>
                          <w:t>actions:</w:t>
                        </w:r>
                        <w:r w:rsidR="0078714E">
                          <w:rPr>
                            <w:rFonts w:ascii="Arial" w:hAnsi="Arial" w:cs="Arial"/>
                            <w:b/>
                            <w:color w:val="201547"/>
                            <w:sz w:val="24"/>
                          </w:rPr>
                          <w:t xml:space="preserve"> </w:t>
                        </w:r>
                      </w:p>
                      <w:p w14:paraId="44B082A3" w14:textId="77777777" w:rsidR="00934888" w:rsidRPr="0078714E" w:rsidRDefault="00934888">
                        <w:pPr>
                          <w:spacing w:line="265" w:lineRule="exact"/>
                          <w:rPr>
                            <w:rFonts w:ascii="Arial" w:hAnsi="Arial" w:cs="Arial"/>
                            <w:color w:val="201547"/>
                            <w:sz w:val="24"/>
                          </w:rPr>
                        </w:pPr>
                        <w:r w:rsidRPr="0078714E">
                          <w:rPr>
                            <w:rFonts w:ascii="Arial" w:hAnsi="Arial" w:cs="Arial"/>
                            <w:color w:val="201547"/>
                            <w:spacing w:val="-3"/>
                            <w:sz w:val="24"/>
                          </w:rPr>
                          <w:t>Koala</w:t>
                        </w:r>
                        <w:r w:rsidRPr="0078714E">
                          <w:rPr>
                            <w:rFonts w:ascii="Arial" w:hAnsi="Arial" w:cs="Arial"/>
                            <w:color w:val="201547"/>
                            <w:spacing w:val="-4"/>
                            <w:sz w:val="24"/>
                          </w:rPr>
                          <w:t xml:space="preserve"> </w:t>
                        </w:r>
                        <w:r w:rsidRPr="0078714E">
                          <w:rPr>
                            <w:rFonts w:ascii="Arial" w:hAnsi="Arial" w:cs="Arial"/>
                            <w:color w:val="201547"/>
                            <w:spacing w:val="-3"/>
                            <w:sz w:val="24"/>
                          </w:rPr>
                          <w:t>rehabilitation</w:t>
                        </w:r>
                      </w:p>
                    </w:txbxContent>
                  </v:textbox>
                </v:shape>
                <v:shape id="docshape51" o:spid="_x0000_s1052" type="#_x0000_t202" style="position:absolute;left:1360;top:2202;width:907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" fillcolor="#d3ecea" stroked="f">
                  <v:textbox inset="0,0,0,0">
                    <w:txbxContent>
                      <w:p w14:paraId="3A2A24FC" w14:textId="77777777" w:rsidR="00934888" w:rsidRPr="00AC7DE1" w:rsidRDefault="00934888" w:rsidP="0078714E">
                        <w:pPr>
                          <w:shd w:val="clear" w:color="auto" w:fill="201547"/>
                          <w:spacing w:before="4"/>
                          <w:rPr>
                            <w:color w:val="FFFFFF" w:themeColor="background1"/>
                            <w:sz w:val="14"/>
                          </w:rPr>
                        </w:pPr>
                      </w:p>
                      <w:p w14:paraId="7DD9BB93" w14:textId="171A7D49" w:rsidR="00934888" w:rsidRPr="00AC7DE1" w:rsidRDefault="00DC202E" w:rsidP="00DC202E">
                        <w:pPr>
                          <w:shd w:val="clear" w:color="auto" w:fill="201547"/>
                          <w:rPr>
                            <w:rFonts w:ascii="Arial" w:hAnsi="Arial" w:cs="Arial"/>
                            <w:b/>
                            <w:color w:val="FFFFFF" w:themeColor="background1"/>
                            <w:sz w:val="18"/>
                          </w:rPr>
                        </w:pPr>
                        <w:r w:rsidRPr="00AC7DE1">
                          <w:rPr>
                            <w:rFonts w:ascii="Arial" w:hAnsi="Arial" w:cs="Arial"/>
                            <w:b/>
                            <w:color w:val="FFFFFF" w:themeColor="background1"/>
                            <w:sz w:val="18"/>
                            <w:shd w:val="clear" w:color="auto" w:fill="201547"/>
                          </w:rPr>
                          <w:t xml:space="preserve"> </w:t>
                        </w:r>
                        <w:r w:rsidR="00934888" w:rsidRPr="00AC7DE1">
                          <w:rPr>
                            <w:rFonts w:ascii="Arial" w:hAnsi="Arial" w:cs="Arial"/>
                            <w:b/>
                            <w:color w:val="FFFFFF" w:themeColor="background1"/>
                            <w:sz w:val="18"/>
                            <w:shd w:val="clear" w:color="auto" w:fill="201547"/>
                          </w:rPr>
                          <w:t>Goal:</w:t>
                        </w:r>
                        <w:r w:rsidR="00934888" w:rsidRPr="00AC7DE1">
                          <w:rPr>
                            <w:rFonts w:ascii="Arial" w:hAnsi="Arial" w:cs="Arial"/>
                            <w:b/>
                            <w:color w:val="FFFFFF" w:themeColor="background1"/>
                            <w:spacing w:val="2"/>
                            <w:sz w:val="18"/>
                            <w:shd w:val="clear" w:color="auto" w:fill="201547"/>
                          </w:rPr>
                          <w:t xml:space="preserve"> </w:t>
                        </w:r>
                        <w:r w:rsidR="00934888" w:rsidRPr="00AC7DE1">
                          <w:rPr>
                            <w:rFonts w:ascii="Arial" w:hAnsi="Arial" w:cs="Arial"/>
                            <w:b/>
                            <w:color w:val="FFFFFF" w:themeColor="background1"/>
                            <w:sz w:val="18"/>
                            <w:shd w:val="clear" w:color="auto" w:fill="201547"/>
                          </w:rPr>
                          <w:t>The</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standard</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of</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care</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for</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koalas</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requiring</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rehabilitation</w:t>
                        </w:r>
                        <w:r w:rsidR="00934888" w:rsidRPr="00AC7DE1">
                          <w:rPr>
                            <w:rFonts w:ascii="Arial" w:hAnsi="Arial" w:cs="Arial"/>
                            <w:b/>
                            <w:color w:val="FFFFFF" w:themeColor="background1"/>
                            <w:spacing w:val="2"/>
                            <w:sz w:val="18"/>
                            <w:shd w:val="clear" w:color="auto" w:fill="201547"/>
                          </w:rPr>
                          <w:t xml:space="preserve"> </w:t>
                        </w:r>
                        <w:r w:rsidR="00934888" w:rsidRPr="00AC7DE1">
                          <w:rPr>
                            <w:rFonts w:ascii="Arial" w:hAnsi="Arial" w:cs="Arial"/>
                            <w:b/>
                            <w:color w:val="FFFFFF" w:themeColor="background1"/>
                            <w:sz w:val="18"/>
                            <w:shd w:val="clear" w:color="auto" w:fill="201547"/>
                          </w:rPr>
                          <w:t>is</w:t>
                        </w:r>
                        <w:r w:rsidR="00934888" w:rsidRPr="00AC7DE1">
                          <w:rPr>
                            <w:rFonts w:ascii="Arial" w:hAnsi="Arial" w:cs="Arial"/>
                            <w:b/>
                            <w:color w:val="FFFFFF" w:themeColor="background1"/>
                            <w:spacing w:val="3"/>
                            <w:sz w:val="18"/>
                            <w:shd w:val="clear" w:color="auto" w:fill="201547"/>
                          </w:rPr>
                          <w:t xml:space="preserve"> </w:t>
                        </w:r>
                        <w:r w:rsidR="00934888" w:rsidRPr="00AC7DE1">
                          <w:rPr>
                            <w:rFonts w:ascii="Arial" w:hAnsi="Arial" w:cs="Arial"/>
                            <w:b/>
                            <w:color w:val="FFFFFF" w:themeColor="background1"/>
                            <w:sz w:val="18"/>
                            <w:shd w:val="clear" w:color="auto" w:fill="201547"/>
                          </w:rPr>
                          <w:t>improved</w:t>
                        </w:r>
                        <w:r w:rsidR="00934888" w:rsidRPr="00AC7DE1">
                          <w:rPr>
                            <w:rFonts w:ascii="Arial" w:hAnsi="Arial" w:cs="Arial"/>
                            <w:b/>
                            <w:color w:val="FFFFFF" w:themeColor="background1"/>
                            <w:sz w:val="18"/>
                          </w:rPr>
                          <w:t>.</w:t>
                        </w:r>
                      </w:p>
                    </w:txbxContent>
                  </v:textbox>
                </v:shape>
                <w10:wrap anchorx="page"/>
              </v:group>
            </w:pict>
          </mc:Fallback>
        </mc:AlternateContent>
      </w:r>
    </w:p>
    <w:p w14:paraId="10FBA2CE" w14:textId="77777777" w:rsidR="00FA6B80" w:rsidRDefault="00FA6B80">
      <w:pPr>
        <w:pStyle w:val="BodyText"/>
        <w:rPr>
          <w:sz w:val="20"/>
        </w:rPr>
      </w:pPr>
    </w:p>
    <w:p w14:paraId="20A1759B" w14:textId="77777777" w:rsidR="00FA6B80" w:rsidRDefault="00FA6B80">
      <w:pPr>
        <w:pStyle w:val="BodyText"/>
        <w:rPr>
          <w:sz w:val="20"/>
        </w:rPr>
      </w:pPr>
    </w:p>
    <w:p w14:paraId="6D297AB2" w14:textId="77777777" w:rsidR="00FA6B80" w:rsidRDefault="00FA6B80">
      <w:pPr>
        <w:pStyle w:val="BodyText"/>
        <w:rPr>
          <w:sz w:val="20"/>
        </w:rPr>
      </w:pPr>
    </w:p>
    <w:p w14:paraId="6B54F220" w14:textId="77777777" w:rsidR="00FA6B80" w:rsidRDefault="00FA6B80">
      <w:pPr>
        <w:pStyle w:val="BodyText"/>
        <w:rPr>
          <w:sz w:val="20"/>
        </w:rPr>
      </w:pPr>
    </w:p>
    <w:p w14:paraId="34D9B262" w14:textId="77777777" w:rsidR="00FA6B80" w:rsidRDefault="00FA6B80">
      <w:pPr>
        <w:pStyle w:val="BodyText"/>
        <w:rPr>
          <w:sz w:val="20"/>
        </w:rPr>
      </w:pPr>
    </w:p>
    <w:p w14:paraId="1E9D1DB7" w14:textId="77777777" w:rsidR="00FA6B80" w:rsidRDefault="00FA6B80">
      <w:pPr>
        <w:pStyle w:val="BodyText"/>
        <w:spacing w:before="11"/>
        <w:rPr>
          <w:sz w:val="21"/>
        </w:rPr>
      </w:pPr>
    </w:p>
    <w:tbl>
      <w:tblPr>
        <w:tblW w:w="0" w:type="auto"/>
        <w:tblInd w:w="284" w:type="dxa"/>
        <w:tblLayout w:type="fixed"/>
        <w:tblCellMar>
          <w:left w:w="0" w:type="dxa"/>
          <w:right w:w="0" w:type="dxa"/>
        </w:tblCellMar>
        <w:tblLook w:val="01E0" w:firstRow="1" w:lastRow="1" w:firstColumn="1" w:lastColumn="1" w:noHBand="0" w:noVBand="0"/>
      </w:tblPr>
      <w:tblGrid>
        <w:gridCol w:w="6827"/>
        <w:gridCol w:w="2282"/>
        <w:gridCol w:w="246"/>
      </w:tblGrid>
      <w:tr w:rsidR="00FA6B80" w14:paraId="18C7694F" w14:textId="77777777" w:rsidTr="0083231E">
        <w:trPr>
          <w:trHeight w:val="620"/>
        </w:trPr>
        <w:tc>
          <w:tcPr>
            <w:tcW w:w="9355" w:type="dxa"/>
            <w:gridSpan w:val="3"/>
            <w:shd w:val="clear" w:color="auto" w:fill="00B5AF"/>
          </w:tcPr>
          <w:p w14:paraId="0C89AD3B" w14:textId="34256B84" w:rsidR="00FA6B80" w:rsidRPr="00F22C52" w:rsidRDefault="006A10C2" w:rsidP="00A138FF">
            <w:pPr>
              <w:pStyle w:val="TableParagraph"/>
              <w:spacing w:before="118"/>
              <w:ind w:left="1013" w:hanging="900"/>
              <w:rPr>
                <w:rFonts w:ascii="Arial" w:hAnsi="Arial" w:cs="Arial"/>
              </w:rPr>
            </w:pPr>
            <w:r w:rsidRPr="00F22C52">
              <w:rPr>
                <w:rFonts w:ascii="Arial" w:hAnsi="Arial" w:cs="Arial"/>
                <w:b/>
                <w:color w:val="FFFFFF"/>
                <w:sz w:val="18"/>
                <w:szCs w:val="18"/>
              </w:rPr>
              <w:t>Action 3.1</w:t>
            </w:r>
            <w:r w:rsidRPr="00F22C52">
              <w:rPr>
                <w:rFonts w:ascii="Arial" w:hAnsi="Arial" w:cs="Arial"/>
                <w:b/>
                <w:color w:val="FFFFFF"/>
                <w:sz w:val="18"/>
                <w:szCs w:val="18"/>
              </w:rPr>
              <w:tab/>
              <w:t>Develop standards for koala rehabilitation to encourage a consistent, best practice approach to koala rehabilitation across the state</w:t>
            </w:r>
          </w:p>
        </w:tc>
      </w:tr>
      <w:tr w:rsidR="00FA6B80" w14:paraId="3B2C317D" w14:textId="77777777" w:rsidTr="00DC202E">
        <w:trPr>
          <w:trHeight w:val="408"/>
        </w:trPr>
        <w:tc>
          <w:tcPr>
            <w:tcW w:w="6827" w:type="dxa"/>
            <w:shd w:val="clear" w:color="auto" w:fill="E5F7F6"/>
          </w:tcPr>
          <w:p w14:paraId="351FAA02" w14:textId="77777777" w:rsidR="00FA6B80" w:rsidRPr="00F22C52" w:rsidRDefault="006A10C2">
            <w:pPr>
              <w:pStyle w:val="TableParagraph"/>
              <w:ind w:left="113"/>
              <w:rPr>
                <w:rFonts w:ascii="Arial" w:hAnsi="Arial" w:cs="Arial"/>
                <w:b/>
                <w:sz w:val="17"/>
              </w:rPr>
            </w:pPr>
            <w:r w:rsidRPr="00F22C52">
              <w:rPr>
                <w:rFonts w:ascii="Arial" w:hAnsi="Arial" w:cs="Arial"/>
                <w:b/>
                <w:color w:val="414042"/>
                <w:sz w:val="17"/>
              </w:rPr>
              <w:t>Action</w:t>
            </w:r>
            <w:r w:rsidRPr="00F22C52">
              <w:rPr>
                <w:rFonts w:ascii="Arial" w:hAnsi="Arial" w:cs="Arial"/>
                <w:b/>
                <w:color w:val="414042"/>
                <w:spacing w:val="4"/>
                <w:sz w:val="17"/>
              </w:rPr>
              <w:t xml:space="preserve"> </w:t>
            </w:r>
            <w:r w:rsidRPr="00F22C52">
              <w:rPr>
                <w:rFonts w:ascii="Arial" w:hAnsi="Arial" w:cs="Arial"/>
                <w:b/>
                <w:color w:val="414042"/>
                <w:sz w:val="17"/>
              </w:rPr>
              <w:t>details</w:t>
            </w:r>
          </w:p>
        </w:tc>
        <w:tc>
          <w:tcPr>
            <w:tcW w:w="2282" w:type="dxa"/>
            <w:shd w:val="clear" w:color="auto" w:fill="E5F7F6"/>
          </w:tcPr>
          <w:p w14:paraId="1AC9CBF2" w14:textId="77777777" w:rsidR="00FA6B80" w:rsidRPr="00F22C52" w:rsidRDefault="006A10C2" w:rsidP="00870482">
            <w:pPr>
              <w:pStyle w:val="TableParagraph"/>
              <w:ind w:left="555"/>
              <w:rPr>
                <w:rFonts w:ascii="Arial" w:hAnsi="Arial" w:cs="Arial"/>
                <w:b/>
                <w:sz w:val="17"/>
              </w:rPr>
            </w:pPr>
            <w:r w:rsidRPr="00F22C52">
              <w:rPr>
                <w:rFonts w:ascii="Arial" w:hAnsi="Arial" w:cs="Arial"/>
                <w:b/>
                <w:color w:val="414042"/>
                <w:sz w:val="17"/>
              </w:rPr>
              <w:t>Partners</w:t>
            </w:r>
          </w:p>
        </w:tc>
        <w:tc>
          <w:tcPr>
            <w:tcW w:w="246" w:type="dxa"/>
            <w:shd w:val="clear" w:color="auto" w:fill="E5F7F6"/>
          </w:tcPr>
          <w:p w14:paraId="4AA1C5C0" w14:textId="21E7657C" w:rsidR="00FA6B80" w:rsidRDefault="00FA6B80">
            <w:pPr>
              <w:pStyle w:val="TableParagraph"/>
              <w:ind w:left="134"/>
              <w:rPr>
                <w:rFonts w:ascii="VIC"/>
                <w:b/>
                <w:sz w:val="17"/>
              </w:rPr>
            </w:pPr>
          </w:p>
        </w:tc>
      </w:tr>
      <w:tr w:rsidR="00FA6B80" w14:paraId="776E593A" w14:textId="77777777" w:rsidTr="0083231E">
        <w:trPr>
          <w:trHeight w:val="2953"/>
        </w:trPr>
        <w:tc>
          <w:tcPr>
            <w:tcW w:w="6827" w:type="dxa"/>
          </w:tcPr>
          <w:p w14:paraId="297360FA" w14:textId="77777777" w:rsidR="00FA6B80" w:rsidRPr="00F22C52" w:rsidRDefault="006A10C2" w:rsidP="0064434A">
            <w:pPr>
              <w:pStyle w:val="BodyText"/>
              <w:spacing w:before="49" w:after="120"/>
              <w:ind w:left="164"/>
              <w:rPr>
                <w:rFonts w:ascii="Arial" w:hAnsi="Arial" w:cs="Arial"/>
                <w:color w:val="0E0349"/>
                <w:sz w:val="17"/>
                <w:szCs w:val="17"/>
              </w:rPr>
            </w:pPr>
            <w:r w:rsidRPr="00F22C52">
              <w:rPr>
                <w:rFonts w:ascii="Arial" w:hAnsi="Arial" w:cs="Arial"/>
                <w:color w:val="0E0349"/>
                <w:sz w:val="17"/>
                <w:szCs w:val="17"/>
              </w:rPr>
              <w:t>This action will involve:</w:t>
            </w:r>
          </w:p>
          <w:p w14:paraId="4A5C251F" w14:textId="7C8DCE10" w:rsidR="00FA6B80" w:rsidRPr="00F22C52" w:rsidRDefault="00212970" w:rsidP="00F22C52">
            <w:pPr>
              <w:pStyle w:val="BodyText"/>
              <w:numPr>
                <w:ilvl w:val="0"/>
                <w:numId w:val="5"/>
              </w:numPr>
              <w:spacing w:before="49" w:after="120"/>
              <w:ind w:left="446" w:hanging="284"/>
              <w:rPr>
                <w:rFonts w:ascii="Arial" w:hAnsi="Arial" w:cs="Arial"/>
                <w:color w:val="0E0349"/>
                <w:sz w:val="17"/>
                <w:szCs w:val="17"/>
              </w:rPr>
            </w:pPr>
            <w:r w:rsidRPr="00F22C52">
              <w:rPr>
                <w:rFonts w:ascii="Arial" w:hAnsi="Arial" w:cs="Arial"/>
                <w:color w:val="0E0349"/>
                <w:sz w:val="17"/>
                <w:szCs w:val="17"/>
              </w:rPr>
              <w:t xml:space="preserve">Engaging </w:t>
            </w:r>
            <w:r w:rsidR="006A10C2" w:rsidRPr="00F22C52">
              <w:rPr>
                <w:rFonts w:ascii="Arial" w:hAnsi="Arial" w:cs="Arial"/>
                <w:color w:val="0E0349"/>
                <w:sz w:val="17"/>
                <w:szCs w:val="17"/>
              </w:rPr>
              <w:t xml:space="preserve">with vets, animal welfare experts, </w:t>
            </w:r>
            <w:r w:rsidR="00B45B65" w:rsidRPr="00F22C52">
              <w:rPr>
                <w:rFonts w:ascii="Arial" w:hAnsi="Arial" w:cs="Arial"/>
                <w:color w:val="0E0349"/>
                <w:sz w:val="17"/>
                <w:szCs w:val="17"/>
              </w:rPr>
              <w:t xml:space="preserve">Zoos Victoria, </w:t>
            </w:r>
            <w:r w:rsidR="006A10C2" w:rsidRPr="00F22C52">
              <w:rPr>
                <w:rFonts w:ascii="Arial" w:hAnsi="Arial" w:cs="Arial"/>
                <w:color w:val="0E0349"/>
                <w:sz w:val="17"/>
                <w:szCs w:val="17"/>
              </w:rPr>
              <w:t xml:space="preserve">wildlife carers and Animal Welfare Victoria to </w:t>
            </w:r>
            <w:r w:rsidR="00915017" w:rsidRPr="00F22C52">
              <w:rPr>
                <w:rFonts w:ascii="Arial" w:hAnsi="Arial" w:cs="Arial"/>
                <w:color w:val="0E0349"/>
                <w:sz w:val="17"/>
                <w:szCs w:val="17"/>
              </w:rPr>
              <w:t xml:space="preserve">finalise </w:t>
            </w:r>
            <w:r w:rsidR="005F1C86" w:rsidRPr="00F22C52">
              <w:rPr>
                <w:rFonts w:ascii="Arial" w:hAnsi="Arial" w:cs="Arial"/>
                <w:color w:val="0E0349"/>
                <w:sz w:val="17"/>
                <w:szCs w:val="17"/>
              </w:rPr>
              <w:t>the</w:t>
            </w:r>
            <w:r w:rsidR="006A10C2" w:rsidRPr="00F22C52">
              <w:rPr>
                <w:rFonts w:ascii="Arial" w:hAnsi="Arial" w:cs="Arial"/>
                <w:color w:val="0E0349"/>
                <w:sz w:val="17"/>
                <w:szCs w:val="17"/>
              </w:rPr>
              <w:t xml:space="preserve"> standards</w:t>
            </w:r>
            <w:r w:rsidR="00915017" w:rsidRPr="00F22C52">
              <w:rPr>
                <w:rFonts w:ascii="Arial" w:hAnsi="Arial" w:cs="Arial"/>
                <w:color w:val="0E0349"/>
                <w:sz w:val="17"/>
                <w:szCs w:val="17"/>
              </w:rPr>
              <w:t xml:space="preserve"> of care</w:t>
            </w:r>
            <w:r w:rsidR="006A10C2" w:rsidRPr="00F22C52">
              <w:rPr>
                <w:rFonts w:ascii="Arial" w:hAnsi="Arial" w:cs="Arial"/>
                <w:color w:val="0E0349"/>
                <w:sz w:val="17"/>
                <w:szCs w:val="17"/>
              </w:rPr>
              <w:t xml:space="preserve"> for koala rehabilitation. The standards may include guidance on topics such as:</w:t>
            </w:r>
          </w:p>
          <w:p w14:paraId="4C08E8FB" w14:textId="77777777" w:rsidR="00FA6B80" w:rsidRPr="00F22C52" w:rsidRDefault="006A10C2"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minimum training/experience requirements</w:t>
            </w:r>
          </w:p>
          <w:p w14:paraId="0CDED368" w14:textId="77777777" w:rsidR="00FA6B80" w:rsidRPr="00F22C52" w:rsidRDefault="006A10C2"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facilities and equipment</w:t>
            </w:r>
          </w:p>
          <w:p w14:paraId="19BE3DD1" w14:textId="4427AD53" w:rsidR="00B30731" w:rsidRPr="00F22C52" w:rsidRDefault="006A10C2"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 xml:space="preserve">koala </w:t>
            </w:r>
            <w:r w:rsidR="00B30731" w:rsidRPr="00F22C52">
              <w:rPr>
                <w:rFonts w:ascii="Arial" w:hAnsi="Arial" w:cs="Arial"/>
                <w:color w:val="0E0349"/>
                <w:sz w:val="17"/>
                <w:szCs w:val="17"/>
              </w:rPr>
              <w:t xml:space="preserve">triage </w:t>
            </w:r>
            <w:r w:rsidRPr="00F22C52">
              <w:rPr>
                <w:rFonts w:ascii="Arial" w:hAnsi="Arial" w:cs="Arial"/>
                <w:color w:val="0E0349"/>
                <w:sz w:val="17"/>
                <w:szCs w:val="17"/>
              </w:rPr>
              <w:t>assessment</w:t>
            </w:r>
          </w:p>
          <w:p w14:paraId="5B60F7AC" w14:textId="4131332D" w:rsidR="00FA6B80" w:rsidRPr="00F22C52" w:rsidRDefault="006A10C2"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capture and handling</w:t>
            </w:r>
          </w:p>
          <w:p w14:paraId="320A78D9" w14:textId="77777777" w:rsidR="00FA6B80" w:rsidRPr="00F22C52" w:rsidRDefault="006A10C2"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treatment</w:t>
            </w:r>
          </w:p>
          <w:p w14:paraId="56CADDDE" w14:textId="77777777" w:rsidR="00FA6B80" w:rsidRPr="00F22C52" w:rsidRDefault="006A10C2"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feed requirements</w:t>
            </w:r>
          </w:p>
          <w:p w14:paraId="3FAE80F7" w14:textId="77777777" w:rsidR="00FA6B80" w:rsidRPr="00F22C52" w:rsidRDefault="006A10C2"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preparation for release</w:t>
            </w:r>
          </w:p>
          <w:p w14:paraId="35943C95" w14:textId="7D635497" w:rsidR="008D6C69" w:rsidRPr="00F22C52" w:rsidRDefault="008D6C69"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pre-release assessment</w:t>
            </w:r>
          </w:p>
          <w:p w14:paraId="24964C1D" w14:textId="1D9A2F34" w:rsidR="00FA6B80" w:rsidRPr="00F22C52" w:rsidRDefault="006A10C2"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release</w:t>
            </w:r>
            <w:r w:rsidR="008D6C69" w:rsidRPr="00F22C52">
              <w:rPr>
                <w:rFonts w:ascii="Arial" w:hAnsi="Arial" w:cs="Arial"/>
                <w:color w:val="0E0349"/>
                <w:sz w:val="17"/>
                <w:szCs w:val="17"/>
              </w:rPr>
              <w:t xml:space="preserve"> protocols</w:t>
            </w:r>
          </w:p>
          <w:p w14:paraId="3E7F4A5E" w14:textId="4015ED65" w:rsidR="00E922E4" w:rsidRPr="00F22C52" w:rsidRDefault="00E922E4" w:rsidP="0064434A">
            <w:pPr>
              <w:pStyle w:val="BodyText"/>
              <w:numPr>
                <w:ilvl w:val="0"/>
                <w:numId w:val="8"/>
              </w:numPr>
              <w:spacing w:before="49" w:after="60"/>
              <w:ind w:left="879" w:hanging="357"/>
              <w:rPr>
                <w:rFonts w:ascii="Arial" w:hAnsi="Arial" w:cs="Arial"/>
                <w:color w:val="0E0349"/>
                <w:sz w:val="17"/>
                <w:szCs w:val="17"/>
              </w:rPr>
            </w:pPr>
            <w:r w:rsidRPr="00F22C52">
              <w:rPr>
                <w:rFonts w:ascii="Arial" w:hAnsi="Arial" w:cs="Arial"/>
                <w:color w:val="0E0349"/>
                <w:sz w:val="17"/>
                <w:szCs w:val="17"/>
              </w:rPr>
              <w:t>post-release monitoring</w:t>
            </w:r>
            <w:r w:rsidR="0033354E" w:rsidRPr="00F22C52">
              <w:rPr>
                <w:rFonts w:ascii="Arial" w:hAnsi="Arial" w:cs="Arial"/>
                <w:color w:val="0E0349"/>
                <w:sz w:val="17"/>
                <w:szCs w:val="17"/>
              </w:rPr>
              <w:t xml:space="preserve"> protocols</w:t>
            </w:r>
          </w:p>
          <w:p w14:paraId="776D2D27" w14:textId="77777777" w:rsidR="00361769" w:rsidRPr="00F22C52" w:rsidRDefault="006A10C2" w:rsidP="0064434A">
            <w:pPr>
              <w:pStyle w:val="BodyText"/>
              <w:numPr>
                <w:ilvl w:val="0"/>
                <w:numId w:val="8"/>
              </w:numPr>
              <w:spacing w:before="49" w:after="120"/>
              <w:ind w:left="879" w:hanging="357"/>
              <w:rPr>
                <w:rFonts w:ascii="Arial" w:hAnsi="Arial" w:cs="Arial"/>
                <w:color w:val="0E0349"/>
                <w:sz w:val="17"/>
                <w:szCs w:val="17"/>
              </w:rPr>
            </w:pPr>
            <w:r w:rsidRPr="00F22C52">
              <w:rPr>
                <w:rFonts w:ascii="Arial" w:hAnsi="Arial" w:cs="Arial"/>
                <w:color w:val="0E0349"/>
                <w:sz w:val="17"/>
                <w:szCs w:val="17"/>
              </w:rPr>
              <w:t>record keeping.</w:t>
            </w:r>
          </w:p>
          <w:p w14:paraId="34F2B9D8" w14:textId="4EA2F7B7" w:rsidR="00361769" w:rsidRPr="00F22C52" w:rsidRDefault="004D7E74" w:rsidP="00F22C52">
            <w:pPr>
              <w:pStyle w:val="BodyText"/>
              <w:numPr>
                <w:ilvl w:val="0"/>
                <w:numId w:val="5"/>
              </w:numPr>
              <w:spacing w:before="49" w:after="120"/>
              <w:ind w:left="448" w:hanging="284"/>
              <w:rPr>
                <w:rFonts w:ascii="Arial" w:hAnsi="Arial" w:cs="Arial"/>
                <w:color w:val="0E0349"/>
                <w:sz w:val="17"/>
                <w:szCs w:val="17"/>
              </w:rPr>
            </w:pPr>
            <w:r w:rsidRPr="00F22C52">
              <w:rPr>
                <w:rFonts w:ascii="Arial" w:hAnsi="Arial" w:cs="Arial"/>
                <w:color w:val="0E0349"/>
                <w:sz w:val="17"/>
                <w:szCs w:val="17"/>
              </w:rPr>
              <w:t xml:space="preserve">Supporting </w:t>
            </w:r>
            <w:r w:rsidR="00361769" w:rsidRPr="00F22C52">
              <w:rPr>
                <w:rFonts w:ascii="Arial" w:hAnsi="Arial" w:cs="Arial"/>
                <w:color w:val="0E0349"/>
                <w:sz w:val="17"/>
                <w:szCs w:val="17"/>
              </w:rPr>
              <w:t>post-release monitoring</w:t>
            </w:r>
            <w:r w:rsidR="00D65BC2" w:rsidRPr="00F22C52">
              <w:rPr>
                <w:rFonts w:ascii="Arial" w:hAnsi="Arial" w:cs="Arial"/>
                <w:color w:val="0E0349"/>
                <w:sz w:val="17"/>
                <w:szCs w:val="17"/>
              </w:rPr>
              <w:t xml:space="preserve"> where possible</w:t>
            </w:r>
            <w:r w:rsidR="00361769" w:rsidRPr="00F22C52">
              <w:rPr>
                <w:rFonts w:ascii="Arial" w:hAnsi="Arial" w:cs="Arial"/>
                <w:color w:val="0E0349"/>
                <w:sz w:val="17"/>
                <w:szCs w:val="17"/>
              </w:rPr>
              <w:t xml:space="preserve"> </w:t>
            </w:r>
            <w:r w:rsidR="003A60B5" w:rsidRPr="00F22C52">
              <w:rPr>
                <w:rFonts w:ascii="Arial" w:hAnsi="Arial" w:cs="Arial"/>
                <w:color w:val="0E0349"/>
                <w:sz w:val="17"/>
                <w:szCs w:val="17"/>
              </w:rPr>
              <w:t>to investigate the success of rehabilitation. Th</w:t>
            </w:r>
            <w:r w:rsidR="00D65BC2" w:rsidRPr="00F22C52">
              <w:rPr>
                <w:rFonts w:ascii="Arial" w:hAnsi="Arial" w:cs="Arial"/>
                <w:color w:val="0E0349"/>
                <w:sz w:val="17"/>
                <w:szCs w:val="17"/>
              </w:rPr>
              <w:t>e</w:t>
            </w:r>
            <w:r w:rsidR="003A60B5" w:rsidRPr="00F22C52">
              <w:rPr>
                <w:rFonts w:ascii="Arial" w:hAnsi="Arial" w:cs="Arial"/>
                <w:color w:val="0E0349"/>
                <w:sz w:val="17"/>
                <w:szCs w:val="17"/>
              </w:rPr>
              <w:t xml:space="preserve"> information gained w</w:t>
            </w:r>
            <w:r w:rsidR="00D65BC2" w:rsidRPr="00F22C52">
              <w:rPr>
                <w:rFonts w:ascii="Arial" w:hAnsi="Arial" w:cs="Arial"/>
                <w:color w:val="0E0349"/>
                <w:sz w:val="17"/>
                <w:szCs w:val="17"/>
              </w:rPr>
              <w:t>ill be used to further refine the</w:t>
            </w:r>
            <w:r w:rsidR="001028B2" w:rsidRPr="00F22C52">
              <w:rPr>
                <w:rFonts w:ascii="Arial" w:hAnsi="Arial" w:cs="Arial"/>
                <w:color w:val="0E0349"/>
                <w:sz w:val="17"/>
                <w:szCs w:val="17"/>
              </w:rPr>
              <w:t xml:space="preserve"> </w:t>
            </w:r>
            <w:r w:rsidR="00D65BC2" w:rsidRPr="00F22C52">
              <w:rPr>
                <w:rFonts w:ascii="Arial" w:hAnsi="Arial" w:cs="Arial"/>
                <w:color w:val="0E0349"/>
                <w:sz w:val="17"/>
                <w:szCs w:val="17"/>
              </w:rPr>
              <w:t>standards</w:t>
            </w:r>
            <w:r w:rsidR="00632F27" w:rsidRPr="00F22C52">
              <w:rPr>
                <w:rFonts w:ascii="Arial" w:hAnsi="Arial" w:cs="Arial"/>
                <w:color w:val="0E0349"/>
                <w:sz w:val="17"/>
                <w:szCs w:val="17"/>
              </w:rPr>
              <w:t xml:space="preserve"> of care</w:t>
            </w:r>
            <w:r w:rsidR="00D65BC2" w:rsidRPr="00F22C52">
              <w:rPr>
                <w:rFonts w:ascii="Arial" w:hAnsi="Arial" w:cs="Arial"/>
                <w:color w:val="0E0349"/>
                <w:sz w:val="17"/>
                <w:szCs w:val="17"/>
              </w:rPr>
              <w:t xml:space="preserve">.  </w:t>
            </w:r>
          </w:p>
        </w:tc>
        <w:tc>
          <w:tcPr>
            <w:tcW w:w="2282" w:type="dxa"/>
          </w:tcPr>
          <w:p w14:paraId="3D5D7223" w14:textId="5421C274" w:rsidR="000D2B5F" w:rsidRPr="00F22C52" w:rsidRDefault="00C65905" w:rsidP="00870482">
            <w:pPr>
              <w:pStyle w:val="BodyText"/>
              <w:spacing w:before="49"/>
              <w:ind w:left="555"/>
              <w:rPr>
                <w:rFonts w:ascii="Arial" w:hAnsi="Arial" w:cs="Arial"/>
                <w:color w:val="0E0349"/>
                <w:sz w:val="17"/>
                <w:szCs w:val="17"/>
              </w:rPr>
            </w:pPr>
            <w:r w:rsidRPr="00AF0636">
              <w:rPr>
                <w:rFonts w:ascii="Arial" w:hAnsi="Arial" w:cs="Arial"/>
                <w:color w:val="0E0349"/>
                <w:sz w:val="17"/>
                <w:szCs w:val="17"/>
              </w:rPr>
              <w:t>DEECA</w:t>
            </w:r>
          </w:p>
          <w:p w14:paraId="36AF162A" w14:textId="08857597" w:rsidR="0033354E" w:rsidRPr="00F22C52" w:rsidRDefault="0033354E" w:rsidP="00870482">
            <w:pPr>
              <w:pStyle w:val="BodyText"/>
              <w:spacing w:before="49"/>
              <w:ind w:left="555"/>
              <w:rPr>
                <w:rFonts w:ascii="Arial" w:hAnsi="Arial" w:cs="Arial"/>
                <w:color w:val="0E0349"/>
                <w:sz w:val="17"/>
                <w:szCs w:val="17"/>
              </w:rPr>
            </w:pPr>
            <w:r w:rsidRPr="00F22C52">
              <w:rPr>
                <w:rFonts w:ascii="Arial" w:hAnsi="Arial" w:cs="Arial"/>
                <w:color w:val="0E0349"/>
                <w:sz w:val="17"/>
                <w:szCs w:val="17"/>
              </w:rPr>
              <w:t>Zoos Victoria</w:t>
            </w:r>
          </w:p>
          <w:p w14:paraId="5ED06DFB" w14:textId="3144F450" w:rsidR="00FA6B80" w:rsidRPr="00F22C52" w:rsidRDefault="006A10C2" w:rsidP="00870482">
            <w:pPr>
              <w:pStyle w:val="BodyText"/>
              <w:spacing w:before="49"/>
              <w:ind w:left="555"/>
              <w:rPr>
                <w:rFonts w:ascii="Arial" w:hAnsi="Arial" w:cs="Arial"/>
                <w:color w:val="0E0349"/>
                <w:sz w:val="17"/>
                <w:szCs w:val="17"/>
              </w:rPr>
            </w:pPr>
            <w:r w:rsidRPr="00F22C52">
              <w:rPr>
                <w:rFonts w:ascii="Arial" w:hAnsi="Arial" w:cs="Arial"/>
                <w:color w:val="0E0349"/>
                <w:sz w:val="17"/>
                <w:szCs w:val="17"/>
              </w:rPr>
              <w:t>Vets</w:t>
            </w:r>
          </w:p>
          <w:p w14:paraId="7D182034" w14:textId="77777777" w:rsidR="00FA6B80" w:rsidRPr="00F22C52" w:rsidRDefault="006A10C2" w:rsidP="00870482">
            <w:pPr>
              <w:pStyle w:val="BodyText"/>
              <w:spacing w:before="49"/>
              <w:ind w:left="555"/>
              <w:rPr>
                <w:rFonts w:ascii="Arial" w:hAnsi="Arial" w:cs="Arial"/>
                <w:color w:val="0E0349"/>
                <w:sz w:val="17"/>
                <w:szCs w:val="17"/>
              </w:rPr>
            </w:pPr>
            <w:r w:rsidRPr="00F22C52">
              <w:rPr>
                <w:rFonts w:ascii="Arial" w:hAnsi="Arial" w:cs="Arial"/>
                <w:color w:val="0E0349"/>
                <w:sz w:val="17"/>
                <w:szCs w:val="17"/>
              </w:rPr>
              <w:t>Animal welfare experts</w:t>
            </w:r>
          </w:p>
          <w:p w14:paraId="21986BEB" w14:textId="77777777" w:rsidR="00FA6B80" w:rsidRPr="00F22C52" w:rsidRDefault="006A10C2" w:rsidP="00870482">
            <w:pPr>
              <w:pStyle w:val="BodyText"/>
              <w:spacing w:before="49"/>
              <w:ind w:left="555"/>
              <w:rPr>
                <w:rFonts w:ascii="Arial" w:hAnsi="Arial" w:cs="Arial"/>
                <w:color w:val="0E0349"/>
                <w:sz w:val="17"/>
                <w:szCs w:val="17"/>
              </w:rPr>
            </w:pPr>
            <w:r w:rsidRPr="00F22C52">
              <w:rPr>
                <w:rFonts w:ascii="Arial" w:hAnsi="Arial" w:cs="Arial"/>
                <w:color w:val="0E0349"/>
                <w:sz w:val="17"/>
                <w:szCs w:val="17"/>
              </w:rPr>
              <w:t>Wildlife carers</w:t>
            </w:r>
          </w:p>
          <w:p w14:paraId="71FD5BE4" w14:textId="77777777" w:rsidR="00FA6B80" w:rsidRPr="00F22C52" w:rsidRDefault="006A10C2" w:rsidP="00870482">
            <w:pPr>
              <w:pStyle w:val="BodyText"/>
              <w:spacing w:before="49"/>
              <w:ind w:left="555"/>
              <w:rPr>
                <w:rFonts w:ascii="Arial" w:hAnsi="Arial" w:cs="Arial"/>
                <w:color w:val="0E0349"/>
                <w:sz w:val="17"/>
                <w:szCs w:val="17"/>
              </w:rPr>
            </w:pPr>
            <w:r w:rsidRPr="00F22C52">
              <w:rPr>
                <w:rFonts w:ascii="Arial" w:hAnsi="Arial" w:cs="Arial"/>
                <w:color w:val="0E0349"/>
                <w:sz w:val="17"/>
                <w:szCs w:val="17"/>
              </w:rPr>
              <w:t>Animal Welfare Victoria</w:t>
            </w:r>
          </w:p>
          <w:p w14:paraId="6F70E81E" w14:textId="4C6DD3D8" w:rsidR="0033354E" w:rsidRPr="00F22C52" w:rsidRDefault="0033354E" w:rsidP="00870482">
            <w:pPr>
              <w:pStyle w:val="BodyText"/>
              <w:spacing w:before="49"/>
              <w:ind w:left="555"/>
              <w:rPr>
                <w:rFonts w:ascii="Arial" w:hAnsi="Arial" w:cs="Arial"/>
                <w:color w:val="0E0349"/>
                <w:sz w:val="17"/>
                <w:szCs w:val="17"/>
              </w:rPr>
            </w:pPr>
          </w:p>
        </w:tc>
        <w:tc>
          <w:tcPr>
            <w:tcW w:w="246" w:type="dxa"/>
          </w:tcPr>
          <w:p w14:paraId="5985A741" w14:textId="452D07AF" w:rsidR="00FA6B80" w:rsidRPr="00A138FF" w:rsidRDefault="00FA6B80" w:rsidP="00A138FF">
            <w:pPr>
              <w:pStyle w:val="BodyText"/>
              <w:spacing w:before="49"/>
              <w:ind w:left="164"/>
              <w:rPr>
                <w:color w:val="0E0349"/>
                <w:sz w:val="17"/>
                <w:szCs w:val="17"/>
              </w:rPr>
            </w:pPr>
          </w:p>
        </w:tc>
      </w:tr>
    </w:tbl>
    <w:p w14:paraId="5F62067F" w14:textId="77777777" w:rsidR="00FA6B80" w:rsidRDefault="00FA6B80">
      <w:pPr>
        <w:rPr>
          <w:sz w:val="17"/>
        </w:rPr>
        <w:sectPr w:rsidR="00FA6B80" w:rsidSect="002439C1">
          <w:type w:val="continuous"/>
          <w:pgSz w:w="11910" w:h="16840"/>
          <w:pgMar w:top="1580" w:right="0" w:bottom="280" w:left="980" w:header="560" w:footer="414" w:gutter="0"/>
          <w:cols w:space="720"/>
        </w:sectPr>
      </w:pPr>
    </w:p>
    <w:p w14:paraId="4EA01CDD" w14:textId="77777777" w:rsidR="00FA6B80" w:rsidRDefault="00FA6B80">
      <w:pPr>
        <w:pStyle w:val="BodyText"/>
        <w:rPr>
          <w:sz w:val="20"/>
        </w:rPr>
      </w:pPr>
    </w:p>
    <w:p w14:paraId="6F80253F" w14:textId="77777777" w:rsidR="00FA6B80" w:rsidRDefault="00FA6B80">
      <w:pPr>
        <w:pStyle w:val="BodyText"/>
        <w:rPr>
          <w:sz w:val="20"/>
        </w:rPr>
      </w:pPr>
    </w:p>
    <w:p w14:paraId="2221CF5C" w14:textId="77777777" w:rsidR="00FA6B80" w:rsidRDefault="00FA6B80">
      <w:pPr>
        <w:pStyle w:val="BodyText"/>
        <w:rPr>
          <w:sz w:val="24"/>
        </w:rPr>
      </w:pPr>
    </w:p>
    <w:p w14:paraId="061CBE70" w14:textId="77777777" w:rsidR="00FA6B80" w:rsidRPr="00C65905" w:rsidRDefault="006A10C2">
      <w:pPr>
        <w:pStyle w:val="Heading2"/>
        <w:rPr>
          <w:rFonts w:ascii="Arial" w:hAnsi="Arial" w:cs="Arial"/>
          <w:color w:val="201547"/>
        </w:rPr>
      </w:pPr>
      <w:bookmarkStart w:id="7" w:name="_Toc110499982"/>
      <w:r w:rsidRPr="00C65905">
        <w:rPr>
          <w:rFonts w:ascii="Arial" w:hAnsi="Arial" w:cs="Arial"/>
          <w:color w:val="201547"/>
        </w:rPr>
        <w:t>Theme</w:t>
      </w:r>
      <w:r w:rsidRPr="00C65905">
        <w:rPr>
          <w:rFonts w:ascii="Arial" w:hAnsi="Arial" w:cs="Arial"/>
          <w:color w:val="201547"/>
          <w:spacing w:val="-15"/>
        </w:rPr>
        <w:t xml:space="preserve"> </w:t>
      </w:r>
      <w:r w:rsidRPr="00C65905">
        <w:rPr>
          <w:rFonts w:ascii="Arial" w:hAnsi="Arial" w:cs="Arial"/>
          <w:color w:val="201547"/>
        </w:rPr>
        <w:t>4.</w:t>
      </w:r>
      <w:r w:rsidRPr="00C65905">
        <w:rPr>
          <w:rFonts w:ascii="Arial" w:hAnsi="Arial" w:cs="Arial"/>
          <w:color w:val="201547"/>
          <w:spacing w:val="19"/>
        </w:rPr>
        <w:t xml:space="preserve"> </w:t>
      </w:r>
      <w:r w:rsidRPr="00C65905">
        <w:rPr>
          <w:rFonts w:ascii="Arial" w:hAnsi="Arial" w:cs="Arial"/>
          <w:color w:val="201547"/>
        </w:rPr>
        <w:t>Koala</w:t>
      </w:r>
      <w:r w:rsidRPr="00C65905">
        <w:rPr>
          <w:rFonts w:ascii="Arial" w:hAnsi="Arial" w:cs="Arial"/>
          <w:color w:val="201547"/>
          <w:spacing w:val="-15"/>
        </w:rPr>
        <w:t xml:space="preserve"> </w:t>
      </w:r>
      <w:r w:rsidRPr="00C65905">
        <w:rPr>
          <w:rFonts w:ascii="Arial" w:hAnsi="Arial" w:cs="Arial"/>
          <w:color w:val="201547"/>
        </w:rPr>
        <w:t>genetics</w:t>
      </w:r>
      <w:bookmarkEnd w:id="7"/>
    </w:p>
    <w:p w14:paraId="17C28324" w14:textId="77777777" w:rsidR="00FA6B80" w:rsidRDefault="00FA6B80">
      <w:pPr>
        <w:pStyle w:val="BodyText"/>
        <w:rPr>
          <w:rFonts w:ascii="VIC"/>
          <w:sz w:val="20"/>
        </w:rPr>
      </w:pPr>
    </w:p>
    <w:p w14:paraId="1C2DB540" w14:textId="1323DEF6" w:rsidR="00FA6B80" w:rsidRDefault="002F20EE">
      <w:pPr>
        <w:pStyle w:val="BodyText"/>
        <w:rPr>
          <w:rFonts w:ascii="VIC"/>
          <w:sz w:val="20"/>
        </w:rPr>
      </w:pPr>
      <w:r>
        <w:rPr>
          <w:rFonts w:ascii="VIC"/>
          <w:noProof/>
          <w:sz w:val="20"/>
        </w:rPr>
        <w:drawing>
          <wp:anchor distT="0" distB="0" distL="114300" distR="114300" simplePos="0" relativeHeight="251754496" behindDoc="0" locked="0" layoutInCell="1" allowOverlap="1" wp14:anchorId="622D3904" wp14:editId="6B94B698">
            <wp:simplePos x="0" y="0"/>
            <wp:positionH relativeFrom="page">
              <wp:align>left</wp:align>
            </wp:positionH>
            <wp:positionV relativeFrom="paragraph">
              <wp:posOffset>122555</wp:posOffset>
            </wp:positionV>
            <wp:extent cx="6832800" cy="2599200"/>
            <wp:effectExtent l="0" t="0" r="635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6832800" cy="2599200"/>
                    </a:xfrm>
                    <a:prstGeom prst="rect">
                      <a:avLst/>
                    </a:prstGeom>
                  </pic:spPr>
                </pic:pic>
              </a:graphicData>
            </a:graphic>
            <wp14:sizeRelH relativeFrom="margin">
              <wp14:pctWidth>0</wp14:pctWidth>
            </wp14:sizeRelH>
            <wp14:sizeRelV relativeFrom="margin">
              <wp14:pctHeight>0</wp14:pctHeight>
            </wp14:sizeRelV>
          </wp:anchor>
        </w:drawing>
      </w:r>
    </w:p>
    <w:p w14:paraId="208F226E" w14:textId="170F992A" w:rsidR="00FA6B80" w:rsidRDefault="00FA6B80">
      <w:pPr>
        <w:pStyle w:val="BodyText"/>
        <w:rPr>
          <w:rFonts w:ascii="VIC"/>
          <w:sz w:val="20"/>
        </w:rPr>
      </w:pPr>
    </w:p>
    <w:p w14:paraId="2E28A90F" w14:textId="77777777" w:rsidR="00FA6B80" w:rsidRDefault="00FA6B80">
      <w:pPr>
        <w:pStyle w:val="BodyText"/>
        <w:rPr>
          <w:rFonts w:ascii="VIC"/>
          <w:sz w:val="20"/>
        </w:rPr>
      </w:pPr>
    </w:p>
    <w:p w14:paraId="68EA68C8" w14:textId="77777777" w:rsidR="00FA6B80" w:rsidRDefault="00FA6B80">
      <w:pPr>
        <w:pStyle w:val="BodyText"/>
        <w:rPr>
          <w:rFonts w:ascii="VIC"/>
          <w:sz w:val="20"/>
        </w:rPr>
      </w:pPr>
    </w:p>
    <w:p w14:paraId="03C2B3AD" w14:textId="77777777" w:rsidR="00FA6B80" w:rsidRDefault="00FA6B80">
      <w:pPr>
        <w:pStyle w:val="BodyText"/>
        <w:rPr>
          <w:rFonts w:ascii="VIC"/>
          <w:sz w:val="20"/>
        </w:rPr>
      </w:pPr>
    </w:p>
    <w:p w14:paraId="5F73A05A" w14:textId="77777777" w:rsidR="00FA6B80" w:rsidRDefault="00FA6B80">
      <w:pPr>
        <w:pStyle w:val="BodyText"/>
        <w:rPr>
          <w:rFonts w:ascii="VIC"/>
          <w:sz w:val="20"/>
        </w:rPr>
      </w:pPr>
    </w:p>
    <w:p w14:paraId="71DB98D9" w14:textId="77777777" w:rsidR="00FA6B80" w:rsidRDefault="00FA6B80">
      <w:pPr>
        <w:pStyle w:val="BodyText"/>
        <w:rPr>
          <w:rFonts w:ascii="VIC"/>
          <w:sz w:val="20"/>
        </w:rPr>
      </w:pPr>
    </w:p>
    <w:p w14:paraId="1083BC37" w14:textId="77777777" w:rsidR="00FA6B80" w:rsidRDefault="00FA6B80">
      <w:pPr>
        <w:pStyle w:val="BodyText"/>
        <w:rPr>
          <w:rFonts w:ascii="VIC"/>
          <w:sz w:val="20"/>
        </w:rPr>
      </w:pPr>
    </w:p>
    <w:p w14:paraId="28D8355E" w14:textId="77777777" w:rsidR="00FA6B80" w:rsidRDefault="00FA6B80">
      <w:pPr>
        <w:pStyle w:val="BodyText"/>
        <w:rPr>
          <w:rFonts w:ascii="VIC"/>
          <w:sz w:val="20"/>
        </w:rPr>
      </w:pPr>
    </w:p>
    <w:p w14:paraId="09841126" w14:textId="77777777" w:rsidR="00FA6B80" w:rsidRDefault="00FA6B80">
      <w:pPr>
        <w:pStyle w:val="BodyText"/>
        <w:rPr>
          <w:rFonts w:ascii="VIC"/>
          <w:sz w:val="20"/>
        </w:rPr>
      </w:pPr>
    </w:p>
    <w:p w14:paraId="2A92828C" w14:textId="77777777" w:rsidR="00FA6B80" w:rsidRDefault="00FA6B80">
      <w:pPr>
        <w:pStyle w:val="BodyText"/>
        <w:rPr>
          <w:rFonts w:ascii="VIC"/>
          <w:sz w:val="20"/>
        </w:rPr>
      </w:pPr>
    </w:p>
    <w:p w14:paraId="51A700FC" w14:textId="77777777" w:rsidR="00FA6B80" w:rsidRDefault="00FA6B80">
      <w:pPr>
        <w:pStyle w:val="BodyText"/>
        <w:rPr>
          <w:rFonts w:ascii="VIC"/>
          <w:sz w:val="20"/>
        </w:rPr>
      </w:pPr>
    </w:p>
    <w:p w14:paraId="0EDDB25F" w14:textId="77777777" w:rsidR="00FA6B80" w:rsidRDefault="00FA6B80">
      <w:pPr>
        <w:pStyle w:val="BodyText"/>
        <w:rPr>
          <w:rFonts w:ascii="VIC"/>
          <w:sz w:val="20"/>
        </w:rPr>
      </w:pPr>
    </w:p>
    <w:p w14:paraId="6A108C6C" w14:textId="77777777" w:rsidR="00FA6B80" w:rsidRDefault="00FA6B80">
      <w:pPr>
        <w:pStyle w:val="BodyText"/>
        <w:rPr>
          <w:rFonts w:ascii="VIC"/>
          <w:sz w:val="20"/>
        </w:rPr>
      </w:pPr>
    </w:p>
    <w:p w14:paraId="17E807FE" w14:textId="77777777" w:rsidR="00FA6B80" w:rsidRDefault="00FA6B80">
      <w:pPr>
        <w:pStyle w:val="BodyText"/>
        <w:rPr>
          <w:rFonts w:ascii="VIC"/>
          <w:sz w:val="20"/>
        </w:rPr>
      </w:pPr>
    </w:p>
    <w:p w14:paraId="3B875F4F" w14:textId="77777777" w:rsidR="00FA6B80" w:rsidRDefault="00FA6B80">
      <w:pPr>
        <w:pStyle w:val="BodyText"/>
        <w:rPr>
          <w:rFonts w:ascii="VIC"/>
          <w:sz w:val="20"/>
        </w:rPr>
      </w:pPr>
    </w:p>
    <w:p w14:paraId="536030D7" w14:textId="77777777" w:rsidR="00FA6B80" w:rsidRDefault="00FA6B80">
      <w:pPr>
        <w:pStyle w:val="BodyText"/>
        <w:spacing w:before="7"/>
        <w:rPr>
          <w:rFonts w:ascii="VIC"/>
          <w:sz w:val="27"/>
        </w:rPr>
      </w:pPr>
    </w:p>
    <w:p w14:paraId="2C3E8B76" w14:textId="77777777" w:rsidR="00FA6B80" w:rsidRDefault="00FA6B80">
      <w:pPr>
        <w:rPr>
          <w:rFonts w:ascii="VIC"/>
          <w:sz w:val="27"/>
        </w:rPr>
        <w:sectPr w:rsidR="00FA6B80" w:rsidSect="002439C1">
          <w:pgSz w:w="11910" w:h="16840"/>
          <w:pgMar w:top="760" w:right="0" w:bottom="600" w:left="980" w:header="560" w:footer="414" w:gutter="0"/>
          <w:cols w:space="720"/>
        </w:sectPr>
      </w:pPr>
    </w:p>
    <w:p w14:paraId="76790229" w14:textId="5A83163F" w:rsidR="00FA6B80" w:rsidRPr="00F22C52" w:rsidRDefault="006A10C2" w:rsidP="00642DCC">
      <w:pPr>
        <w:pStyle w:val="Heading5"/>
        <w:spacing w:after="120"/>
        <w:rPr>
          <w:rFonts w:ascii="Arial" w:hAnsi="Arial" w:cs="Arial"/>
        </w:rPr>
      </w:pPr>
      <w:r w:rsidRPr="00F22C52">
        <w:rPr>
          <w:rFonts w:ascii="Arial" w:hAnsi="Arial" w:cs="Arial"/>
          <w:color w:val="0BBBB5"/>
        </w:rPr>
        <w:t>What</w:t>
      </w:r>
      <w:r w:rsidRPr="00F22C52">
        <w:rPr>
          <w:rFonts w:ascii="Arial" w:hAnsi="Arial" w:cs="Arial"/>
          <w:color w:val="0BBBB5"/>
          <w:spacing w:val="-8"/>
        </w:rPr>
        <w:t xml:space="preserve"> </w:t>
      </w:r>
      <w:r w:rsidRPr="00F22C52">
        <w:rPr>
          <w:rFonts w:ascii="Arial" w:hAnsi="Arial" w:cs="Arial"/>
          <w:color w:val="0BBBB5"/>
        </w:rPr>
        <w:t>is</w:t>
      </w:r>
      <w:r w:rsidRPr="00F22C52">
        <w:rPr>
          <w:rFonts w:ascii="Arial" w:hAnsi="Arial" w:cs="Arial"/>
          <w:color w:val="0BBBB5"/>
          <w:spacing w:val="-7"/>
        </w:rPr>
        <w:t xml:space="preserve"> </w:t>
      </w:r>
      <w:r w:rsidRPr="00F22C52">
        <w:rPr>
          <w:rFonts w:ascii="Arial" w:hAnsi="Arial" w:cs="Arial"/>
          <w:color w:val="0BBBB5"/>
        </w:rPr>
        <w:t>the</w:t>
      </w:r>
      <w:r w:rsidRPr="00F22C52">
        <w:rPr>
          <w:rFonts w:ascii="Arial" w:hAnsi="Arial" w:cs="Arial"/>
          <w:color w:val="0BBBB5"/>
          <w:spacing w:val="-7"/>
        </w:rPr>
        <w:t xml:space="preserve"> </w:t>
      </w:r>
      <w:r w:rsidRPr="00F22C52">
        <w:rPr>
          <w:rFonts w:ascii="Arial" w:hAnsi="Arial" w:cs="Arial"/>
          <w:color w:val="0BBBB5"/>
        </w:rPr>
        <w:t>issue?</w:t>
      </w:r>
    </w:p>
    <w:p w14:paraId="36E2B02E" w14:textId="77777777" w:rsidR="001E0D26" w:rsidRPr="00F22C52" w:rsidRDefault="006A10C2" w:rsidP="001E0D26">
      <w:pPr>
        <w:pStyle w:val="BodyText"/>
        <w:spacing w:after="120"/>
        <w:ind w:left="142" w:right="159"/>
        <w:rPr>
          <w:rFonts w:ascii="Arial" w:hAnsi="Arial" w:cs="Arial"/>
        </w:rPr>
      </w:pPr>
      <w:r w:rsidRPr="00F22C52">
        <w:rPr>
          <w:rFonts w:ascii="Arial" w:hAnsi="Arial" w:cs="Arial"/>
        </w:rPr>
        <w:t>Some koala populations in Victoria have been found to have much lower levels of genetic diversity than koala populations in other states of Australia (</w:t>
      </w:r>
      <w:proofErr w:type="spellStart"/>
      <w:r w:rsidRPr="00F22C52">
        <w:rPr>
          <w:rFonts w:ascii="Arial" w:hAnsi="Arial" w:cs="Arial"/>
        </w:rPr>
        <w:t>Houlden</w:t>
      </w:r>
      <w:proofErr w:type="spellEnd"/>
      <w:r w:rsidRPr="00F22C52">
        <w:rPr>
          <w:rFonts w:ascii="Arial" w:hAnsi="Arial" w:cs="Arial"/>
        </w:rPr>
        <w:t xml:space="preserve"> et al., 1996; 1999; Johnson et al. 2018).</w:t>
      </w:r>
      <w:r w:rsidR="004A59EE" w:rsidRPr="00F22C52">
        <w:rPr>
          <w:rFonts w:ascii="Arial" w:hAnsi="Arial" w:cs="Arial"/>
        </w:rPr>
        <w:t xml:space="preserve"> </w:t>
      </w:r>
      <w:r w:rsidRPr="00F22C52">
        <w:rPr>
          <w:rFonts w:ascii="Arial" w:hAnsi="Arial" w:cs="Arial"/>
        </w:rPr>
        <w:t>The low genetic diversity observed in these populations is due to many of the existing koala populations being established through historic reintroduction programs from island populations that were founded with only a small number of individuals. This resulted in a genetic bottleneck which has restricted the genetic diversity of the species across Victoria (</w:t>
      </w:r>
      <w:proofErr w:type="spellStart"/>
      <w:r w:rsidRPr="00F22C52">
        <w:rPr>
          <w:rFonts w:ascii="Arial" w:hAnsi="Arial" w:cs="Arial"/>
        </w:rPr>
        <w:t>Houlden</w:t>
      </w:r>
      <w:proofErr w:type="spellEnd"/>
      <w:r w:rsidRPr="00F22C52">
        <w:rPr>
          <w:rFonts w:ascii="Arial" w:hAnsi="Arial" w:cs="Arial"/>
        </w:rPr>
        <w:t xml:space="preserve"> et al., 1996; Martin and </w:t>
      </w:r>
      <w:proofErr w:type="spellStart"/>
      <w:r w:rsidRPr="00F22C52">
        <w:rPr>
          <w:rFonts w:ascii="Arial" w:hAnsi="Arial" w:cs="Arial"/>
        </w:rPr>
        <w:t>Handasyde</w:t>
      </w:r>
      <w:proofErr w:type="spellEnd"/>
      <w:r w:rsidRPr="00F22C52">
        <w:rPr>
          <w:rFonts w:ascii="Arial" w:hAnsi="Arial" w:cs="Arial"/>
        </w:rPr>
        <w:t xml:space="preserve"> 19</w:t>
      </w:r>
      <w:r w:rsidR="00F3398A" w:rsidRPr="00F22C52">
        <w:rPr>
          <w:rFonts w:ascii="Arial" w:hAnsi="Arial" w:cs="Arial"/>
        </w:rPr>
        <w:t>9</w:t>
      </w:r>
      <w:r w:rsidRPr="00F22C52">
        <w:rPr>
          <w:rFonts w:ascii="Arial" w:hAnsi="Arial" w:cs="Arial"/>
        </w:rPr>
        <w:t xml:space="preserve">0). </w:t>
      </w:r>
    </w:p>
    <w:p w14:paraId="16AF9B22" w14:textId="7DFEA1FF" w:rsidR="00FA6B80" w:rsidRPr="00F22C52" w:rsidRDefault="006A10C2" w:rsidP="001E0D26">
      <w:pPr>
        <w:pStyle w:val="BodyText"/>
        <w:spacing w:after="120"/>
        <w:ind w:left="142" w:right="159"/>
        <w:rPr>
          <w:rFonts w:ascii="Arial" w:hAnsi="Arial" w:cs="Arial"/>
        </w:rPr>
      </w:pPr>
      <w:r w:rsidRPr="00F22C52">
        <w:rPr>
          <w:rFonts w:ascii="Arial" w:hAnsi="Arial" w:cs="Arial"/>
        </w:rPr>
        <w:t xml:space="preserve">Genetic bottlenecks increase the risk of inbreeding in a population, which can lead to greater instances of abnormalities (Ralls et al., 2018), such as testicular aplasia and jaw malocclusion, which have been observed in </w:t>
      </w:r>
      <w:proofErr w:type="gramStart"/>
      <w:r w:rsidRPr="00F22C52">
        <w:rPr>
          <w:rFonts w:ascii="Arial" w:hAnsi="Arial" w:cs="Arial"/>
        </w:rPr>
        <w:t>a number of</w:t>
      </w:r>
      <w:proofErr w:type="gramEnd"/>
      <w:r w:rsidRPr="00F22C52">
        <w:rPr>
          <w:rFonts w:ascii="Arial" w:hAnsi="Arial" w:cs="Arial"/>
        </w:rPr>
        <w:t xml:space="preserve"> Victorian koala populations.</w:t>
      </w:r>
      <w:r w:rsidR="001E0D26" w:rsidRPr="00F22C52">
        <w:rPr>
          <w:rFonts w:ascii="Arial" w:hAnsi="Arial" w:cs="Arial"/>
        </w:rPr>
        <w:t xml:space="preserve"> </w:t>
      </w:r>
      <w:r w:rsidRPr="00F22C52">
        <w:rPr>
          <w:rFonts w:ascii="Arial" w:hAnsi="Arial" w:cs="Arial"/>
        </w:rPr>
        <w:t>While there is evidence of inbreeding in some Victorian koala populations, this does not appear to have impacted their fecundity, as evidenced by their population growth rates and capacity for becoming overabundant in some areas (Menkhorst, 2008).</w:t>
      </w:r>
    </w:p>
    <w:p w14:paraId="3187AC7F" w14:textId="5D32C144" w:rsidR="00FA6B80" w:rsidRPr="00F22C52" w:rsidRDefault="00094C7F" w:rsidP="00BA1973">
      <w:pPr>
        <w:pStyle w:val="BodyText"/>
        <w:ind w:left="142" w:right="161"/>
        <w:rPr>
          <w:rFonts w:ascii="Arial" w:hAnsi="Arial" w:cs="Arial"/>
        </w:rPr>
      </w:pPr>
      <w:r w:rsidRPr="00F22C52">
        <w:rPr>
          <w:rFonts w:ascii="Arial" w:hAnsi="Arial" w:cs="Arial"/>
        </w:rPr>
        <w:t>L</w:t>
      </w:r>
      <w:r w:rsidR="006A10C2" w:rsidRPr="00F22C52">
        <w:rPr>
          <w:rFonts w:ascii="Arial" w:hAnsi="Arial" w:cs="Arial"/>
        </w:rPr>
        <w:t>ow genetic diversity ultimately increases the extinction likelihood of a population if conditions change (Weeks et al., 2016). Genetic diversity is an important measure of a population’s resilience, as it aids in adaptation to emerging environmental pressures, such as disease and climate change.</w:t>
      </w:r>
      <w:r w:rsidR="009E5556">
        <w:rPr>
          <w:rFonts w:ascii="Arial" w:hAnsi="Arial" w:cs="Arial"/>
        </w:rPr>
        <w:t xml:space="preserve"> </w:t>
      </w:r>
      <w:r w:rsidR="006A10C2" w:rsidRPr="00F22C52">
        <w:rPr>
          <w:rFonts w:ascii="Arial" w:hAnsi="Arial" w:cs="Arial"/>
        </w:rPr>
        <w:t>Due to their low genetic diversity, Victorian koala populations may be at an increased risk of decline from such threats in the future (Weeks et al., 2016).</w:t>
      </w:r>
    </w:p>
    <w:p w14:paraId="3CF14D7E" w14:textId="77777777" w:rsidR="00FA6B80" w:rsidRPr="00F22C52" w:rsidRDefault="006A10C2">
      <w:pPr>
        <w:rPr>
          <w:rFonts w:ascii="Arial" w:hAnsi="Arial" w:cs="Arial"/>
          <w:sz w:val="20"/>
        </w:rPr>
      </w:pPr>
      <w:r w:rsidRPr="00F22C52">
        <w:rPr>
          <w:rFonts w:ascii="Arial" w:hAnsi="Arial" w:cs="Arial"/>
        </w:rPr>
        <w:br w:type="column"/>
      </w:r>
    </w:p>
    <w:p w14:paraId="1036ADF2" w14:textId="77777777" w:rsidR="00FA6B80" w:rsidRPr="00F22C52" w:rsidRDefault="00FA6B80">
      <w:pPr>
        <w:pStyle w:val="BodyText"/>
        <w:spacing w:before="13"/>
        <w:rPr>
          <w:rFonts w:ascii="Arial" w:hAnsi="Arial" w:cs="Arial"/>
          <w:sz w:val="20"/>
        </w:rPr>
      </w:pPr>
    </w:p>
    <w:p w14:paraId="7838889E" w14:textId="5EC4740B" w:rsidR="00FA6B80" w:rsidRPr="00F22C52" w:rsidRDefault="006A10C2" w:rsidP="009E5556">
      <w:pPr>
        <w:pStyle w:val="BodyText"/>
        <w:spacing w:after="120"/>
        <w:ind w:left="142" w:right="1264"/>
        <w:rPr>
          <w:rFonts w:ascii="Arial" w:hAnsi="Arial" w:cs="Arial"/>
        </w:rPr>
      </w:pPr>
      <w:r w:rsidRPr="00F22C52">
        <w:rPr>
          <w:rFonts w:ascii="Arial" w:hAnsi="Arial" w:cs="Arial"/>
        </w:rPr>
        <w:t>A Genetic Risk Index has been developed for Victorian flora and fauna that can provide a preliminary assessment of a species’ genetic risk (</w:t>
      </w:r>
      <w:proofErr w:type="spellStart"/>
      <w:r w:rsidRPr="00F22C52">
        <w:rPr>
          <w:rFonts w:ascii="Arial" w:hAnsi="Arial" w:cs="Arial"/>
        </w:rPr>
        <w:t>Kriesner</w:t>
      </w:r>
      <w:proofErr w:type="spellEnd"/>
      <w:r w:rsidRPr="00F22C52">
        <w:rPr>
          <w:rFonts w:ascii="Arial" w:hAnsi="Arial" w:cs="Arial"/>
        </w:rPr>
        <w:t xml:space="preserve"> et al., 2020). The Index combines available genetic and demographic metrics that</w:t>
      </w:r>
      <w:r w:rsidR="009E5556">
        <w:rPr>
          <w:rFonts w:ascii="Arial" w:hAnsi="Arial" w:cs="Arial"/>
        </w:rPr>
        <w:t xml:space="preserve"> </w:t>
      </w:r>
      <w:r w:rsidRPr="00F22C52">
        <w:rPr>
          <w:rFonts w:ascii="Arial" w:hAnsi="Arial" w:cs="Arial"/>
        </w:rPr>
        <w:t>have the potential to contribute to or influence overall genetic risk for a given species and</w:t>
      </w:r>
      <w:r w:rsidR="00B60585" w:rsidRPr="00F22C52">
        <w:rPr>
          <w:rFonts w:ascii="Arial" w:hAnsi="Arial" w:cs="Arial"/>
        </w:rPr>
        <w:t xml:space="preserve"> </w:t>
      </w:r>
      <w:r w:rsidRPr="00F22C52">
        <w:rPr>
          <w:rFonts w:ascii="Arial" w:hAnsi="Arial" w:cs="Arial"/>
        </w:rPr>
        <w:t>is communicated as “very high”, “high”, “medium” or “low” risk. The initial assessment for koalas identified a medium genetic risk and indicated that some populations would benefit from genetic intervention (</w:t>
      </w:r>
      <w:proofErr w:type="spellStart"/>
      <w:r w:rsidRPr="00F22C52">
        <w:rPr>
          <w:rFonts w:ascii="Arial" w:hAnsi="Arial" w:cs="Arial"/>
        </w:rPr>
        <w:t>Kriesner</w:t>
      </w:r>
      <w:proofErr w:type="spellEnd"/>
      <w:r w:rsidRPr="00F22C52">
        <w:rPr>
          <w:rFonts w:ascii="Arial" w:hAnsi="Arial" w:cs="Arial"/>
        </w:rPr>
        <w:t xml:space="preserve"> et al., 2020).</w:t>
      </w:r>
    </w:p>
    <w:p w14:paraId="2BDE0E1C" w14:textId="145EF7FC" w:rsidR="00FA6B80" w:rsidRPr="00F22C52" w:rsidRDefault="006A10C2" w:rsidP="00B60585">
      <w:pPr>
        <w:pStyle w:val="BodyText"/>
        <w:spacing w:after="120"/>
        <w:ind w:left="142" w:right="1264"/>
        <w:rPr>
          <w:rFonts w:ascii="Arial" w:hAnsi="Arial" w:cs="Arial"/>
        </w:rPr>
      </w:pPr>
      <w:r w:rsidRPr="00F22C52">
        <w:rPr>
          <w:rFonts w:ascii="Arial" w:hAnsi="Arial" w:cs="Arial"/>
        </w:rPr>
        <w:t>The known exception to the low genetic diversity in Victorian koala populations is a distinct population in South Gippsland (Lee et al., 2011; Wedrowicz et al., 2018). This population has significantly higher genetic diversity compared to other Victorian populations studied and is thought to be an original population that was largely unaffected by hunting pressure in the late 1800s and the later reintroduction programs (Menkhorst, 2008). Given the higher levels of genetic diversity, this population may have a greater ability to adapt to future environmental pressures and conservation of the population and its genetic diversity is of high importance (</w:t>
      </w:r>
      <w:r w:rsidR="0012785E" w:rsidRPr="00F22C52">
        <w:rPr>
          <w:rFonts w:ascii="Arial" w:hAnsi="Arial" w:cs="Arial"/>
        </w:rPr>
        <w:t>Department of Sustainability and Environment</w:t>
      </w:r>
      <w:r w:rsidRPr="00F22C52">
        <w:rPr>
          <w:rFonts w:ascii="Arial" w:hAnsi="Arial" w:cs="Arial"/>
        </w:rPr>
        <w:t>, 2004; Lee et al., 2011).</w:t>
      </w:r>
    </w:p>
    <w:p w14:paraId="00D013A1" w14:textId="5D06158C" w:rsidR="00FA6B80" w:rsidRPr="00F22C52" w:rsidRDefault="006A10C2" w:rsidP="00B60585">
      <w:pPr>
        <w:pStyle w:val="BodyText"/>
        <w:ind w:left="142" w:right="1263"/>
        <w:rPr>
          <w:rFonts w:ascii="Arial" w:hAnsi="Arial" w:cs="Arial"/>
        </w:rPr>
      </w:pPr>
      <w:r w:rsidRPr="00F22C52">
        <w:rPr>
          <w:rFonts w:ascii="Arial" w:hAnsi="Arial" w:cs="Arial"/>
        </w:rPr>
        <w:t xml:space="preserve">Historically, there was a tendency for wildlife populations that are not highly mobile or wide-ranging to be managed in isolation to preserve their genetic distinctiveness (Ralls et al., 2018). However, recent research has identified that there is a need to consider the genetic diversity of a </w:t>
      </w:r>
      <w:proofErr w:type="gramStart"/>
      <w:r w:rsidRPr="00F22C52">
        <w:rPr>
          <w:rFonts w:ascii="Arial" w:hAnsi="Arial" w:cs="Arial"/>
        </w:rPr>
        <w:t>species as a whole, rather</w:t>
      </w:r>
      <w:proofErr w:type="gramEnd"/>
      <w:r w:rsidRPr="00F22C52">
        <w:rPr>
          <w:rFonts w:ascii="Arial" w:hAnsi="Arial" w:cs="Arial"/>
        </w:rPr>
        <w:t xml:space="preserve"> than focussing on conserving unique populations, to reduce the likelihood of species extinction (Weeks et al., 2016).</w:t>
      </w:r>
    </w:p>
    <w:p w14:paraId="498DB798" w14:textId="77777777" w:rsidR="00FA6B80" w:rsidRDefault="00FA6B80">
      <w:pPr>
        <w:spacing w:line="218" w:lineRule="auto"/>
        <w:sectPr w:rsidR="00FA6B80" w:rsidSect="002439C1">
          <w:type w:val="continuous"/>
          <w:pgSz w:w="11910" w:h="16840"/>
          <w:pgMar w:top="1580" w:right="0" w:bottom="280" w:left="980" w:header="560" w:footer="363" w:gutter="0"/>
          <w:cols w:num="2" w:space="720" w:equalWidth="0">
            <w:col w:w="4839" w:space="150"/>
            <w:col w:w="5941"/>
          </w:cols>
        </w:sectPr>
      </w:pPr>
    </w:p>
    <w:p w14:paraId="5CC90D39" w14:textId="77777777" w:rsidR="00FA6B80" w:rsidRDefault="00FA6B80">
      <w:pPr>
        <w:pStyle w:val="BodyText"/>
        <w:rPr>
          <w:sz w:val="20"/>
        </w:rPr>
      </w:pPr>
    </w:p>
    <w:p w14:paraId="280D2232" w14:textId="77777777" w:rsidR="00FA6B80" w:rsidRDefault="00FA6B80">
      <w:pPr>
        <w:pStyle w:val="BodyText"/>
        <w:rPr>
          <w:sz w:val="20"/>
        </w:rPr>
      </w:pPr>
    </w:p>
    <w:p w14:paraId="1AE58D84" w14:textId="77777777" w:rsidR="00FA6B80" w:rsidRDefault="00FA6B80">
      <w:pPr>
        <w:pStyle w:val="BodyText"/>
        <w:rPr>
          <w:sz w:val="20"/>
        </w:rPr>
      </w:pPr>
    </w:p>
    <w:p w14:paraId="7372C104" w14:textId="77777777" w:rsidR="00FA6B80" w:rsidRDefault="00FA6B80">
      <w:pPr>
        <w:pStyle w:val="BodyText"/>
        <w:rPr>
          <w:sz w:val="20"/>
        </w:rPr>
      </w:pPr>
    </w:p>
    <w:p w14:paraId="14639BE9" w14:textId="77777777" w:rsidR="00FA6B80" w:rsidRDefault="00FA6B80">
      <w:pPr>
        <w:pStyle w:val="BodyText"/>
        <w:rPr>
          <w:sz w:val="20"/>
        </w:rPr>
      </w:pPr>
    </w:p>
    <w:p w14:paraId="4C60EB06" w14:textId="77777777" w:rsidR="00FA6B80" w:rsidRDefault="00FA6B80">
      <w:pPr>
        <w:pStyle w:val="BodyText"/>
        <w:rPr>
          <w:sz w:val="20"/>
        </w:rPr>
      </w:pPr>
    </w:p>
    <w:p w14:paraId="3D25138E" w14:textId="77777777" w:rsidR="00FA6B80" w:rsidRDefault="00FA6B80">
      <w:pPr>
        <w:pStyle w:val="BodyText"/>
        <w:spacing w:before="1"/>
        <w:rPr>
          <w:sz w:val="27"/>
        </w:rPr>
      </w:pPr>
    </w:p>
    <w:p w14:paraId="526C0846" w14:textId="77777777" w:rsidR="00FA6B80" w:rsidRDefault="00FA6B80">
      <w:pPr>
        <w:rPr>
          <w:sz w:val="27"/>
        </w:rPr>
        <w:sectPr w:rsidR="00FA6B80" w:rsidSect="002439C1">
          <w:pgSz w:w="11910" w:h="16840"/>
          <w:pgMar w:top="760" w:right="0" w:bottom="600" w:left="980" w:header="560" w:footer="363" w:gutter="0"/>
          <w:cols w:space="720"/>
        </w:sectPr>
      </w:pPr>
    </w:p>
    <w:p w14:paraId="15864F88" w14:textId="26BA6E04" w:rsidR="00FA6B80" w:rsidRPr="00F22C52" w:rsidRDefault="006A10C2" w:rsidP="00476BD6">
      <w:pPr>
        <w:pStyle w:val="BodyText"/>
        <w:spacing w:after="120"/>
        <w:ind w:left="142" w:right="147"/>
        <w:rPr>
          <w:rFonts w:ascii="Arial" w:hAnsi="Arial" w:cs="Arial"/>
        </w:rPr>
      </w:pPr>
      <w:r w:rsidRPr="00F22C52">
        <w:rPr>
          <w:rFonts w:ascii="Arial" w:hAnsi="Arial" w:cs="Arial"/>
        </w:rPr>
        <w:t xml:space="preserve">It is recognised that gene flow </w:t>
      </w:r>
      <w:r w:rsidR="00706433" w:rsidRPr="00F22C52">
        <w:rPr>
          <w:rFonts w:ascii="Arial" w:hAnsi="Arial" w:cs="Arial"/>
        </w:rPr>
        <w:t>between population</w:t>
      </w:r>
      <w:r w:rsidR="001555DF" w:rsidRPr="00F22C52">
        <w:rPr>
          <w:rFonts w:ascii="Arial" w:hAnsi="Arial" w:cs="Arial"/>
        </w:rPr>
        <w:t>s</w:t>
      </w:r>
      <w:r w:rsidR="00706433" w:rsidRPr="00F22C52">
        <w:rPr>
          <w:rFonts w:ascii="Arial" w:hAnsi="Arial" w:cs="Arial"/>
        </w:rPr>
        <w:t xml:space="preserve"> </w:t>
      </w:r>
      <w:r w:rsidRPr="00F22C52">
        <w:rPr>
          <w:rFonts w:ascii="Arial" w:hAnsi="Arial" w:cs="Arial"/>
        </w:rPr>
        <w:t>can not only prevent inbreeding depression, but also reduce extinction likelihood if conditions change (Weeks et al. 2011; Ralls et al. 2018). Increasing gene flow between populations can promote adaptation to changing environmental conditions by spreading beneficial genetic differences, such as those that allow greater tolerance of stressors like elevated temperatures (Bell et al., 2019). Therefore, increas</w:t>
      </w:r>
      <w:r w:rsidR="00441EAE" w:rsidRPr="00F22C52">
        <w:rPr>
          <w:rFonts w:ascii="Arial" w:hAnsi="Arial" w:cs="Arial"/>
        </w:rPr>
        <w:t>ing</w:t>
      </w:r>
      <w:r w:rsidRPr="00F22C52">
        <w:rPr>
          <w:rFonts w:ascii="Arial" w:hAnsi="Arial" w:cs="Arial"/>
        </w:rPr>
        <w:t xml:space="preserve"> gene flow between populations could also be used to conserve the genetic potential of Victorian koalas.</w:t>
      </w:r>
    </w:p>
    <w:p w14:paraId="5CA5CFAC" w14:textId="54977BD5" w:rsidR="00FA6B80" w:rsidRPr="00F22C52" w:rsidRDefault="006A10C2" w:rsidP="00476BD6">
      <w:pPr>
        <w:pStyle w:val="BodyText"/>
        <w:ind w:left="142" w:right="145"/>
        <w:rPr>
          <w:rFonts w:ascii="Arial" w:hAnsi="Arial" w:cs="Arial"/>
        </w:rPr>
      </w:pPr>
      <w:r w:rsidRPr="00F22C52">
        <w:rPr>
          <w:rFonts w:ascii="Arial" w:hAnsi="Arial" w:cs="Arial"/>
        </w:rPr>
        <w:t>Consideration should also be given to the need and potential for augmenting gene flow between Victorian koala populations and populations in other states (Johnson et al., 2018). Some local adaptation does exist between koala populations across their range due to environmental factors, such as differences in the thickness of fur (Kjeldsen et al., 2018).</w:t>
      </w:r>
    </w:p>
    <w:p w14:paraId="50C95BF3" w14:textId="59120CAA" w:rsidR="00FA6B80" w:rsidRPr="00F22C52" w:rsidRDefault="006A10C2" w:rsidP="00476BD6">
      <w:pPr>
        <w:pStyle w:val="BodyText"/>
        <w:spacing w:after="120"/>
        <w:ind w:left="142" w:right="1264"/>
        <w:rPr>
          <w:rFonts w:ascii="Arial" w:hAnsi="Arial" w:cs="Arial"/>
        </w:rPr>
      </w:pPr>
      <w:r w:rsidRPr="00F22C52">
        <w:rPr>
          <w:rFonts w:ascii="Arial" w:hAnsi="Arial" w:cs="Arial"/>
        </w:rPr>
        <w:br w:type="column"/>
      </w:r>
      <w:r w:rsidRPr="00F22C52">
        <w:rPr>
          <w:rFonts w:ascii="Arial" w:hAnsi="Arial" w:cs="Arial"/>
        </w:rPr>
        <w:t>This local adaptation will need to be considered and may limit the potential for gene flow augmentation interstate, unless populations from similar bioregions can be identified. The risk of spreading disease is also an important consideration for gene flow augmentation</w:t>
      </w:r>
      <w:r w:rsidR="00476BD6" w:rsidRPr="00F22C52">
        <w:rPr>
          <w:rFonts w:ascii="Arial" w:hAnsi="Arial" w:cs="Arial"/>
        </w:rPr>
        <w:t xml:space="preserve"> </w:t>
      </w:r>
      <w:r w:rsidRPr="00F22C52">
        <w:rPr>
          <w:rFonts w:ascii="Arial" w:hAnsi="Arial" w:cs="Arial"/>
        </w:rPr>
        <w:t>(Waugh et al., 2016).</w:t>
      </w:r>
    </w:p>
    <w:p w14:paraId="57D9481A" w14:textId="15666C28" w:rsidR="00FA6B80" w:rsidRPr="00F22C52" w:rsidRDefault="006A10C2" w:rsidP="00476BD6">
      <w:pPr>
        <w:pStyle w:val="BodyText"/>
        <w:ind w:left="142" w:right="1263"/>
        <w:rPr>
          <w:rFonts w:ascii="Arial" w:hAnsi="Arial" w:cs="Arial"/>
        </w:rPr>
      </w:pPr>
      <w:r w:rsidRPr="00F22C52">
        <w:rPr>
          <w:rFonts w:ascii="Arial" w:hAnsi="Arial" w:cs="Arial"/>
        </w:rPr>
        <w:t>There are data gaps that would need to be filled prior to gene flow augmentation being considered. While some studies into the genetic diversity in South Gippsland populations have occurred, there has been no comprehensive study of genetic diversity of koala populations across the state (Wedrowicz et al., 2017</w:t>
      </w:r>
      <w:r w:rsidR="00055252" w:rsidRPr="00F22C52">
        <w:rPr>
          <w:rFonts w:ascii="Arial" w:hAnsi="Arial" w:cs="Arial"/>
        </w:rPr>
        <w:t>a</w:t>
      </w:r>
      <w:r w:rsidRPr="00F22C52">
        <w:rPr>
          <w:rFonts w:ascii="Arial" w:hAnsi="Arial" w:cs="Arial"/>
        </w:rPr>
        <w:t>) and no research into the practicality and value of augmenting gene flow from the South Gippsland koala population to other koala populations to improve genetic diversity.</w:t>
      </w:r>
    </w:p>
    <w:p w14:paraId="45AFEA95" w14:textId="77777777" w:rsidR="00FA6B80" w:rsidRDefault="00FA6B80">
      <w:pPr>
        <w:spacing w:line="218" w:lineRule="auto"/>
        <w:sectPr w:rsidR="00FA6B80" w:rsidSect="002439C1">
          <w:type w:val="continuous"/>
          <w:pgSz w:w="11910" w:h="16840"/>
          <w:pgMar w:top="1580" w:right="0" w:bottom="280" w:left="980" w:header="560" w:footer="414" w:gutter="0"/>
          <w:cols w:num="2" w:space="720" w:equalWidth="0">
            <w:col w:w="4823" w:space="166"/>
            <w:col w:w="5941"/>
          </w:cols>
        </w:sectPr>
      </w:pPr>
    </w:p>
    <w:p w14:paraId="31C3EE44" w14:textId="36340FD9" w:rsidR="00B52B78" w:rsidRDefault="00C6254E">
      <w:pPr>
        <w:pStyle w:val="BodyText"/>
        <w:rPr>
          <w:sz w:val="20"/>
        </w:rPr>
      </w:pPr>
      <w:r>
        <w:rPr>
          <w:noProof/>
          <w:sz w:val="20"/>
        </w:rPr>
        <mc:AlternateContent>
          <mc:Choice Requires="wps">
            <w:drawing>
              <wp:anchor distT="0" distB="0" distL="114300" distR="114300" simplePos="0" relativeHeight="251602944" behindDoc="1" locked="0" layoutInCell="1" allowOverlap="1" wp14:anchorId="0650DAF7" wp14:editId="18448CA9">
                <wp:simplePos x="0" y="0"/>
                <wp:positionH relativeFrom="column">
                  <wp:posOffset>120650</wp:posOffset>
                </wp:positionH>
                <wp:positionV relativeFrom="paragraph">
                  <wp:posOffset>52070</wp:posOffset>
                </wp:positionV>
                <wp:extent cx="6101080" cy="5791200"/>
                <wp:effectExtent l="0" t="0" r="13970" b="19050"/>
                <wp:wrapNone/>
                <wp:docPr id="227"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080" cy="5791200"/>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41F8C0" id="docshape56" o:spid="_x0000_s1026" style="position:absolute;margin-left:9.5pt;margin-top:4.1pt;width:480.4pt;height:4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" filled="f" strokecolor="#d3ecea" strokeweight="1pt"/>
            </w:pict>
          </mc:Fallback>
        </mc:AlternateContent>
      </w:r>
    </w:p>
    <w:p w14:paraId="5B433D61" w14:textId="3C20412F" w:rsidR="00FA6B80" w:rsidRDefault="00C6254E">
      <w:pPr>
        <w:pStyle w:val="BodyText"/>
        <w:rPr>
          <w:sz w:val="20"/>
        </w:rPr>
      </w:pPr>
      <w:r>
        <w:rPr>
          <w:noProof/>
          <w:sz w:val="20"/>
        </w:rPr>
        <mc:AlternateContent>
          <mc:Choice Requires="wps">
            <w:drawing>
              <wp:anchor distT="0" distB="0" distL="114300" distR="114300" simplePos="0" relativeHeight="251607040" behindDoc="1" locked="0" layoutInCell="1" allowOverlap="1" wp14:anchorId="3C71728E" wp14:editId="18D4E246">
                <wp:simplePos x="0" y="0"/>
                <wp:positionH relativeFrom="column">
                  <wp:posOffset>244475</wp:posOffset>
                </wp:positionH>
                <wp:positionV relativeFrom="paragraph">
                  <wp:posOffset>53975</wp:posOffset>
                </wp:positionV>
                <wp:extent cx="1272540" cy="351790"/>
                <wp:effectExtent l="0" t="0" r="3810" b="10160"/>
                <wp:wrapNone/>
                <wp:docPr id="2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C2BE3" w14:textId="77777777" w:rsidR="00934888" w:rsidRPr="00DC202E" w:rsidRDefault="00934888">
                            <w:pPr>
                              <w:spacing w:line="289" w:lineRule="exact"/>
                              <w:rPr>
                                <w:rFonts w:ascii="Arial" w:hAnsi="Arial" w:cs="Arial"/>
                                <w:b/>
                                <w:color w:val="201547"/>
                                <w:sz w:val="24"/>
                              </w:rPr>
                            </w:pPr>
                            <w:r w:rsidRPr="00DC202E">
                              <w:rPr>
                                <w:rFonts w:ascii="Arial" w:hAnsi="Arial" w:cs="Arial"/>
                                <w:b/>
                                <w:color w:val="201547"/>
                                <w:sz w:val="24"/>
                              </w:rPr>
                              <w:t>Theme</w:t>
                            </w:r>
                            <w:r w:rsidRPr="00DC202E">
                              <w:rPr>
                                <w:rFonts w:ascii="Arial" w:hAnsi="Arial" w:cs="Arial"/>
                                <w:b/>
                                <w:color w:val="201547"/>
                                <w:spacing w:val="-8"/>
                                <w:sz w:val="24"/>
                              </w:rPr>
                              <w:t xml:space="preserve"> </w:t>
                            </w:r>
                            <w:r w:rsidRPr="00DC202E">
                              <w:rPr>
                                <w:rFonts w:ascii="Arial" w:hAnsi="Arial" w:cs="Arial"/>
                                <w:b/>
                                <w:color w:val="201547"/>
                                <w:sz w:val="24"/>
                              </w:rPr>
                              <w:t>4</w:t>
                            </w:r>
                            <w:r w:rsidRPr="00DC202E">
                              <w:rPr>
                                <w:rFonts w:ascii="Arial" w:hAnsi="Arial" w:cs="Arial"/>
                                <w:b/>
                                <w:color w:val="201547"/>
                                <w:spacing w:val="-7"/>
                                <w:sz w:val="24"/>
                              </w:rPr>
                              <w:t xml:space="preserve"> </w:t>
                            </w:r>
                            <w:r w:rsidRPr="00DC202E">
                              <w:rPr>
                                <w:rFonts w:ascii="Arial" w:hAnsi="Arial" w:cs="Arial"/>
                                <w:b/>
                                <w:color w:val="201547"/>
                                <w:sz w:val="24"/>
                              </w:rPr>
                              <w:t>actions:</w:t>
                            </w:r>
                          </w:p>
                          <w:p w14:paraId="772C65D9" w14:textId="77777777" w:rsidR="00934888" w:rsidRPr="00DC202E" w:rsidRDefault="00934888">
                            <w:pPr>
                              <w:spacing w:line="265" w:lineRule="exact"/>
                              <w:rPr>
                                <w:rFonts w:ascii="Arial" w:hAnsi="Arial" w:cs="Arial"/>
                                <w:color w:val="201547"/>
                                <w:sz w:val="24"/>
                              </w:rPr>
                            </w:pPr>
                            <w:r w:rsidRPr="00DC202E">
                              <w:rPr>
                                <w:rFonts w:ascii="Arial" w:hAnsi="Arial" w:cs="Arial"/>
                                <w:color w:val="201547"/>
                                <w:sz w:val="24"/>
                              </w:rPr>
                              <w:t>Koala</w:t>
                            </w:r>
                            <w:r w:rsidRPr="00DC202E">
                              <w:rPr>
                                <w:rFonts w:ascii="Arial" w:hAnsi="Arial" w:cs="Arial"/>
                                <w:color w:val="201547"/>
                                <w:spacing w:val="-16"/>
                                <w:sz w:val="24"/>
                              </w:rPr>
                              <w:t xml:space="preserve"> </w:t>
                            </w:r>
                            <w:r w:rsidRPr="00DC202E">
                              <w:rPr>
                                <w:rFonts w:ascii="Arial" w:hAnsi="Arial" w:cs="Arial"/>
                                <w:color w:val="201547"/>
                                <w:sz w:val="24"/>
                              </w:rPr>
                              <w:t>genetics</w:t>
                            </w:r>
                          </w:p>
                        </w:txbxContent>
                      </wps:txbx>
                      <wps:bodyPr rot="0" vert="horz" wrap="square" lIns="0" tIns="0" rIns="0" bIns="0" anchor="t" anchorCtr="0" upright="1">
                        <a:noAutofit/>
                      </wps:bodyPr>
                    </wps:wsp>
                  </a:graphicData>
                </a:graphic>
              </wp:anchor>
            </w:drawing>
          </mc:Choice>
          <mc:Fallback>
            <w:pict>
              <v:shape w14:anchorId="3C71728E" id="docshape57" o:spid="_x0000_s1053" type="#_x0000_t202" style="position:absolute;margin-left:19.25pt;margin-top:4.25pt;width:100.2pt;height:27.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" filled="f" stroked="f">
                <v:textbox inset="0,0,0,0">
                  <w:txbxContent>
                    <w:p w14:paraId="3AFC2BE3" w14:textId="77777777" w:rsidR="00934888" w:rsidRPr="00DC202E" w:rsidRDefault="00934888">
                      <w:pPr>
                        <w:spacing w:line="289" w:lineRule="exact"/>
                        <w:rPr>
                          <w:rFonts w:ascii="Arial" w:hAnsi="Arial" w:cs="Arial"/>
                          <w:b/>
                          <w:color w:val="201547"/>
                          <w:sz w:val="24"/>
                        </w:rPr>
                      </w:pPr>
                      <w:r w:rsidRPr="00DC202E">
                        <w:rPr>
                          <w:rFonts w:ascii="Arial" w:hAnsi="Arial" w:cs="Arial"/>
                          <w:b/>
                          <w:color w:val="201547"/>
                          <w:sz w:val="24"/>
                        </w:rPr>
                        <w:t>Theme</w:t>
                      </w:r>
                      <w:r w:rsidRPr="00DC202E">
                        <w:rPr>
                          <w:rFonts w:ascii="Arial" w:hAnsi="Arial" w:cs="Arial"/>
                          <w:b/>
                          <w:color w:val="201547"/>
                          <w:spacing w:val="-8"/>
                          <w:sz w:val="24"/>
                        </w:rPr>
                        <w:t xml:space="preserve"> </w:t>
                      </w:r>
                      <w:r w:rsidRPr="00DC202E">
                        <w:rPr>
                          <w:rFonts w:ascii="Arial" w:hAnsi="Arial" w:cs="Arial"/>
                          <w:b/>
                          <w:color w:val="201547"/>
                          <w:sz w:val="24"/>
                        </w:rPr>
                        <w:t>4</w:t>
                      </w:r>
                      <w:r w:rsidRPr="00DC202E">
                        <w:rPr>
                          <w:rFonts w:ascii="Arial" w:hAnsi="Arial" w:cs="Arial"/>
                          <w:b/>
                          <w:color w:val="201547"/>
                          <w:spacing w:val="-7"/>
                          <w:sz w:val="24"/>
                        </w:rPr>
                        <w:t xml:space="preserve"> </w:t>
                      </w:r>
                      <w:r w:rsidRPr="00DC202E">
                        <w:rPr>
                          <w:rFonts w:ascii="Arial" w:hAnsi="Arial" w:cs="Arial"/>
                          <w:b/>
                          <w:color w:val="201547"/>
                          <w:sz w:val="24"/>
                        </w:rPr>
                        <w:t>actions:</w:t>
                      </w:r>
                    </w:p>
                    <w:p w14:paraId="772C65D9" w14:textId="77777777" w:rsidR="00934888" w:rsidRPr="00DC202E" w:rsidRDefault="00934888">
                      <w:pPr>
                        <w:spacing w:line="265" w:lineRule="exact"/>
                        <w:rPr>
                          <w:rFonts w:ascii="Arial" w:hAnsi="Arial" w:cs="Arial"/>
                          <w:color w:val="201547"/>
                          <w:sz w:val="24"/>
                        </w:rPr>
                      </w:pPr>
                      <w:r w:rsidRPr="00DC202E">
                        <w:rPr>
                          <w:rFonts w:ascii="Arial" w:hAnsi="Arial" w:cs="Arial"/>
                          <w:color w:val="201547"/>
                          <w:sz w:val="24"/>
                        </w:rPr>
                        <w:t>Koala</w:t>
                      </w:r>
                      <w:r w:rsidRPr="00DC202E">
                        <w:rPr>
                          <w:rFonts w:ascii="Arial" w:hAnsi="Arial" w:cs="Arial"/>
                          <w:color w:val="201547"/>
                          <w:spacing w:val="-16"/>
                          <w:sz w:val="24"/>
                        </w:rPr>
                        <w:t xml:space="preserve"> </w:t>
                      </w:r>
                      <w:r w:rsidRPr="00DC202E">
                        <w:rPr>
                          <w:rFonts w:ascii="Arial" w:hAnsi="Arial" w:cs="Arial"/>
                          <w:color w:val="201547"/>
                          <w:sz w:val="24"/>
                        </w:rPr>
                        <w:t>genetics</w:t>
                      </w:r>
                    </w:p>
                  </w:txbxContent>
                </v:textbox>
              </v:shape>
            </w:pict>
          </mc:Fallback>
        </mc:AlternateContent>
      </w:r>
    </w:p>
    <w:p w14:paraId="3D9690F3" w14:textId="77777777" w:rsidR="00FA6B80" w:rsidRDefault="00FA6B80">
      <w:pPr>
        <w:pStyle w:val="BodyText"/>
        <w:rPr>
          <w:sz w:val="20"/>
        </w:rPr>
      </w:pPr>
    </w:p>
    <w:p w14:paraId="54438488" w14:textId="26517063" w:rsidR="00FA6B80" w:rsidRDefault="00351297">
      <w:pPr>
        <w:pStyle w:val="BodyText"/>
        <w:rPr>
          <w:sz w:val="20"/>
        </w:rPr>
      </w:pPr>
      <w:r>
        <w:rPr>
          <w:noProof/>
          <w:sz w:val="20"/>
        </w:rPr>
        <mc:AlternateContent>
          <mc:Choice Requires="wpg">
            <w:drawing>
              <wp:anchor distT="0" distB="0" distL="114300" distR="114300" simplePos="0" relativeHeight="251732992" behindDoc="0" locked="0" layoutInCell="1" allowOverlap="1" wp14:anchorId="1D5155EA" wp14:editId="39F957B8">
                <wp:simplePos x="0" y="0"/>
                <wp:positionH relativeFrom="column">
                  <wp:posOffset>244475</wp:posOffset>
                </wp:positionH>
                <wp:positionV relativeFrom="paragraph">
                  <wp:posOffset>129540</wp:posOffset>
                </wp:positionV>
                <wp:extent cx="5832475" cy="438150"/>
                <wp:effectExtent l="0" t="0" r="0" b="0"/>
                <wp:wrapNone/>
                <wp:docPr id="48" name="Group 48"/>
                <wp:cNvGraphicFramePr/>
                <a:graphic xmlns:a="http://schemas.openxmlformats.org/drawingml/2006/main">
                  <a:graphicData uri="http://schemas.microsoft.com/office/word/2010/wordprocessingGroup">
                    <wpg:wgp>
                      <wpg:cNvGrpSpPr/>
                      <wpg:grpSpPr>
                        <a:xfrm>
                          <a:off x="0" y="0"/>
                          <a:ext cx="5832475" cy="438150"/>
                          <a:chOff x="0" y="0"/>
                          <a:chExt cx="5832475" cy="438150"/>
                        </a:xfrm>
                      </wpg:grpSpPr>
                      <wps:wsp>
                        <wps:cNvPr id="229" name="docshape58"/>
                        <wps:cNvSpPr txBox="1">
                          <a:spLocks noChangeArrowheads="1"/>
                        </wps:cNvSpPr>
                        <wps:spPr bwMode="auto">
                          <a:xfrm>
                            <a:off x="0" y="0"/>
                            <a:ext cx="5832475" cy="438150"/>
                          </a:xfrm>
                          <a:prstGeom prst="rect">
                            <a:avLst/>
                          </a:prstGeom>
                          <a:solidFill>
                            <a:srgbClr val="D3EC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00D69" w14:textId="77777777" w:rsidR="00934888" w:rsidRPr="00A82F00" w:rsidRDefault="00934888" w:rsidP="00A82F00">
                              <w:pPr>
                                <w:shd w:val="clear" w:color="auto" w:fill="201547"/>
                                <w:spacing w:before="4"/>
                                <w:rPr>
                                  <w:color w:val="FFFFFF" w:themeColor="background1"/>
                                  <w:sz w:val="14"/>
                                </w:rPr>
                              </w:pPr>
                            </w:p>
                          </w:txbxContent>
                        </wps:txbx>
                        <wps:bodyPr rot="0" vert="horz" wrap="square" lIns="0" tIns="0" rIns="0" bIns="0" anchor="t" anchorCtr="0" upright="1">
                          <a:noAutofit/>
                        </wps:bodyPr>
                      </wps:wsp>
                      <wps:wsp>
                        <wps:cNvPr id="45" name="Text Box 45"/>
                        <wps:cNvSpPr txBox="1"/>
                        <wps:spPr>
                          <a:xfrm>
                            <a:off x="66675" y="9525"/>
                            <a:ext cx="5534025" cy="428625"/>
                          </a:xfrm>
                          <a:prstGeom prst="rect">
                            <a:avLst/>
                          </a:prstGeom>
                          <a:solidFill>
                            <a:srgbClr val="201547"/>
                          </a:solidFill>
                          <a:ln w="6350">
                            <a:noFill/>
                          </a:ln>
                        </wps:spPr>
                        <wps:txbx>
                          <w:txbxContent>
                            <w:p w14:paraId="22395E62" w14:textId="77777777" w:rsidR="00011FE1" w:rsidRPr="00A82F00" w:rsidRDefault="00011FE1" w:rsidP="00011FE1">
                              <w:pPr>
                                <w:shd w:val="clear" w:color="auto" w:fill="201547"/>
                                <w:rPr>
                                  <w:rFonts w:ascii="Arial" w:hAnsi="Arial" w:cs="Arial"/>
                                  <w:b/>
                                  <w:color w:val="FFFFFF" w:themeColor="background1"/>
                                  <w:sz w:val="18"/>
                                </w:rPr>
                              </w:pPr>
                              <w:r w:rsidRPr="00A82F00">
                                <w:rPr>
                                  <w:rFonts w:ascii="Arial" w:hAnsi="Arial" w:cs="Arial"/>
                                  <w:b/>
                                  <w:color w:val="FFFFFF" w:themeColor="background1"/>
                                  <w:sz w:val="18"/>
                                </w:rPr>
                                <w:t>Goal:</w:t>
                              </w:r>
                              <w:r w:rsidRPr="00A82F00">
                                <w:rPr>
                                  <w:rFonts w:ascii="Arial" w:hAnsi="Arial" w:cs="Arial"/>
                                  <w:b/>
                                  <w:color w:val="FFFFFF" w:themeColor="background1"/>
                                  <w:spacing w:val="4"/>
                                  <w:sz w:val="18"/>
                                </w:rPr>
                                <w:t xml:space="preserve"> </w:t>
                              </w:r>
                              <w:r w:rsidRPr="00A82F00">
                                <w:rPr>
                                  <w:rFonts w:ascii="Arial" w:hAnsi="Arial" w:cs="Arial"/>
                                  <w:b/>
                                  <w:color w:val="FFFFFF" w:themeColor="background1"/>
                                  <w:sz w:val="18"/>
                                </w:rPr>
                                <w:t>Understanding</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of</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the</w:t>
                              </w:r>
                              <w:r w:rsidRPr="00A82F00">
                                <w:rPr>
                                  <w:rFonts w:ascii="Arial" w:hAnsi="Arial" w:cs="Arial"/>
                                  <w:b/>
                                  <w:color w:val="FFFFFF" w:themeColor="background1"/>
                                  <w:spacing w:val="4"/>
                                  <w:sz w:val="18"/>
                                </w:rPr>
                                <w:t xml:space="preserve"> </w:t>
                              </w:r>
                              <w:r w:rsidRPr="00A82F00">
                                <w:rPr>
                                  <w:rFonts w:ascii="Arial" w:hAnsi="Arial" w:cs="Arial"/>
                                  <w:b/>
                                  <w:color w:val="FFFFFF" w:themeColor="background1"/>
                                  <w:sz w:val="18"/>
                                </w:rPr>
                                <w:t>genetic</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structure</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of</w:t>
                              </w:r>
                              <w:r w:rsidRPr="00A82F00">
                                <w:rPr>
                                  <w:rFonts w:ascii="Arial" w:hAnsi="Arial" w:cs="Arial"/>
                                  <w:b/>
                                  <w:color w:val="FFFFFF" w:themeColor="background1"/>
                                  <w:spacing w:val="4"/>
                                  <w:sz w:val="18"/>
                                </w:rPr>
                                <w:t xml:space="preserve"> </w:t>
                              </w:r>
                              <w:r w:rsidRPr="00A82F00">
                                <w:rPr>
                                  <w:rFonts w:ascii="Arial" w:hAnsi="Arial" w:cs="Arial"/>
                                  <w:b/>
                                  <w:color w:val="FFFFFF" w:themeColor="background1"/>
                                  <w:sz w:val="18"/>
                                </w:rPr>
                                <w:t>koala</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populations</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in</w:t>
                              </w:r>
                              <w:r w:rsidRPr="00A82F00">
                                <w:rPr>
                                  <w:rFonts w:ascii="Arial" w:hAnsi="Arial" w:cs="Arial"/>
                                  <w:b/>
                                  <w:color w:val="FFFFFF" w:themeColor="background1"/>
                                  <w:spacing w:val="4"/>
                                  <w:sz w:val="18"/>
                                </w:rPr>
                                <w:t xml:space="preserve"> </w:t>
                              </w:r>
                              <w:r w:rsidRPr="00A82F00">
                                <w:rPr>
                                  <w:rFonts w:ascii="Arial" w:hAnsi="Arial" w:cs="Arial"/>
                                  <w:b/>
                                  <w:color w:val="FFFFFF" w:themeColor="background1"/>
                                  <w:sz w:val="18"/>
                                </w:rPr>
                                <w:t>Victoria</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is</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increased to aid conservation of Victoria’s koalas.</w:t>
                              </w:r>
                            </w:p>
                            <w:p w14:paraId="4B8B69AA" w14:textId="77777777" w:rsidR="00011FE1" w:rsidRDefault="00011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5155EA" id="Group 48" o:spid="_x0000_s1054" style="position:absolute;margin-left:19.25pt;margin-top:10.2pt;width:459.25pt;height:34.5pt;z-index:251732992;mso-position-horizontal-relative:text;mso-position-vertical-relative:text" coordsize="583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">
                <v:shape id="docshape58" o:spid="_x0000_s1055" type="#_x0000_t202" style="position:absolute;width:5832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" fillcolor="#d3ecea" stroked="f">
                  <v:textbox inset="0,0,0,0">
                    <w:txbxContent>
                      <w:p w14:paraId="6F600D69" w14:textId="77777777" w:rsidR="00934888" w:rsidRPr="00A82F00" w:rsidRDefault="00934888" w:rsidP="00A82F00">
                        <w:pPr>
                          <w:shd w:val="clear" w:color="auto" w:fill="201547"/>
                          <w:spacing w:before="4"/>
                          <w:rPr>
                            <w:color w:val="FFFFFF" w:themeColor="background1"/>
                            <w:sz w:val="14"/>
                          </w:rPr>
                        </w:pPr>
                      </w:p>
                    </w:txbxContent>
                  </v:textbox>
                </v:shape>
                <v:shape id="Text Box 45" o:spid="_x0000_s1056" type="#_x0000_t202" style="position:absolute;left:666;top:95;width:5534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" fillcolor="#201547" stroked="f" strokeweight=".5pt">
                  <v:textbox>
                    <w:txbxContent>
                      <w:p w14:paraId="22395E62" w14:textId="77777777" w:rsidR="00011FE1" w:rsidRPr="00A82F00" w:rsidRDefault="00011FE1" w:rsidP="00011FE1">
                        <w:pPr>
                          <w:shd w:val="clear" w:color="auto" w:fill="201547"/>
                          <w:rPr>
                            <w:rFonts w:ascii="Arial" w:hAnsi="Arial" w:cs="Arial"/>
                            <w:b/>
                            <w:color w:val="FFFFFF" w:themeColor="background1"/>
                            <w:sz w:val="18"/>
                          </w:rPr>
                        </w:pPr>
                        <w:r w:rsidRPr="00A82F00">
                          <w:rPr>
                            <w:rFonts w:ascii="Arial" w:hAnsi="Arial" w:cs="Arial"/>
                            <w:b/>
                            <w:color w:val="FFFFFF" w:themeColor="background1"/>
                            <w:sz w:val="18"/>
                          </w:rPr>
                          <w:t>Goal:</w:t>
                        </w:r>
                        <w:r w:rsidRPr="00A82F00">
                          <w:rPr>
                            <w:rFonts w:ascii="Arial" w:hAnsi="Arial" w:cs="Arial"/>
                            <w:b/>
                            <w:color w:val="FFFFFF" w:themeColor="background1"/>
                            <w:spacing w:val="4"/>
                            <w:sz w:val="18"/>
                          </w:rPr>
                          <w:t xml:space="preserve"> </w:t>
                        </w:r>
                        <w:r w:rsidRPr="00A82F00">
                          <w:rPr>
                            <w:rFonts w:ascii="Arial" w:hAnsi="Arial" w:cs="Arial"/>
                            <w:b/>
                            <w:color w:val="FFFFFF" w:themeColor="background1"/>
                            <w:sz w:val="18"/>
                          </w:rPr>
                          <w:t>Understanding</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of</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the</w:t>
                        </w:r>
                        <w:r w:rsidRPr="00A82F00">
                          <w:rPr>
                            <w:rFonts w:ascii="Arial" w:hAnsi="Arial" w:cs="Arial"/>
                            <w:b/>
                            <w:color w:val="FFFFFF" w:themeColor="background1"/>
                            <w:spacing w:val="4"/>
                            <w:sz w:val="18"/>
                          </w:rPr>
                          <w:t xml:space="preserve"> </w:t>
                        </w:r>
                        <w:r w:rsidRPr="00A82F00">
                          <w:rPr>
                            <w:rFonts w:ascii="Arial" w:hAnsi="Arial" w:cs="Arial"/>
                            <w:b/>
                            <w:color w:val="FFFFFF" w:themeColor="background1"/>
                            <w:sz w:val="18"/>
                          </w:rPr>
                          <w:t>genetic</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structure</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of</w:t>
                        </w:r>
                        <w:r w:rsidRPr="00A82F00">
                          <w:rPr>
                            <w:rFonts w:ascii="Arial" w:hAnsi="Arial" w:cs="Arial"/>
                            <w:b/>
                            <w:color w:val="FFFFFF" w:themeColor="background1"/>
                            <w:spacing w:val="4"/>
                            <w:sz w:val="18"/>
                          </w:rPr>
                          <w:t xml:space="preserve"> </w:t>
                        </w:r>
                        <w:r w:rsidRPr="00A82F00">
                          <w:rPr>
                            <w:rFonts w:ascii="Arial" w:hAnsi="Arial" w:cs="Arial"/>
                            <w:b/>
                            <w:color w:val="FFFFFF" w:themeColor="background1"/>
                            <w:sz w:val="18"/>
                          </w:rPr>
                          <w:t>koala</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populations</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in</w:t>
                        </w:r>
                        <w:r w:rsidRPr="00A82F00">
                          <w:rPr>
                            <w:rFonts w:ascii="Arial" w:hAnsi="Arial" w:cs="Arial"/>
                            <w:b/>
                            <w:color w:val="FFFFFF" w:themeColor="background1"/>
                            <w:spacing w:val="4"/>
                            <w:sz w:val="18"/>
                          </w:rPr>
                          <w:t xml:space="preserve"> </w:t>
                        </w:r>
                        <w:r w:rsidRPr="00A82F00">
                          <w:rPr>
                            <w:rFonts w:ascii="Arial" w:hAnsi="Arial" w:cs="Arial"/>
                            <w:b/>
                            <w:color w:val="FFFFFF" w:themeColor="background1"/>
                            <w:sz w:val="18"/>
                          </w:rPr>
                          <w:t>Victoria</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is</w:t>
                        </w:r>
                        <w:r w:rsidRPr="00A82F00">
                          <w:rPr>
                            <w:rFonts w:ascii="Arial" w:hAnsi="Arial" w:cs="Arial"/>
                            <w:b/>
                            <w:color w:val="FFFFFF" w:themeColor="background1"/>
                            <w:spacing w:val="5"/>
                            <w:sz w:val="18"/>
                          </w:rPr>
                          <w:t xml:space="preserve"> </w:t>
                        </w:r>
                        <w:r w:rsidRPr="00A82F00">
                          <w:rPr>
                            <w:rFonts w:ascii="Arial" w:hAnsi="Arial" w:cs="Arial"/>
                            <w:b/>
                            <w:color w:val="FFFFFF" w:themeColor="background1"/>
                            <w:sz w:val="18"/>
                          </w:rPr>
                          <w:t>increased to aid conservation of Victoria’s koalas.</w:t>
                        </w:r>
                      </w:p>
                      <w:p w14:paraId="4B8B69AA" w14:textId="77777777" w:rsidR="00011FE1" w:rsidRDefault="00011FE1"/>
                    </w:txbxContent>
                  </v:textbox>
                </v:shape>
              </v:group>
            </w:pict>
          </mc:Fallback>
        </mc:AlternateContent>
      </w:r>
    </w:p>
    <w:p w14:paraId="3D402F78" w14:textId="3A0401D3" w:rsidR="00FA6B80" w:rsidRDefault="00FA6B80">
      <w:pPr>
        <w:pStyle w:val="BodyText"/>
        <w:rPr>
          <w:sz w:val="20"/>
        </w:rPr>
      </w:pPr>
    </w:p>
    <w:p w14:paraId="6269F52B" w14:textId="783D94A6" w:rsidR="00FA6B80" w:rsidRDefault="00FA6B80">
      <w:pPr>
        <w:pStyle w:val="BodyText"/>
        <w:rPr>
          <w:sz w:val="20"/>
        </w:rPr>
      </w:pPr>
    </w:p>
    <w:p w14:paraId="15EF6603" w14:textId="5AD61EDF" w:rsidR="00FA6B80" w:rsidRDefault="00FA6B80">
      <w:pPr>
        <w:pStyle w:val="BodyText"/>
        <w:spacing w:before="1"/>
        <w:rPr>
          <w:sz w:val="19"/>
        </w:rPr>
      </w:pPr>
    </w:p>
    <w:tbl>
      <w:tblPr>
        <w:tblW w:w="0" w:type="auto"/>
        <w:tblInd w:w="403" w:type="dxa"/>
        <w:tblLayout w:type="fixed"/>
        <w:tblCellMar>
          <w:left w:w="0" w:type="dxa"/>
          <w:right w:w="0" w:type="dxa"/>
        </w:tblCellMar>
        <w:tblLook w:val="01E0" w:firstRow="1" w:lastRow="1" w:firstColumn="1" w:lastColumn="1" w:noHBand="0" w:noVBand="0"/>
      </w:tblPr>
      <w:tblGrid>
        <w:gridCol w:w="6543"/>
        <w:gridCol w:w="2552"/>
        <w:gridCol w:w="79"/>
      </w:tblGrid>
      <w:tr w:rsidR="00FA6B80" w:rsidRPr="00F22C52" w14:paraId="77FFC03C" w14:textId="77777777">
        <w:trPr>
          <w:trHeight w:val="401"/>
        </w:trPr>
        <w:tc>
          <w:tcPr>
            <w:tcW w:w="9174" w:type="dxa"/>
            <w:gridSpan w:val="3"/>
            <w:shd w:val="clear" w:color="auto" w:fill="00B5AF"/>
          </w:tcPr>
          <w:p w14:paraId="1C295071" w14:textId="4D75958B" w:rsidR="00FA6B80" w:rsidRPr="00F22C52" w:rsidRDefault="006A10C2" w:rsidP="00152E2B">
            <w:pPr>
              <w:pStyle w:val="TableParagraph"/>
              <w:spacing w:before="118"/>
              <w:ind w:left="1013" w:hanging="900"/>
              <w:rPr>
                <w:rFonts w:ascii="Arial" w:hAnsi="Arial" w:cs="Arial"/>
              </w:rPr>
            </w:pPr>
            <w:r w:rsidRPr="00F22C52">
              <w:rPr>
                <w:rFonts w:ascii="Arial" w:hAnsi="Arial" w:cs="Arial"/>
                <w:b/>
                <w:color w:val="FFFFFF"/>
                <w:sz w:val="18"/>
                <w:szCs w:val="18"/>
              </w:rPr>
              <w:t>Action 4.1</w:t>
            </w:r>
            <w:r w:rsidRPr="00F22C52">
              <w:rPr>
                <w:rFonts w:ascii="Arial" w:hAnsi="Arial" w:cs="Arial"/>
                <w:b/>
                <w:color w:val="FFFFFF"/>
                <w:sz w:val="18"/>
                <w:szCs w:val="18"/>
              </w:rPr>
              <w:tab/>
              <w:t>Undertake state-wide genetic surveys of Victorian koala populations</w:t>
            </w:r>
          </w:p>
        </w:tc>
      </w:tr>
      <w:tr w:rsidR="00FA6B80" w:rsidRPr="00F22C52" w14:paraId="6089BE54" w14:textId="77777777" w:rsidTr="0041408B">
        <w:trPr>
          <w:trHeight w:val="396"/>
        </w:trPr>
        <w:tc>
          <w:tcPr>
            <w:tcW w:w="6543" w:type="dxa"/>
            <w:shd w:val="clear" w:color="auto" w:fill="E5F7F6"/>
          </w:tcPr>
          <w:p w14:paraId="297EBF0D" w14:textId="77777777" w:rsidR="00FA6B80" w:rsidRPr="00F22C52" w:rsidRDefault="006A10C2">
            <w:pPr>
              <w:pStyle w:val="TableParagraph"/>
              <w:ind w:left="113"/>
              <w:rPr>
                <w:rFonts w:ascii="Arial" w:hAnsi="Arial" w:cs="Arial"/>
                <w:b/>
                <w:sz w:val="17"/>
              </w:rPr>
            </w:pPr>
            <w:r w:rsidRPr="00F22C52">
              <w:rPr>
                <w:rFonts w:ascii="Arial" w:hAnsi="Arial" w:cs="Arial"/>
                <w:b/>
                <w:color w:val="414042"/>
                <w:sz w:val="17"/>
              </w:rPr>
              <w:t>Action</w:t>
            </w:r>
            <w:r w:rsidRPr="00F22C52">
              <w:rPr>
                <w:rFonts w:ascii="Arial" w:hAnsi="Arial" w:cs="Arial"/>
                <w:b/>
                <w:color w:val="414042"/>
                <w:spacing w:val="4"/>
                <w:sz w:val="17"/>
              </w:rPr>
              <w:t xml:space="preserve"> </w:t>
            </w:r>
            <w:r w:rsidRPr="00F22C52">
              <w:rPr>
                <w:rFonts w:ascii="Arial" w:hAnsi="Arial" w:cs="Arial"/>
                <w:b/>
                <w:color w:val="414042"/>
                <w:sz w:val="17"/>
              </w:rPr>
              <w:t>details</w:t>
            </w:r>
          </w:p>
        </w:tc>
        <w:tc>
          <w:tcPr>
            <w:tcW w:w="2552" w:type="dxa"/>
            <w:shd w:val="clear" w:color="auto" w:fill="E5F7F6"/>
          </w:tcPr>
          <w:p w14:paraId="7E7415EF" w14:textId="77777777" w:rsidR="00FA6B80" w:rsidRPr="00F22C52" w:rsidRDefault="006A10C2" w:rsidP="00870482">
            <w:pPr>
              <w:pStyle w:val="TableParagraph"/>
              <w:ind w:left="705"/>
              <w:rPr>
                <w:rFonts w:ascii="Arial" w:hAnsi="Arial" w:cs="Arial"/>
                <w:b/>
                <w:sz w:val="17"/>
              </w:rPr>
            </w:pPr>
            <w:r w:rsidRPr="00F22C52">
              <w:rPr>
                <w:rFonts w:ascii="Arial" w:hAnsi="Arial" w:cs="Arial"/>
                <w:b/>
                <w:color w:val="414042"/>
                <w:sz w:val="17"/>
              </w:rPr>
              <w:t>Partners</w:t>
            </w:r>
          </w:p>
        </w:tc>
        <w:tc>
          <w:tcPr>
            <w:tcW w:w="79" w:type="dxa"/>
            <w:shd w:val="clear" w:color="auto" w:fill="E5F7F6"/>
          </w:tcPr>
          <w:p w14:paraId="467A6537" w14:textId="6B8CA2E8" w:rsidR="00FA6B80" w:rsidRPr="00F22C52" w:rsidRDefault="00FA6B80" w:rsidP="00152E2B">
            <w:pPr>
              <w:pStyle w:val="TableParagraph"/>
              <w:rPr>
                <w:rFonts w:ascii="Arial" w:hAnsi="Arial" w:cs="Arial"/>
                <w:b/>
                <w:sz w:val="17"/>
              </w:rPr>
            </w:pPr>
          </w:p>
        </w:tc>
      </w:tr>
      <w:tr w:rsidR="00FA6B80" w:rsidRPr="00F22C52" w14:paraId="78686C62" w14:textId="77777777" w:rsidTr="00996161">
        <w:trPr>
          <w:trHeight w:val="2085"/>
        </w:trPr>
        <w:tc>
          <w:tcPr>
            <w:tcW w:w="6543" w:type="dxa"/>
          </w:tcPr>
          <w:p w14:paraId="1F578412" w14:textId="77777777" w:rsidR="00FA6B80" w:rsidRPr="00F22C52" w:rsidRDefault="006A10C2" w:rsidP="00BC0CFF">
            <w:pPr>
              <w:pStyle w:val="BodyText"/>
              <w:spacing w:before="49" w:after="120"/>
              <w:ind w:left="164"/>
              <w:rPr>
                <w:rFonts w:ascii="Arial" w:hAnsi="Arial" w:cs="Arial"/>
                <w:color w:val="0E0349"/>
                <w:sz w:val="17"/>
                <w:szCs w:val="17"/>
              </w:rPr>
            </w:pPr>
            <w:r w:rsidRPr="00F22C52">
              <w:rPr>
                <w:rFonts w:ascii="Arial" w:hAnsi="Arial" w:cs="Arial"/>
                <w:color w:val="0E0349"/>
                <w:sz w:val="17"/>
                <w:szCs w:val="17"/>
              </w:rPr>
              <w:t>This action will involve:</w:t>
            </w:r>
          </w:p>
          <w:p w14:paraId="7B725B0F" w14:textId="77777777" w:rsidR="00FA6B80" w:rsidRPr="00F22C52" w:rsidRDefault="006A10C2" w:rsidP="00E148BA">
            <w:pPr>
              <w:pStyle w:val="BodyText"/>
              <w:numPr>
                <w:ilvl w:val="0"/>
                <w:numId w:val="9"/>
              </w:numPr>
              <w:spacing w:before="49"/>
              <w:ind w:left="446" w:hanging="284"/>
              <w:rPr>
                <w:rFonts w:ascii="Arial" w:hAnsi="Arial" w:cs="Arial"/>
                <w:color w:val="0E0349"/>
                <w:sz w:val="17"/>
                <w:szCs w:val="17"/>
              </w:rPr>
            </w:pPr>
            <w:r w:rsidRPr="00F22C52">
              <w:rPr>
                <w:rFonts w:ascii="Arial" w:hAnsi="Arial" w:cs="Arial"/>
                <w:color w:val="0E0349"/>
                <w:sz w:val="17"/>
                <w:szCs w:val="17"/>
              </w:rPr>
              <w:t>Developing and implementing a genetic survey program to better understand:</w:t>
            </w:r>
          </w:p>
          <w:p w14:paraId="6D1C5B50" w14:textId="77777777" w:rsidR="00FA6B80" w:rsidRPr="00F22C52" w:rsidRDefault="006A10C2" w:rsidP="00BC0CFF">
            <w:pPr>
              <w:pStyle w:val="BodyText"/>
              <w:numPr>
                <w:ilvl w:val="0"/>
                <w:numId w:val="10"/>
              </w:numPr>
              <w:spacing w:before="49" w:after="60"/>
              <w:rPr>
                <w:rFonts w:ascii="Arial" w:hAnsi="Arial" w:cs="Arial"/>
                <w:color w:val="0E0349"/>
                <w:sz w:val="17"/>
                <w:szCs w:val="17"/>
              </w:rPr>
            </w:pPr>
            <w:r w:rsidRPr="00F22C52">
              <w:rPr>
                <w:rFonts w:ascii="Arial" w:hAnsi="Arial" w:cs="Arial"/>
                <w:color w:val="0E0349"/>
                <w:sz w:val="17"/>
                <w:szCs w:val="17"/>
              </w:rPr>
              <w:t>the genetic diversity of koala populations across Victoria</w:t>
            </w:r>
          </w:p>
          <w:p w14:paraId="55B1E596" w14:textId="1A5C4415" w:rsidR="00F9231B" w:rsidRPr="00F22C52" w:rsidRDefault="00F9231B" w:rsidP="00BC0CFF">
            <w:pPr>
              <w:pStyle w:val="BodyText"/>
              <w:numPr>
                <w:ilvl w:val="0"/>
                <w:numId w:val="10"/>
              </w:numPr>
              <w:spacing w:before="49" w:after="60"/>
              <w:rPr>
                <w:rFonts w:ascii="Arial" w:hAnsi="Arial" w:cs="Arial"/>
                <w:color w:val="0E0349"/>
                <w:sz w:val="17"/>
                <w:szCs w:val="17"/>
              </w:rPr>
            </w:pPr>
            <w:r w:rsidRPr="00F22C52">
              <w:rPr>
                <w:rFonts w:ascii="Arial" w:hAnsi="Arial" w:cs="Arial"/>
                <w:color w:val="0E0349"/>
                <w:sz w:val="17"/>
                <w:szCs w:val="17"/>
              </w:rPr>
              <w:t>the</w:t>
            </w:r>
            <w:r w:rsidR="00541EFF" w:rsidRPr="00F22C52">
              <w:rPr>
                <w:rFonts w:ascii="Arial" w:hAnsi="Arial" w:cs="Arial"/>
                <w:color w:val="0E0349"/>
                <w:sz w:val="17"/>
                <w:szCs w:val="17"/>
              </w:rPr>
              <w:t xml:space="preserve"> </w:t>
            </w:r>
            <w:r w:rsidR="001B0883" w:rsidRPr="00F22C52">
              <w:rPr>
                <w:rFonts w:ascii="Arial" w:hAnsi="Arial" w:cs="Arial"/>
                <w:color w:val="0E0349"/>
                <w:sz w:val="17"/>
                <w:szCs w:val="17"/>
              </w:rPr>
              <w:t xml:space="preserve">significance and </w:t>
            </w:r>
            <w:r w:rsidR="00541EFF" w:rsidRPr="00F22C52">
              <w:rPr>
                <w:rFonts w:ascii="Arial" w:hAnsi="Arial" w:cs="Arial"/>
                <w:color w:val="0E0349"/>
                <w:sz w:val="17"/>
                <w:szCs w:val="17"/>
              </w:rPr>
              <w:t>spatial boundaries of the unique</w:t>
            </w:r>
            <w:r w:rsidRPr="00F22C52">
              <w:rPr>
                <w:rFonts w:ascii="Arial" w:hAnsi="Arial" w:cs="Arial"/>
                <w:color w:val="0E0349"/>
                <w:sz w:val="17"/>
                <w:szCs w:val="17"/>
              </w:rPr>
              <w:t xml:space="preserve"> Strzelecki/South Gippsland </w:t>
            </w:r>
            <w:r w:rsidR="00541EFF" w:rsidRPr="00F22C52">
              <w:rPr>
                <w:rFonts w:ascii="Arial" w:hAnsi="Arial" w:cs="Arial"/>
                <w:color w:val="0E0349"/>
                <w:sz w:val="17"/>
                <w:szCs w:val="17"/>
              </w:rPr>
              <w:t>genome</w:t>
            </w:r>
            <w:r w:rsidRPr="00F22C52">
              <w:rPr>
                <w:rFonts w:ascii="Arial" w:hAnsi="Arial" w:cs="Arial"/>
                <w:color w:val="0E0349"/>
                <w:sz w:val="17"/>
                <w:szCs w:val="17"/>
              </w:rPr>
              <w:t xml:space="preserve"> </w:t>
            </w:r>
          </w:p>
          <w:p w14:paraId="2EEA3261" w14:textId="51BD99AA" w:rsidR="004163CF" w:rsidRPr="00F22C52" w:rsidRDefault="004163CF" w:rsidP="00BC0CFF">
            <w:pPr>
              <w:pStyle w:val="BodyText"/>
              <w:numPr>
                <w:ilvl w:val="0"/>
                <w:numId w:val="10"/>
              </w:numPr>
              <w:spacing w:before="49" w:after="60"/>
              <w:rPr>
                <w:rFonts w:ascii="Arial" w:hAnsi="Arial" w:cs="Arial"/>
                <w:color w:val="0E0349"/>
                <w:sz w:val="17"/>
                <w:szCs w:val="17"/>
              </w:rPr>
            </w:pPr>
            <w:r w:rsidRPr="00F22C52">
              <w:rPr>
                <w:rFonts w:ascii="Arial" w:hAnsi="Arial" w:cs="Arial"/>
                <w:color w:val="0E0349"/>
                <w:sz w:val="17"/>
                <w:szCs w:val="17"/>
              </w:rPr>
              <w:t>whether other populations of genetic significance exist</w:t>
            </w:r>
          </w:p>
          <w:p w14:paraId="25348098" w14:textId="77777777" w:rsidR="00FA6B80" w:rsidRPr="00F22C52" w:rsidRDefault="006A10C2" w:rsidP="00BC0CFF">
            <w:pPr>
              <w:pStyle w:val="BodyText"/>
              <w:numPr>
                <w:ilvl w:val="0"/>
                <w:numId w:val="10"/>
              </w:numPr>
              <w:spacing w:before="49" w:after="60"/>
              <w:rPr>
                <w:rFonts w:ascii="Arial" w:hAnsi="Arial" w:cs="Arial"/>
                <w:color w:val="0E0349"/>
                <w:sz w:val="17"/>
                <w:szCs w:val="17"/>
              </w:rPr>
            </w:pPr>
            <w:r w:rsidRPr="00F22C52">
              <w:rPr>
                <w:rFonts w:ascii="Arial" w:hAnsi="Arial" w:cs="Arial"/>
                <w:color w:val="0E0349"/>
                <w:sz w:val="17"/>
                <w:szCs w:val="17"/>
              </w:rPr>
              <w:t>the level of gene flow between populations</w:t>
            </w:r>
          </w:p>
          <w:p w14:paraId="270C59CD" w14:textId="27CBA903" w:rsidR="001B0883" w:rsidRPr="00F22C52" w:rsidRDefault="006A10C2" w:rsidP="00BC0CFF">
            <w:pPr>
              <w:pStyle w:val="BodyText"/>
              <w:numPr>
                <w:ilvl w:val="0"/>
                <w:numId w:val="10"/>
              </w:numPr>
              <w:spacing w:before="49" w:after="60"/>
              <w:rPr>
                <w:rFonts w:ascii="Arial" w:hAnsi="Arial" w:cs="Arial"/>
                <w:color w:val="0E0349"/>
                <w:sz w:val="17"/>
                <w:szCs w:val="17"/>
              </w:rPr>
            </w:pPr>
            <w:r w:rsidRPr="00F22C52">
              <w:rPr>
                <w:rFonts w:ascii="Arial" w:hAnsi="Arial" w:cs="Arial"/>
                <w:color w:val="0E0349"/>
                <w:sz w:val="17"/>
                <w:szCs w:val="17"/>
              </w:rPr>
              <w:t>population structure</w:t>
            </w:r>
          </w:p>
          <w:p w14:paraId="7BD8CDCA" w14:textId="77777777" w:rsidR="00FA6B80" w:rsidRPr="00F22C52" w:rsidRDefault="006A10C2" w:rsidP="00BC0CFF">
            <w:pPr>
              <w:pStyle w:val="BodyText"/>
              <w:numPr>
                <w:ilvl w:val="0"/>
                <w:numId w:val="10"/>
              </w:numPr>
              <w:spacing w:before="49" w:after="120"/>
              <w:ind w:left="879" w:hanging="357"/>
              <w:rPr>
                <w:rFonts w:ascii="Arial" w:hAnsi="Arial" w:cs="Arial"/>
                <w:color w:val="0E0349"/>
                <w:sz w:val="17"/>
                <w:szCs w:val="17"/>
              </w:rPr>
            </w:pPr>
            <w:r w:rsidRPr="00F22C52">
              <w:rPr>
                <w:rFonts w:ascii="Arial" w:hAnsi="Arial" w:cs="Arial"/>
                <w:color w:val="0E0349"/>
                <w:sz w:val="17"/>
                <w:szCs w:val="17"/>
              </w:rPr>
              <w:t>disease prevalence.</w:t>
            </w:r>
          </w:p>
          <w:p w14:paraId="38A0807F" w14:textId="00C99077" w:rsidR="00DF28D4" w:rsidRPr="00F22C52" w:rsidRDefault="00DF28D4" w:rsidP="00FC52CA">
            <w:pPr>
              <w:pStyle w:val="BodyText"/>
              <w:numPr>
                <w:ilvl w:val="0"/>
                <w:numId w:val="9"/>
              </w:numPr>
              <w:spacing w:before="49" w:after="120"/>
              <w:ind w:left="448" w:hanging="284"/>
              <w:rPr>
                <w:rFonts w:ascii="Arial" w:hAnsi="Arial" w:cs="Arial"/>
                <w:color w:val="0E0349"/>
                <w:sz w:val="17"/>
                <w:szCs w:val="17"/>
              </w:rPr>
            </w:pPr>
            <w:r w:rsidRPr="00F22C52">
              <w:rPr>
                <w:rFonts w:ascii="Arial" w:hAnsi="Arial" w:cs="Arial"/>
                <w:color w:val="0E0349"/>
                <w:sz w:val="17"/>
                <w:szCs w:val="17"/>
              </w:rPr>
              <w:t xml:space="preserve">Samples for the genetic surveys will be taken in both a targeted way and opportunistically, </w:t>
            </w:r>
            <w:r w:rsidR="004D6332" w:rsidRPr="00F22C52">
              <w:rPr>
                <w:rFonts w:ascii="Arial" w:hAnsi="Arial" w:cs="Arial"/>
                <w:color w:val="0E0349"/>
                <w:sz w:val="17"/>
                <w:szCs w:val="17"/>
              </w:rPr>
              <w:t>for example</w:t>
            </w:r>
            <w:r w:rsidRPr="00F22C52">
              <w:rPr>
                <w:rFonts w:ascii="Arial" w:hAnsi="Arial" w:cs="Arial"/>
                <w:color w:val="0E0349"/>
                <w:sz w:val="17"/>
                <w:szCs w:val="17"/>
              </w:rPr>
              <w:t xml:space="preserve"> </w:t>
            </w:r>
            <w:r w:rsidR="00BD3935" w:rsidRPr="00F22C52">
              <w:rPr>
                <w:rFonts w:ascii="Arial" w:hAnsi="Arial" w:cs="Arial"/>
                <w:color w:val="0E0349"/>
                <w:sz w:val="17"/>
                <w:szCs w:val="17"/>
              </w:rPr>
              <w:t xml:space="preserve">during koala management programs or </w:t>
            </w:r>
            <w:r w:rsidRPr="00F22C52">
              <w:rPr>
                <w:rFonts w:ascii="Arial" w:hAnsi="Arial" w:cs="Arial"/>
                <w:color w:val="0E0349"/>
                <w:sz w:val="17"/>
                <w:szCs w:val="17"/>
              </w:rPr>
              <w:t xml:space="preserve">when a koala requires veterinary treatment. </w:t>
            </w:r>
          </w:p>
          <w:p w14:paraId="03821154" w14:textId="1ACBD077" w:rsidR="007E6A43" w:rsidRPr="00F22C52" w:rsidRDefault="00D90260" w:rsidP="00FC52CA">
            <w:pPr>
              <w:pStyle w:val="BodyText"/>
              <w:numPr>
                <w:ilvl w:val="0"/>
                <w:numId w:val="9"/>
              </w:numPr>
              <w:spacing w:before="49" w:after="120"/>
              <w:ind w:left="448" w:hanging="284"/>
              <w:rPr>
                <w:rFonts w:ascii="Arial" w:hAnsi="Arial" w:cs="Arial"/>
                <w:color w:val="0E0349"/>
                <w:sz w:val="17"/>
                <w:szCs w:val="17"/>
              </w:rPr>
            </w:pPr>
            <w:r w:rsidRPr="00F22C52">
              <w:rPr>
                <w:rFonts w:ascii="Arial" w:hAnsi="Arial" w:cs="Arial"/>
                <w:color w:val="0E0349"/>
                <w:sz w:val="17"/>
                <w:szCs w:val="17"/>
              </w:rPr>
              <w:t xml:space="preserve">The genetic surveys </w:t>
            </w:r>
            <w:r w:rsidR="007E6A43" w:rsidRPr="00F22C52">
              <w:rPr>
                <w:rFonts w:ascii="Arial" w:hAnsi="Arial" w:cs="Arial"/>
                <w:color w:val="0E0349"/>
                <w:sz w:val="17"/>
                <w:szCs w:val="17"/>
              </w:rPr>
              <w:t>may be conducted concurrently with</w:t>
            </w:r>
            <w:r w:rsidRPr="00F22C52">
              <w:rPr>
                <w:rFonts w:ascii="Arial" w:hAnsi="Arial" w:cs="Arial"/>
                <w:color w:val="0E0349"/>
                <w:sz w:val="17"/>
                <w:szCs w:val="17"/>
              </w:rPr>
              <w:t xml:space="preserve"> disease surveillance (Action 5.1) and</w:t>
            </w:r>
            <w:r w:rsidR="007E6A43" w:rsidRPr="00F22C52">
              <w:rPr>
                <w:rFonts w:ascii="Arial" w:hAnsi="Arial" w:cs="Arial"/>
                <w:color w:val="0E0349"/>
                <w:sz w:val="17"/>
                <w:szCs w:val="17"/>
              </w:rPr>
              <w:t xml:space="preserve"> koala population </w:t>
            </w:r>
            <w:r w:rsidR="00156E4C" w:rsidRPr="00F22C52">
              <w:rPr>
                <w:rFonts w:ascii="Arial" w:hAnsi="Arial" w:cs="Arial"/>
                <w:color w:val="0E0349"/>
                <w:sz w:val="17"/>
                <w:szCs w:val="17"/>
              </w:rPr>
              <w:t>monitoring</w:t>
            </w:r>
            <w:r w:rsidR="007E6A43" w:rsidRPr="00F22C52">
              <w:rPr>
                <w:rFonts w:ascii="Arial" w:hAnsi="Arial" w:cs="Arial"/>
                <w:color w:val="0E0349"/>
                <w:sz w:val="17"/>
                <w:szCs w:val="17"/>
              </w:rPr>
              <w:t xml:space="preserve"> (Action 7.1).</w:t>
            </w:r>
          </w:p>
          <w:p w14:paraId="36ED2D29" w14:textId="6F5B0C5C" w:rsidR="00D2269C" w:rsidRPr="00F22C52" w:rsidRDefault="00D2269C" w:rsidP="00FC52CA">
            <w:pPr>
              <w:pStyle w:val="BodyText"/>
              <w:numPr>
                <w:ilvl w:val="0"/>
                <w:numId w:val="9"/>
              </w:numPr>
              <w:spacing w:before="49" w:after="120"/>
              <w:ind w:left="448" w:hanging="284"/>
              <w:rPr>
                <w:rFonts w:ascii="Arial" w:hAnsi="Arial" w:cs="Arial"/>
                <w:color w:val="0E0349"/>
                <w:sz w:val="17"/>
                <w:szCs w:val="17"/>
              </w:rPr>
            </w:pPr>
            <w:r w:rsidRPr="00F22C52">
              <w:rPr>
                <w:rFonts w:ascii="Arial" w:hAnsi="Arial" w:cs="Arial"/>
                <w:color w:val="0E0349"/>
                <w:sz w:val="17"/>
                <w:szCs w:val="17"/>
              </w:rPr>
              <w:t>The genetic surveys will be conducted across all land tenures where permission is granted</w:t>
            </w:r>
            <w:r w:rsidR="007E6A43" w:rsidRPr="00F22C52">
              <w:rPr>
                <w:rFonts w:ascii="Arial" w:hAnsi="Arial" w:cs="Arial"/>
                <w:color w:val="0E0349"/>
                <w:sz w:val="17"/>
                <w:szCs w:val="17"/>
              </w:rPr>
              <w:t>.</w:t>
            </w:r>
            <w:r w:rsidR="00341309" w:rsidRPr="00F22C52">
              <w:rPr>
                <w:rFonts w:ascii="Arial" w:hAnsi="Arial" w:cs="Arial"/>
                <w:color w:val="0E0349"/>
                <w:sz w:val="17"/>
                <w:szCs w:val="17"/>
              </w:rPr>
              <w:t xml:space="preserve"> </w:t>
            </w:r>
          </w:p>
        </w:tc>
        <w:tc>
          <w:tcPr>
            <w:tcW w:w="2552" w:type="dxa"/>
          </w:tcPr>
          <w:p w14:paraId="49ED5377" w14:textId="1EC7C170" w:rsidR="0032329E" w:rsidRPr="00F22C52" w:rsidRDefault="005732CF" w:rsidP="00870482">
            <w:pPr>
              <w:pStyle w:val="BodyText"/>
              <w:spacing w:before="49"/>
              <w:ind w:left="705"/>
              <w:rPr>
                <w:rFonts w:ascii="Arial" w:hAnsi="Arial" w:cs="Arial"/>
                <w:color w:val="0E0349"/>
                <w:sz w:val="17"/>
                <w:szCs w:val="17"/>
              </w:rPr>
            </w:pPr>
            <w:r w:rsidRPr="00AF0636">
              <w:rPr>
                <w:rFonts w:ascii="Arial" w:hAnsi="Arial" w:cs="Arial"/>
                <w:color w:val="0E0349"/>
                <w:sz w:val="17"/>
                <w:szCs w:val="17"/>
              </w:rPr>
              <w:t>DEECA</w:t>
            </w:r>
          </w:p>
          <w:p w14:paraId="6686C5DD" w14:textId="77777777" w:rsidR="00FA6B80" w:rsidRPr="00F22C52" w:rsidRDefault="006A10C2" w:rsidP="00870482">
            <w:pPr>
              <w:pStyle w:val="BodyText"/>
              <w:spacing w:before="49"/>
              <w:ind w:left="705"/>
              <w:rPr>
                <w:rFonts w:ascii="Arial" w:hAnsi="Arial" w:cs="Arial"/>
                <w:color w:val="0E0349"/>
                <w:sz w:val="17"/>
                <w:szCs w:val="17"/>
              </w:rPr>
            </w:pPr>
            <w:r w:rsidRPr="00F22C52">
              <w:rPr>
                <w:rFonts w:ascii="Arial" w:hAnsi="Arial" w:cs="Arial"/>
                <w:color w:val="0E0349"/>
                <w:sz w:val="17"/>
                <w:szCs w:val="17"/>
              </w:rPr>
              <w:t>Universities</w:t>
            </w:r>
          </w:p>
          <w:p w14:paraId="7C910B13" w14:textId="6362C153" w:rsidR="002E5BBE" w:rsidRPr="00F22C52" w:rsidRDefault="002E5BBE" w:rsidP="00870482">
            <w:pPr>
              <w:pStyle w:val="BodyText"/>
              <w:spacing w:before="49"/>
              <w:ind w:left="705"/>
              <w:rPr>
                <w:rFonts w:ascii="Arial" w:hAnsi="Arial" w:cs="Arial"/>
                <w:color w:val="0E0349"/>
                <w:sz w:val="17"/>
                <w:szCs w:val="17"/>
              </w:rPr>
            </w:pPr>
            <w:r w:rsidRPr="00F22C52">
              <w:rPr>
                <w:rFonts w:ascii="Arial" w:hAnsi="Arial" w:cs="Arial"/>
                <w:color w:val="0E0349"/>
                <w:sz w:val="17"/>
                <w:szCs w:val="17"/>
              </w:rPr>
              <w:t>Vets</w:t>
            </w:r>
          </w:p>
          <w:p w14:paraId="18AD3FCA" w14:textId="77777777" w:rsidR="002E5BBE" w:rsidRPr="00F22C52" w:rsidRDefault="002E5BBE" w:rsidP="002E5BBE">
            <w:pPr>
              <w:pStyle w:val="BodyText"/>
              <w:spacing w:before="49"/>
              <w:ind w:left="705"/>
              <w:rPr>
                <w:rFonts w:ascii="Arial" w:hAnsi="Arial" w:cs="Arial"/>
                <w:color w:val="0E0349"/>
                <w:sz w:val="17"/>
                <w:szCs w:val="17"/>
              </w:rPr>
            </w:pPr>
            <w:r w:rsidRPr="00F22C52">
              <w:rPr>
                <w:rFonts w:ascii="Arial" w:hAnsi="Arial" w:cs="Arial"/>
                <w:color w:val="0E0349"/>
                <w:sz w:val="17"/>
                <w:szCs w:val="17"/>
              </w:rPr>
              <w:t>Wildlife carers</w:t>
            </w:r>
          </w:p>
          <w:p w14:paraId="76A1721F" w14:textId="77777777" w:rsidR="0032329E" w:rsidRPr="00F22C52" w:rsidRDefault="0021316F" w:rsidP="00870482">
            <w:pPr>
              <w:pStyle w:val="BodyText"/>
              <w:spacing w:before="49"/>
              <w:ind w:left="705"/>
              <w:rPr>
                <w:rFonts w:ascii="Arial" w:hAnsi="Arial" w:cs="Arial"/>
                <w:color w:val="0E0349"/>
                <w:sz w:val="17"/>
                <w:szCs w:val="17"/>
              </w:rPr>
            </w:pPr>
            <w:r w:rsidRPr="00F22C52">
              <w:rPr>
                <w:rFonts w:ascii="Arial" w:hAnsi="Arial" w:cs="Arial"/>
                <w:color w:val="0E0349"/>
                <w:sz w:val="17"/>
                <w:szCs w:val="17"/>
              </w:rPr>
              <w:t>Traditional Owners</w:t>
            </w:r>
          </w:p>
          <w:p w14:paraId="322F2FB8" w14:textId="77777777" w:rsidR="0021316F" w:rsidRPr="00F22C52" w:rsidRDefault="0021316F" w:rsidP="00870482">
            <w:pPr>
              <w:pStyle w:val="BodyText"/>
              <w:spacing w:before="49"/>
              <w:ind w:left="705"/>
              <w:rPr>
                <w:rFonts w:ascii="Arial" w:hAnsi="Arial" w:cs="Arial"/>
                <w:color w:val="0E0349"/>
                <w:sz w:val="17"/>
                <w:szCs w:val="17"/>
              </w:rPr>
            </w:pPr>
            <w:r w:rsidRPr="00F22C52">
              <w:rPr>
                <w:rFonts w:ascii="Arial" w:hAnsi="Arial" w:cs="Arial"/>
                <w:color w:val="0E0349"/>
                <w:sz w:val="17"/>
                <w:szCs w:val="17"/>
              </w:rPr>
              <w:t>Parks Victoria</w:t>
            </w:r>
          </w:p>
          <w:p w14:paraId="63041818" w14:textId="6BC56B33" w:rsidR="0021316F" w:rsidRPr="00F22C52" w:rsidRDefault="0021316F" w:rsidP="00870482">
            <w:pPr>
              <w:pStyle w:val="BodyText"/>
              <w:spacing w:before="49"/>
              <w:ind w:left="705"/>
              <w:rPr>
                <w:rFonts w:ascii="Arial" w:hAnsi="Arial" w:cs="Arial"/>
                <w:color w:val="0E0349"/>
                <w:sz w:val="17"/>
                <w:szCs w:val="17"/>
              </w:rPr>
            </w:pPr>
            <w:r w:rsidRPr="00F22C52">
              <w:rPr>
                <w:rFonts w:ascii="Arial" w:hAnsi="Arial" w:cs="Arial"/>
                <w:color w:val="0E0349"/>
                <w:sz w:val="17"/>
                <w:szCs w:val="17"/>
              </w:rPr>
              <w:t>Land</w:t>
            </w:r>
            <w:r w:rsidR="0001283E" w:rsidRPr="00F22C52">
              <w:rPr>
                <w:rFonts w:ascii="Arial" w:hAnsi="Arial" w:cs="Arial"/>
                <w:color w:val="0E0349"/>
                <w:sz w:val="17"/>
                <w:szCs w:val="17"/>
              </w:rPr>
              <w:t>holders/</w:t>
            </w:r>
            <w:r w:rsidR="003C337D" w:rsidRPr="00F22C52">
              <w:rPr>
                <w:rFonts w:ascii="Arial" w:hAnsi="Arial" w:cs="Arial"/>
                <w:color w:val="0E0349"/>
                <w:sz w:val="17"/>
                <w:szCs w:val="17"/>
              </w:rPr>
              <w:t>m</w:t>
            </w:r>
            <w:r w:rsidRPr="00F22C52">
              <w:rPr>
                <w:rFonts w:ascii="Arial" w:hAnsi="Arial" w:cs="Arial"/>
                <w:color w:val="0E0349"/>
                <w:sz w:val="17"/>
                <w:szCs w:val="17"/>
              </w:rPr>
              <w:t>anagers</w:t>
            </w:r>
          </w:p>
          <w:p w14:paraId="29B9F18F" w14:textId="58CBBD63" w:rsidR="00A9254B" w:rsidRPr="00F22C52" w:rsidRDefault="00A9254B" w:rsidP="00870482">
            <w:pPr>
              <w:pStyle w:val="BodyText"/>
              <w:spacing w:before="49"/>
              <w:ind w:left="705"/>
              <w:rPr>
                <w:rFonts w:ascii="Arial" w:hAnsi="Arial" w:cs="Arial"/>
                <w:color w:val="0E0349"/>
                <w:sz w:val="17"/>
                <w:szCs w:val="17"/>
              </w:rPr>
            </w:pPr>
            <w:r w:rsidRPr="00F22C52">
              <w:rPr>
                <w:rFonts w:ascii="Arial" w:hAnsi="Arial" w:cs="Arial"/>
                <w:color w:val="0E0349"/>
                <w:sz w:val="17"/>
                <w:szCs w:val="17"/>
              </w:rPr>
              <w:t>Blue gum industry</w:t>
            </w:r>
          </w:p>
          <w:p w14:paraId="0C5EC701" w14:textId="723ABC79" w:rsidR="00DA76FE" w:rsidRPr="00F22C52" w:rsidRDefault="00DA76FE" w:rsidP="00870482">
            <w:pPr>
              <w:pStyle w:val="BodyText"/>
              <w:spacing w:before="49"/>
              <w:ind w:left="705"/>
              <w:rPr>
                <w:rFonts w:ascii="Arial" w:hAnsi="Arial" w:cs="Arial"/>
                <w:color w:val="0E0349"/>
                <w:sz w:val="17"/>
                <w:szCs w:val="17"/>
              </w:rPr>
            </w:pPr>
            <w:r w:rsidRPr="00F22C52">
              <w:rPr>
                <w:rFonts w:ascii="Arial" w:hAnsi="Arial" w:cs="Arial"/>
                <w:color w:val="0E0349"/>
                <w:sz w:val="17"/>
                <w:szCs w:val="17"/>
              </w:rPr>
              <w:t>General public</w:t>
            </w:r>
          </w:p>
          <w:p w14:paraId="43EA4EE4" w14:textId="1EC640C3" w:rsidR="002E5BBE" w:rsidRPr="00F22C52" w:rsidRDefault="002E5BBE" w:rsidP="002E5BBE">
            <w:pPr>
              <w:pStyle w:val="BodyText"/>
              <w:spacing w:before="49"/>
              <w:ind w:left="705"/>
              <w:rPr>
                <w:rFonts w:ascii="Arial" w:hAnsi="Arial" w:cs="Arial"/>
                <w:color w:val="0E0349"/>
                <w:sz w:val="17"/>
                <w:szCs w:val="17"/>
              </w:rPr>
            </w:pPr>
          </w:p>
        </w:tc>
        <w:tc>
          <w:tcPr>
            <w:tcW w:w="79" w:type="dxa"/>
          </w:tcPr>
          <w:p w14:paraId="0EE1683C" w14:textId="0D52926C" w:rsidR="00FA6B80" w:rsidRPr="00F22C52" w:rsidRDefault="00FA6B80" w:rsidP="00152E2B">
            <w:pPr>
              <w:pStyle w:val="BodyText"/>
              <w:spacing w:before="49"/>
              <w:ind w:left="164"/>
              <w:rPr>
                <w:rFonts w:ascii="Arial" w:hAnsi="Arial" w:cs="Arial"/>
                <w:color w:val="0E0349"/>
                <w:sz w:val="17"/>
                <w:szCs w:val="17"/>
              </w:rPr>
            </w:pPr>
          </w:p>
        </w:tc>
      </w:tr>
    </w:tbl>
    <w:p w14:paraId="434F4DCA" w14:textId="77777777" w:rsidR="00FA6B80" w:rsidRPr="00F22C52" w:rsidRDefault="00FA6B80">
      <w:pPr>
        <w:pStyle w:val="BodyText"/>
        <w:spacing w:before="3"/>
        <w:rPr>
          <w:rFonts w:ascii="Arial" w:hAnsi="Arial" w:cs="Arial"/>
          <w:sz w:val="2"/>
        </w:rPr>
      </w:pPr>
    </w:p>
    <w:tbl>
      <w:tblPr>
        <w:tblW w:w="0" w:type="auto"/>
        <w:tblInd w:w="426" w:type="dxa"/>
        <w:tblLayout w:type="fixed"/>
        <w:tblCellMar>
          <w:left w:w="0" w:type="dxa"/>
          <w:right w:w="0" w:type="dxa"/>
        </w:tblCellMar>
        <w:tblLook w:val="01E0" w:firstRow="1" w:lastRow="1" w:firstColumn="1" w:lastColumn="1" w:noHBand="0" w:noVBand="0"/>
      </w:tblPr>
      <w:tblGrid>
        <w:gridCol w:w="6804"/>
        <w:gridCol w:w="2268"/>
        <w:gridCol w:w="103"/>
        <w:gridCol w:w="222"/>
      </w:tblGrid>
      <w:tr w:rsidR="00A65530" w:rsidRPr="00F22C52" w14:paraId="092734AF" w14:textId="77777777" w:rsidTr="0083231E">
        <w:trPr>
          <w:trHeight w:val="401"/>
        </w:trPr>
        <w:tc>
          <w:tcPr>
            <w:tcW w:w="6804" w:type="dxa"/>
            <w:shd w:val="clear" w:color="auto" w:fill="00B5AF"/>
          </w:tcPr>
          <w:p w14:paraId="3AA69B29" w14:textId="32F6CEBD" w:rsidR="00A65530" w:rsidRPr="00F22C52" w:rsidRDefault="00A65530" w:rsidP="00152E2B">
            <w:pPr>
              <w:pStyle w:val="TableParagraph"/>
              <w:spacing w:before="118"/>
              <w:ind w:left="1013" w:hanging="900"/>
              <w:rPr>
                <w:rFonts w:ascii="Arial" w:hAnsi="Arial" w:cs="Arial"/>
                <w:b/>
                <w:color w:val="FFFFFF"/>
                <w:sz w:val="18"/>
                <w:szCs w:val="18"/>
              </w:rPr>
            </w:pPr>
            <w:r w:rsidRPr="00F22C52">
              <w:rPr>
                <w:rFonts w:ascii="Arial" w:hAnsi="Arial" w:cs="Arial"/>
                <w:b/>
                <w:color w:val="FFFFFF"/>
                <w:sz w:val="18"/>
                <w:szCs w:val="18"/>
              </w:rPr>
              <w:t>Action 4.2    Develop a genetic management plan for Victorian koalas</w:t>
            </w:r>
          </w:p>
        </w:tc>
        <w:tc>
          <w:tcPr>
            <w:tcW w:w="2268" w:type="dxa"/>
            <w:shd w:val="clear" w:color="auto" w:fill="00B5AF"/>
          </w:tcPr>
          <w:p w14:paraId="249B4F4F" w14:textId="77777777" w:rsidR="00A65530" w:rsidRPr="00F22C52" w:rsidRDefault="00A65530" w:rsidP="00152E2B">
            <w:pPr>
              <w:pStyle w:val="TableParagraph"/>
              <w:spacing w:before="118"/>
              <w:ind w:left="1013" w:hanging="900"/>
              <w:rPr>
                <w:rFonts w:ascii="Arial" w:hAnsi="Arial" w:cs="Arial"/>
                <w:b/>
                <w:color w:val="FFFFFF"/>
                <w:sz w:val="18"/>
                <w:szCs w:val="18"/>
              </w:rPr>
            </w:pPr>
          </w:p>
        </w:tc>
        <w:tc>
          <w:tcPr>
            <w:tcW w:w="103" w:type="dxa"/>
            <w:shd w:val="clear" w:color="auto" w:fill="00B5AF"/>
          </w:tcPr>
          <w:p w14:paraId="753E5440" w14:textId="77777777" w:rsidR="00A65530" w:rsidRPr="00F22C52" w:rsidRDefault="00A65530">
            <w:pPr>
              <w:pStyle w:val="TableParagraph"/>
              <w:spacing w:before="0"/>
              <w:ind w:left="0"/>
              <w:rPr>
                <w:rFonts w:ascii="Arial" w:hAnsi="Arial" w:cs="Arial"/>
                <w:sz w:val="16"/>
              </w:rPr>
            </w:pPr>
          </w:p>
        </w:tc>
        <w:tc>
          <w:tcPr>
            <w:tcW w:w="222" w:type="dxa"/>
          </w:tcPr>
          <w:p w14:paraId="7333112F" w14:textId="77777777" w:rsidR="00A65530" w:rsidRPr="00F22C52" w:rsidRDefault="00A65530">
            <w:pPr>
              <w:pStyle w:val="TableParagraph"/>
              <w:spacing w:before="0"/>
              <w:ind w:left="0"/>
              <w:rPr>
                <w:rFonts w:ascii="Arial" w:hAnsi="Arial" w:cs="Arial"/>
                <w:sz w:val="16"/>
              </w:rPr>
            </w:pPr>
          </w:p>
        </w:tc>
      </w:tr>
      <w:tr w:rsidR="00A65530" w:rsidRPr="00F22C52" w14:paraId="73C672BE" w14:textId="77777777" w:rsidTr="0027072D">
        <w:trPr>
          <w:trHeight w:val="396"/>
        </w:trPr>
        <w:tc>
          <w:tcPr>
            <w:tcW w:w="6804" w:type="dxa"/>
            <w:shd w:val="clear" w:color="auto" w:fill="E5F7F6"/>
          </w:tcPr>
          <w:p w14:paraId="2CF42CBE" w14:textId="77777777" w:rsidR="00A65530" w:rsidRPr="00F22C52" w:rsidRDefault="00A65530">
            <w:pPr>
              <w:pStyle w:val="TableParagraph"/>
              <w:ind w:left="113"/>
              <w:rPr>
                <w:rFonts w:ascii="Arial" w:hAnsi="Arial" w:cs="Arial"/>
                <w:b/>
                <w:sz w:val="17"/>
              </w:rPr>
            </w:pPr>
            <w:r w:rsidRPr="00F22C52">
              <w:rPr>
                <w:rFonts w:ascii="Arial" w:hAnsi="Arial" w:cs="Arial"/>
                <w:b/>
                <w:color w:val="414042"/>
                <w:sz w:val="17"/>
              </w:rPr>
              <w:t>Action</w:t>
            </w:r>
            <w:r w:rsidRPr="00F22C52">
              <w:rPr>
                <w:rFonts w:ascii="Arial" w:hAnsi="Arial" w:cs="Arial"/>
                <w:b/>
                <w:color w:val="414042"/>
                <w:spacing w:val="4"/>
                <w:sz w:val="17"/>
              </w:rPr>
              <w:t xml:space="preserve"> </w:t>
            </w:r>
            <w:r w:rsidRPr="00F22C52">
              <w:rPr>
                <w:rFonts w:ascii="Arial" w:hAnsi="Arial" w:cs="Arial"/>
                <w:b/>
                <w:color w:val="414042"/>
                <w:sz w:val="17"/>
              </w:rPr>
              <w:t>details</w:t>
            </w:r>
          </w:p>
        </w:tc>
        <w:tc>
          <w:tcPr>
            <w:tcW w:w="2268" w:type="dxa"/>
            <w:shd w:val="clear" w:color="auto" w:fill="E5F7F6"/>
          </w:tcPr>
          <w:p w14:paraId="2E652D25" w14:textId="77777777" w:rsidR="00A65530" w:rsidRPr="00F22C52" w:rsidRDefault="00A65530" w:rsidP="00870482">
            <w:pPr>
              <w:pStyle w:val="TableParagraph"/>
              <w:ind w:left="435"/>
              <w:rPr>
                <w:rFonts w:ascii="Arial" w:hAnsi="Arial" w:cs="Arial"/>
                <w:b/>
                <w:sz w:val="17"/>
              </w:rPr>
            </w:pPr>
            <w:r w:rsidRPr="00F22C52">
              <w:rPr>
                <w:rFonts w:ascii="Arial" w:hAnsi="Arial" w:cs="Arial"/>
                <w:b/>
                <w:color w:val="414042"/>
                <w:sz w:val="17"/>
              </w:rPr>
              <w:t>Partners</w:t>
            </w:r>
          </w:p>
        </w:tc>
        <w:tc>
          <w:tcPr>
            <w:tcW w:w="103" w:type="dxa"/>
            <w:shd w:val="clear" w:color="auto" w:fill="E5F7F6"/>
          </w:tcPr>
          <w:p w14:paraId="7A81C026" w14:textId="33C801B1" w:rsidR="00A65530" w:rsidRPr="00F22C52" w:rsidRDefault="00A65530">
            <w:pPr>
              <w:pStyle w:val="TableParagraph"/>
              <w:ind w:left="220"/>
              <w:rPr>
                <w:rFonts w:ascii="Arial" w:hAnsi="Arial" w:cs="Arial"/>
                <w:b/>
                <w:sz w:val="17"/>
              </w:rPr>
            </w:pPr>
          </w:p>
        </w:tc>
        <w:tc>
          <w:tcPr>
            <w:tcW w:w="222" w:type="dxa"/>
          </w:tcPr>
          <w:p w14:paraId="5EB57E98" w14:textId="77777777" w:rsidR="00A65530" w:rsidRPr="00F22C52" w:rsidRDefault="00A65530">
            <w:pPr>
              <w:pStyle w:val="TableParagraph"/>
              <w:spacing w:before="0"/>
              <w:ind w:left="0"/>
              <w:rPr>
                <w:rFonts w:ascii="Arial" w:hAnsi="Arial" w:cs="Arial"/>
                <w:sz w:val="16"/>
              </w:rPr>
            </w:pPr>
          </w:p>
        </w:tc>
      </w:tr>
      <w:tr w:rsidR="00A65530" w:rsidRPr="00F22C52" w14:paraId="18C2C5A1" w14:textId="77777777" w:rsidTr="0083231E">
        <w:trPr>
          <w:trHeight w:val="1856"/>
        </w:trPr>
        <w:tc>
          <w:tcPr>
            <w:tcW w:w="6804" w:type="dxa"/>
          </w:tcPr>
          <w:p w14:paraId="18CB11BF" w14:textId="77777777" w:rsidR="00A65530" w:rsidRPr="00F22C52" w:rsidRDefault="00A65530" w:rsidP="00BC0CFF">
            <w:pPr>
              <w:pStyle w:val="BodyText"/>
              <w:spacing w:before="49" w:after="120"/>
              <w:ind w:left="164"/>
              <w:rPr>
                <w:rFonts w:ascii="Arial" w:hAnsi="Arial" w:cs="Arial"/>
                <w:color w:val="0E0349"/>
                <w:sz w:val="17"/>
                <w:szCs w:val="17"/>
              </w:rPr>
            </w:pPr>
            <w:r w:rsidRPr="00F22C52">
              <w:rPr>
                <w:rFonts w:ascii="Arial" w:hAnsi="Arial" w:cs="Arial"/>
                <w:color w:val="0E0349"/>
                <w:sz w:val="17"/>
                <w:szCs w:val="17"/>
              </w:rPr>
              <w:t>This action will involve:</w:t>
            </w:r>
          </w:p>
          <w:p w14:paraId="41749644" w14:textId="2ABFB7D2" w:rsidR="00A65530" w:rsidRPr="00F22C52" w:rsidRDefault="00A65530" w:rsidP="00FC52CA">
            <w:pPr>
              <w:pStyle w:val="BodyText"/>
              <w:numPr>
                <w:ilvl w:val="0"/>
                <w:numId w:val="11"/>
              </w:numPr>
              <w:spacing w:before="49" w:after="120"/>
              <w:ind w:left="448" w:hanging="284"/>
              <w:rPr>
                <w:rFonts w:ascii="Arial" w:hAnsi="Arial" w:cs="Arial"/>
                <w:color w:val="0E0349"/>
                <w:sz w:val="17"/>
                <w:szCs w:val="17"/>
              </w:rPr>
            </w:pPr>
            <w:r w:rsidRPr="00F22C52">
              <w:rPr>
                <w:rFonts w:ascii="Arial" w:hAnsi="Arial" w:cs="Arial"/>
                <w:color w:val="0E0349"/>
                <w:sz w:val="17"/>
                <w:szCs w:val="17"/>
              </w:rPr>
              <w:t xml:space="preserve">Developing a genetic management plan for Victorian koala populations, based on the results of the genetic surveys undertaken for </w:t>
            </w:r>
            <w:r w:rsidR="0085097B" w:rsidRPr="00F22C52">
              <w:rPr>
                <w:rFonts w:ascii="Arial" w:hAnsi="Arial" w:cs="Arial"/>
                <w:color w:val="0E0349"/>
                <w:sz w:val="17"/>
                <w:szCs w:val="17"/>
              </w:rPr>
              <w:t>A</w:t>
            </w:r>
            <w:r w:rsidRPr="00F22C52">
              <w:rPr>
                <w:rFonts w:ascii="Arial" w:hAnsi="Arial" w:cs="Arial"/>
                <w:color w:val="0E0349"/>
                <w:sz w:val="17"/>
                <w:szCs w:val="17"/>
              </w:rPr>
              <w:t>ction 4.1.</w:t>
            </w:r>
          </w:p>
          <w:p w14:paraId="30B58C4A" w14:textId="03743886" w:rsidR="00A65530" w:rsidRPr="00F22C52" w:rsidRDefault="00A65530" w:rsidP="00FC52CA">
            <w:pPr>
              <w:pStyle w:val="BodyText"/>
              <w:numPr>
                <w:ilvl w:val="0"/>
                <w:numId w:val="11"/>
              </w:numPr>
              <w:spacing w:before="49" w:after="120"/>
              <w:ind w:left="448" w:hanging="284"/>
              <w:rPr>
                <w:rFonts w:ascii="Arial" w:hAnsi="Arial" w:cs="Arial"/>
                <w:color w:val="0E0349"/>
                <w:sz w:val="17"/>
                <w:szCs w:val="17"/>
              </w:rPr>
            </w:pPr>
            <w:r w:rsidRPr="00F22C52">
              <w:rPr>
                <w:rFonts w:ascii="Arial" w:hAnsi="Arial" w:cs="Arial"/>
                <w:color w:val="0E0349"/>
                <w:sz w:val="17"/>
                <w:szCs w:val="17"/>
              </w:rPr>
              <w:t>The genetic management plan will be</w:t>
            </w:r>
            <w:r w:rsidR="00872457" w:rsidRPr="00F22C52">
              <w:rPr>
                <w:rFonts w:ascii="Arial" w:hAnsi="Arial" w:cs="Arial"/>
                <w:color w:val="0E0349"/>
                <w:sz w:val="17"/>
                <w:szCs w:val="17"/>
              </w:rPr>
              <w:t xml:space="preserve"> </w:t>
            </w:r>
            <w:r w:rsidR="0087331C" w:rsidRPr="00F22C52">
              <w:rPr>
                <w:rFonts w:ascii="Arial" w:hAnsi="Arial" w:cs="Arial"/>
                <w:color w:val="0E0349"/>
                <w:sz w:val="17"/>
                <w:szCs w:val="17"/>
              </w:rPr>
              <w:t>developed</w:t>
            </w:r>
            <w:r w:rsidR="00872457" w:rsidRPr="00F22C52">
              <w:rPr>
                <w:rFonts w:ascii="Arial" w:hAnsi="Arial" w:cs="Arial"/>
                <w:color w:val="0E0349"/>
                <w:sz w:val="17"/>
                <w:szCs w:val="17"/>
              </w:rPr>
              <w:t xml:space="preserve"> by a geneticist and</w:t>
            </w:r>
            <w:r w:rsidR="0087331C" w:rsidRPr="00F22C52">
              <w:rPr>
                <w:rFonts w:ascii="Arial" w:hAnsi="Arial" w:cs="Arial"/>
                <w:color w:val="0E0349"/>
                <w:sz w:val="17"/>
                <w:szCs w:val="17"/>
              </w:rPr>
              <w:t xml:space="preserve"> will be</w:t>
            </w:r>
            <w:r w:rsidRPr="00F22C52">
              <w:rPr>
                <w:rFonts w:ascii="Arial" w:hAnsi="Arial" w:cs="Arial"/>
                <w:color w:val="0E0349"/>
                <w:sz w:val="17"/>
                <w:szCs w:val="17"/>
              </w:rPr>
              <w:t xml:space="preserve"> used to inform koala </w:t>
            </w:r>
            <w:r w:rsidR="00473A38" w:rsidRPr="00F22C52">
              <w:rPr>
                <w:rFonts w:ascii="Arial" w:hAnsi="Arial" w:cs="Arial"/>
                <w:color w:val="0E0349"/>
                <w:sz w:val="17"/>
                <w:szCs w:val="17"/>
              </w:rPr>
              <w:t>conservation and management activities</w:t>
            </w:r>
            <w:r w:rsidR="00153B4D" w:rsidRPr="00F22C52">
              <w:rPr>
                <w:rFonts w:ascii="Arial" w:hAnsi="Arial" w:cs="Arial"/>
                <w:color w:val="0E0349"/>
                <w:sz w:val="17"/>
                <w:szCs w:val="17"/>
              </w:rPr>
              <w:t>. The plan</w:t>
            </w:r>
            <w:r w:rsidRPr="00F22C52">
              <w:rPr>
                <w:rFonts w:ascii="Arial" w:hAnsi="Arial" w:cs="Arial"/>
                <w:color w:val="0E0349"/>
                <w:sz w:val="17"/>
                <w:szCs w:val="17"/>
              </w:rPr>
              <w:t xml:space="preserve"> will consider approaches such as gene flow augmentation and translocation between states.</w:t>
            </w:r>
          </w:p>
        </w:tc>
        <w:tc>
          <w:tcPr>
            <w:tcW w:w="2268" w:type="dxa"/>
          </w:tcPr>
          <w:p w14:paraId="53CE5718" w14:textId="0D6A0B1F" w:rsidR="0032329E" w:rsidRPr="00F22C52" w:rsidRDefault="005732CF" w:rsidP="00870482">
            <w:pPr>
              <w:pStyle w:val="BodyText"/>
              <w:spacing w:before="49"/>
              <w:ind w:left="435"/>
              <w:rPr>
                <w:rFonts w:ascii="Arial" w:hAnsi="Arial" w:cs="Arial"/>
                <w:color w:val="0E0349"/>
                <w:sz w:val="17"/>
                <w:szCs w:val="17"/>
              </w:rPr>
            </w:pPr>
            <w:r w:rsidRPr="00AF0636">
              <w:rPr>
                <w:rFonts w:ascii="Arial" w:hAnsi="Arial" w:cs="Arial"/>
                <w:color w:val="0E0349"/>
                <w:sz w:val="17"/>
                <w:szCs w:val="17"/>
              </w:rPr>
              <w:t>DEECA</w:t>
            </w:r>
          </w:p>
          <w:p w14:paraId="3FD3C7B4" w14:textId="7B06ED66" w:rsidR="00A65530" w:rsidRPr="00F22C52" w:rsidRDefault="00A65530" w:rsidP="00870482">
            <w:pPr>
              <w:pStyle w:val="BodyText"/>
              <w:spacing w:before="49"/>
              <w:ind w:left="435"/>
              <w:rPr>
                <w:rFonts w:ascii="Arial" w:hAnsi="Arial" w:cs="Arial"/>
                <w:color w:val="0E0349"/>
                <w:sz w:val="17"/>
                <w:szCs w:val="17"/>
              </w:rPr>
            </w:pPr>
            <w:r w:rsidRPr="00F22C52">
              <w:rPr>
                <w:rFonts w:ascii="Arial" w:hAnsi="Arial" w:cs="Arial"/>
                <w:color w:val="0E0349"/>
                <w:sz w:val="17"/>
                <w:szCs w:val="17"/>
              </w:rPr>
              <w:t>Universities</w:t>
            </w:r>
          </w:p>
        </w:tc>
        <w:tc>
          <w:tcPr>
            <w:tcW w:w="103" w:type="dxa"/>
          </w:tcPr>
          <w:p w14:paraId="3AA10F8B" w14:textId="1AF5AF95" w:rsidR="00A65530" w:rsidRPr="00F22C52" w:rsidRDefault="00A65530" w:rsidP="00152E2B">
            <w:pPr>
              <w:pStyle w:val="BodyText"/>
              <w:spacing w:before="49"/>
              <w:ind w:left="164"/>
              <w:rPr>
                <w:rFonts w:ascii="Arial" w:hAnsi="Arial" w:cs="Arial"/>
                <w:color w:val="0E0349"/>
                <w:sz w:val="17"/>
                <w:szCs w:val="17"/>
              </w:rPr>
            </w:pPr>
          </w:p>
        </w:tc>
        <w:tc>
          <w:tcPr>
            <w:tcW w:w="222" w:type="dxa"/>
          </w:tcPr>
          <w:p w14:paraId="4FDE2874" w14:textId="77777777" w:rsidR="00A65530" w:rsidRPr="00F22C52" w:rsidRDefault="00A65530">
            <w:pPr>
              <w:pStyle w:val="TableParagraph"/>
              <w:spacing w:before="0"/>
              <w:ind w:left="0"/>
              <w:rPr>
                <w:rFonts w:ascii="Arial" w:hAnsi="Arial" w:cs="Arial"/>
                <w:sz w:val="16"/>
              </w:rPr>
            </w:pPr>
          </w:p>
        </w:tc>
      </w:tr>
    </w:tbl>
    <w:p w14:paraId="03248304" w14:textId="77777777" w:rsidR="00FA6B80" w:rsidRDefault="00FA6B80">
      <w:pPr>
        <w:rPr>
          <w:rFonts w:ascii="Times New Roman"/>
          <w:sz w:val="16"/>
        </w:rPr>
        <w:sectPr w:rsidR="00FA6B80" w:rsidSect="002439C1">
          <w:type w:val="continuous"/>
          <w:pgSz w:w="11910" w:h="16840"/>
          <w:pgMar w:top="1580" w:right="0" w:bottom="280" w:left="980" w:header="560" w:footer="414" w:gutter="0"/>
          <w:cols w:space="720"/>
        </w:sectPr>
      </w:pPr>
    </w:p>
    <w:p w14:paraId="2AC2D58B" w14:textId="77777777" w:rsidR="00FA6B80" w:rsidRDefault="00FA6B80">
      <w:pPr>
        <w:pStyle w:val="BodyText"/>
        <w:rPr>
          <w:sz w:val="20"/>
        </w:rPr>
      </w:pPr>
    </w:p>
    <w:p w14:paraId="0F870BF8" w14:textId="77777777" w:rsidR="00FA6B80" w:rsidRDefault="00FA6B80">
      <w:pPr>
        <w:pStyle w:val="BodyText"/>
        <w:rPr>
          <w:sz w:val="20"/>
        </w:rPr>
      </w:pPr>
    </w:p>
    <w:p w14:paraId="4AE2E4BD" w14:textId="77777777" w:rsidR="00FA6B80" w:rsidRDefault="00FA6B80">
      <w:pPr>
        <w:pStyle w:val="BodyText"/>
        <w:rPr>
          <w:sz w:val="24"/>
        </w:rPr>
      </w:pPr>
    </w:p>
    <w:p w14:paraId="7D6DF09C" w14:textId="77777777" w:rsidR="00FA6B80" w:rsidRPr="005732CF" w:rsidRDefault="006A10C2">
      <w:pPr>
        <w:pStyle w:val="Heading2"/>
        <w:ind w:left="172"/>
        <w:rPr>
          <w:rFonts w:ascii="Arial" w:hAnsi="Arial" w:cs="Arial"/>
          <w:color w:val="201547"/>
        </w:rPr>
      </w:pPr>
      <w:bookmarkStart w:id="8" w:name="_Toc110499983"/>
      <w:r w:rsidRPr="005732CF">
        <w:rPr>
          <w:rFonts w:ascii="Arial" w:hAnsi="Arial" w:cs="Arial"/>
          <w:color w:val="201547"/>
        </w:rPr>
        <w:t>Theme</w:t>
      </w:r>
      <w:r w:rsidRPr="005732CF">
        <w:rPr>
          <w:rFonts w:ascii="Arial" w:hAnsi="Arial" w:cs="Arial"/>
          <w:color w:val="201547"/>
          <w:spacing w:val="-14"/>
        </w:rPr>
        <w:t xml:space="preserve"> </w:t>
      </w:r>
      <w:r w:rsidRPr="005732CF">
        <w:rPr>
          <w:rFonts w:ascii="Arial" w:hAnsi="Arial" w:cs="Arial"/>
          <w:color w:val="201547"/>
        </w:rPr>
        <w:t>5.</w:t>
      </w:r>
      <w:r w:rsidRPr="005732CF">
        <w:rPr>
          <w:rFonts w:ascii="Arial" w:hAnsi="Arial" w:cs="Arial"/>
          <w:color w:val="201547"/>
          <w:spacing w:val="38"/>
        </w:rPr>
        <w:t xml:space="preserve"> </w:t>
      </w:r>
      <w:r w:rsidRPr="005732CF">
        <w:rPr>
          <w:rFonts w:ascii="Arial" w:hAnsi="Arial" w:cs="Arial"/>
          <w:color w:val="201547"/>
        </w:rPr>
        <w:t>Disease</w:t>
      </w:r>
      <w:r w:rsidRPr="005732CF">
        <w:rPr>
          <w:rFonts w:ascii="Arial" w:hAnsi="Arial" w:cs="Arial"/>
          <w:color w:val="201547"/>
          <w:spacing w:val="-13"/>
        </w:rPr>
        <w:t xml:space="preserve"> </w:t>
      </w:r>
      <w:r w:rsidRPr="005732CF">
        <w:rPr>
          <w:rFonts w:ascii="Arial" w:hAnsi="Arial" w:cs="Arial"/>
          <w:color w:val="201547"/>
        </w:rPr>
        <w:t>in</w:t>
      </w:r>
      <w:r w:rsidRPr="005732CF">
        <w:rPr>
          <w:rFonts w:ascii="Arial" w:hAnsi="Arial" w:cs="Arial"/>
          <w:color w:val="201547"/>
          <w:spacing w:val="-13"/>
        </w:rPr>
        <w:t xml:space="preserve"> </w:t>
      </w:r>
      <w:r w:rsidRPr="005732CF">
        <w:rPr>
          <w:rFonts w:ascii="Arial" w:hAnsi="Arial" w:cs="Arial"/>
          <w:color w:val="201547"/>
        </w:rPr>
        <w:t>koalas</w:t>
      </w:r>
      <w:bookmarkEnd w:id="8"/>
    </w:p>
    <w:p w14:paraId="7DB49B96" w14:textId="77777777" w:rsidR="00FA6B80" w:rsidRDefault="00FA6B80">
      <w:pPr>
        <w:pStyle w:val="BodyText"/>
        <w:rPr>
          <w:rFonts w:ascii="VIC"/>
          <w:sz w:val="20"/>
        </w:rPr>
      </w:pPr>
    </w:p>
    <w:p w14:paraId="14C1C0B5" w14:textId="41899E49" w:rsidR="00FA6B80" w:rsidRDefault="00E810FF">
      <w:pPr>
        <w:pStyle w:val="BodyText"/>
        <w:rPr>
          <w:rFonts w:ascii="VIC"/>
          <w:sz w:val="20"/>
        </w:rPr>
      </w:pPr>
      <w:r>
        <w:rPr>
          <w:rFonts w:ascii="VIC"/>
          <w:noProof/>
          <w:sz w:val="20"/>
        </w:rPr>
        <w:drawing>
          <wp:anchor distT="0" distB="0" distL="114300" distR="114300" simplePos="0" relativeHeight="251750400" behindDoc="0" locked="0" layoutInCell="1" allowOverlap="1" wp14:anchorId="578A38AD" wp14:editId="432DD337">
            <wp:simplePos x="0" y="0"/>
            <wp:positionH relativeFrom="page">
              <wp:align>left</wp:align>
            </wp:positionH>
            <wp:positionV relativeFrom="paragraph">
              <wp:posOffset>122555</wp:posOffset>
            </wp:positionV>
            <wp:extent cx="6832800" cy="2599200"/>
            <wp:effectExtent l="0" t="0" r="635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6832800" cy="2599200"/>
                    </a:xfrm>
                    <a:prstGeom prst="rect">
                      <a:avLst/>
                    </a:prstGeom>
                  </pic:spPr>
                </pic:pic>
              </a:graphicData>
            </a:graphic>
            <wp14:sizeRelH relativeFrom="margin">
              <wp14:pctWidth>0</wp14:pctWidth>
            </wp14:sizeRelH>
            <wp14:sizeRelV relativeFrom="margin">
              <wp14:pctHeight>0</wp14:pctHeight>
            </wp14:sizeRelV>
          </wp:anchor>
        </w:drawing>
      </w:r>
    </w:p>
    <w:p w14:paraId="680A92EE" w14:textId="3B8201AF" w:rsidR="00FA6B80" w:rsidRDefault="00FA6B80">
      <w:pPr>
        <w:pStyle w:val="BodyText"/>
        <w:rPr>
          <w:rFonts w:ascii="VIC"/>
          <w:sz w:val="20"/>
        </w:rPr>
      </w:pPr>
    </w:p>
    <w:p w14:paraId="78B3909F" w14:textId="77777777" w:rsidR="00FA6B80" w:rsidRDefault="00FA6B80">
      <w:pPr>
        <w:pStyle w:val="BodyText"/>
        <w:rPr>
          <w:rFonts w:ascii="VIC"/>
          <w:sz w:val="20"/>
        </w:rPr>
      </w:pPr>
    </w:p>
    <w:p w14:paraId="1BC00DA3" w14:textId="77777777" w:rsidR="00FA6B80" w:rsidRDefault="00FA6B80">
      <w:pPr>
        <w:pStyle w:val="BodyText"/>
        <w:rPr>
          <w:rFonts w:ascii="VIC"/>
          <w:sz w:val="20"/>
        </w:rPr>
      </w:pPr>
    </w:p>
    <w:p w14:paraId="31D7F304" w14:textId="77777777" w:rsidR="00FA6B80" w:rsidRDefault="00FA6B80">
      <w:pPr>
        <w:pStyle w:val="BodyText"/>
        <w:rPr>
          <w:rFonts w:ascii="VIC"/>
          <w:sz w:val="20"/>
        </w:rPr>
      </w:pPr>
    </w:p>
    <w:p w14:paraId="4492C143" w14:textId="77777777" w:rsidR="00FA6B80" w:rsidRDefault="00FA6B80">
      <w:pPr>
        <w:pStyle w:val="BodyText"/>
        <w:rPr>
          <w:rFonts w:ascii="VIC"/>
          <w:sz w:val="20"/>
        </w:rPr>
      </w:pPr>
    </w:p>
    <w:p w14:paraId="4D0CF4E4" w14:textId="77777777" w:rsidR="00FA6B80" w:rsidRDefault="00FA6B80">
      <w:pPr>
        <w:pStyle w:val="BodyText"/>
        <w:rPr>
          <w:rFonts w:ascii="VIC"/>
          <w:sz w:val="20"/>
        </w:rPr>
      </w:pPr>
    </w:p>
    <w:p w14:paraId="051BA899" w14:textId="77777777" w:rsidR="00FA6B80" w:rsidRDefault="00FA6B80">
      <w:pPr>
        <w:pStyle w:val="BodyText"/>
        <w:rPr>
          <w:rFonts w:ascii="VIC"/>
          <w:sz w:val="20"/>
        </w:rPr>
      </w:pPr>
    </w:p>
    <w:p w14:paraId="111F99ED" w14:textId="77777777" w:rsidR="00FA6B80" w:rsidRDefault="00FA6B80">
      <w:pPr>
        <w:pStyle w:val="BodyText"/>
        <w:rPr>
          <w:rFonts w:ascii="VIC"/>
          <w:sz w:val="20"/>
        </w:rPr>
      </w:pPr>
    </w:p>
    <w:p w14:paraId="0460D040" w14:textId="77777777" w:rsidR="00FA6B80" w:rsidRDefault="00FA6B80">
      <w:pPr>
        <w:pStyle w:val="BodyText"/>
        <w:rPr>
          <w:rFonts w:ascii="VIC"/>
          <w:sz w:val="20"/>
        </w:rPr>
      </w:pPr>
    </w:p>
    <w:p w14:paraId="1121CEBE" w14:textId="77777777" w:rsidR="00FA6B80" w:rsidRDefault="00FA6B80">
      <w:pPr>
        <w:pStyle w:val="BodyText"/>
        <w:rPr>
          <w:rFonts w:ascii="VIC"/>
          <w:sz w:val="20"/>
        </w:rPr>
      </w:pPr>
    </w:p>
    <w:p w14:paraId="5904F7EF" w14:textId="77777777" w:rsidR="00FA6B80" w:rsidRDefault="00FA6B80">
      <w:pPr>
        <w:pStyle w:val="BodyText"/>
        <w:rPr>
          <w:rFonts w:ascii="VIC"/>
          <w:sz w:val="20"/>
        </w:rPr>
      </w:pPr>
    </w:p>
    <w:p w14:paraId="2EA86C68" w14:textId="77777777" w:rsidR="00FA6B80" w:rsidRDefault="00FA6B80">
      <w:pPr>
        <w:pStyle w:val="BodyText"/>
        <w:rPr>
          <w:rFonts w:ascii="VIC"/>
          <w:sz w:val="20"/>
        </w:rPr>
      </w:pPr>
    </w:p>
    <w:p w14:paraId="0E53B0CB" w14:textId="77777777" w:rsidR="00FA6B80" w:rsidRDefault="00FA6B80">
      <w:pPr>
        <w:pStyle w:val="BodyText"/>
        <w:rPr>
          <w:rFonts w:ascii="VIC"/>
          <w:sz w:val="20"/>
        </w:rPr>
      </w:pPr>
    </w:p>
    <w:p w14:paraId="3BB21B83" w14:textId="77777777" w:rsidR="00FA6B80" w:rsidRDefault="00FA6B80">
      <w:pPr>
        <w:pStyle w:val="BodyText"/>
        <w:rPr>
          <w:rFonts w:ascii="VIC"/>
          <w:sz w:val="20"/>
        </w:rPr>
      </w:pPr>
    </w:p>
    <w:p w14:paraId="3AD63A2C" w14:textId="77777777" w:rsidR="00FA6B80" w:rsidRDefault="00FA6B80">
      <w:pPr>
        <w:pStyle w:val="BodyText"/>
        <w:rPr>
          <w:rFonts w:ascii="VIC"/>
          <w:sz w:val="20"/>
        </w:rPr>
      </w:pPr>
    </w:p>
    <w:p w14:paraId="47826BB2" w14:textId="77777777" w:rsidR="00FA6B80" w:rsidRDefault="00FA6B80">
      <w:pPr>
        <w:pStyle w:val="BodyText"/>
        <w:rPr>
          <w:rFonts w:ascii="VIC"/>
          <w:sz w:val="20"/>
        </w:rPr>
      </w:pPr>
    </w:p>
    <w:p w14:paraId="716A70F7" w14:textId="77777777" w:rsidR="00FA6B80" w:rsidRDefault="00FA6B80">
      <w:pPr>
        <w:pStyle w:val="BodyText"/>
        <w:spacing w:before="2"/>
        <w:rPr>
          <w:rFonts w:ascii="VIC"/>
          <w:sz w:val="23"/>
        </w:rPr>
      </w:pPr>
    </w:p>
    <w:p w14:paraId="1B7CA3C0" w14:textId="77777777" w:rsidR="00FA6B80" w:rsidRDefault="00FA6B80">
      <w:pPr>
        <w:rPr>
          <w:rFonts w:ascii="VIC"/>
          <w:sz w:val="23"/>
        </w:rPr>
        <w:sectPr w:rsidR="00FA6B80" w:rsidSect="002439C1">
          <w:pgSz w:w="11910" w:h="16840"/>
          <w:pgMar w:top="760" w:right="0" w:bottom="600" w:left="980" w:header="560" w:footer="414" w:gutter="0"/>
          <w:cols w:space="720"/>
        </w:sectPr>
      </w:pPr>
    </w:p>
    <w:p w14:paraId="17A2C582" w14:textId="3724C53E" w:rsidR="00FA6B80" w:rsidRPr="001C16BA" w:rsidRDefault="006A10C2" w:rsidP="001C16BA">
      <w:pPr>
        <w:pStyle w:val="Heading5"/>
        <w:spacing w:after="120"/>
        <w:rPr>
          <w:rFonts w:ascii="Arial" w:hAnsi="Arial" w:cs="Arial"/>
        </w:rPr>
      </w:pPr>
      <w:r w:rsidRPr="001C16BA">
        <w:rPr>
          <w:rFonts w:ascii="Arial" w:hAnsi="Arial" w:cs="Arial"/>
          <w:color w:val="0BBBB5"/>
        </w:rPr>
        <w:t>What</w:t>
      </w:r>
      <w:r w:rsidRPr="001C16BA">
        <w:rPr>
          <w:rFonts w:ascii="Arial" w:hAnsi="Arial" w:cs="Arial"/>
          <w:color w:val="0BBBB5"/>
          <w:spacing w:val="-8"/>
        </w:rPr>
        <w:t xml:space="preserve"> </w:t>
      </w:r>
      <w:r w:rsidRPr="001C16BA">
        <w:rPr>
          <w:rFonts w:ascii="Arial" w:hAnsi="Arial" w:cs="Arial"/>
          <w:color w:val="0BBBB5"/>
        </w:rPr>
        <w:t>is</w:t>
      </w:r>
      <w:r w:rsidRPr="001C16BA">
        <w:rPr>
          <w:rFonts w:ascii="Arial" w:hAnsi="Arial" w:cs="Arial"/>
          <w:color w:val="0BBBB5"/>
          <w:spacing w:val="-7"/>
        </w:rPr>
        <w:t xml:space="preserve"> </w:t>
      </w:r>
      <w:r w:rsidRPr="001C16BA">
        <w:rPr>
          <w:rFonts w:ascii="Arial" w:hAnsi="Arial" w:cs="Arial"/>
          <w:color w:val="0BBBB5"/>
        </w:rPr>
        <w:t>the</w:t>
      </w:r>
      <w:r w:rsidRPr="001C16BA">
        <w:rPr>
          <w:rFonts w:ascii="Arial" w:hAnsi="Arial" w:cs="Arial"/>
          <w:color w:val="0BBBB5"/>
          <w:spacing w:val="-7"/>
        </w:rPr>
        <w:t xml:space="preserve"> </w:t>
      </w:r>
      <w:r w:rsidRPr="001C16BA">
        <w:rPr>
          <w:rFonts w:ascii="Arial" w:hAnsi="Arial" w:cs="Arial"/>
          <w:color w:val="0BBBB5"/>
        </w:rPr>
        <w:t>issue?</w:t>
      </w:r>
    </w:p>
    <w:p w14:paraId="0DD466DB" w14:textId="1BAA8841" w:rsidR="00717B7B" w:rsidRPr="001C16BA" w:rsidRDefault="006A10C2" w:rsidP="00717B7B">
      <w:pPr>
        <w:pStyle w:val="BodyText"/>
        <w:spacing w:after="120"/>
        <w:ind w:left="142" w:right="142"/>
        <w:rPr>
          <w:rFonts w:ascii="Arial" w:hAnsi="Arial" w:cs="Arial"/>
        </w:rPr>
      </w:pPr>
      <w:r w:rsidRPr="001C16BA">
        <w:rPr>
          <w:rFonts w:ascii="Arial" w:hAnsi="Arial" w:cs="Arial"/>
        </w:rPr>
        <w:t xml:space="preserve">Some infectious diseases that affect koala populations in Australia include </w:t>
      </w:r>
      <w:r w:rsidRPr="001C16BA">
        <w:rPr>
          <w:rFonts w:ascii="Arial" w:hAnsi="Arial" w:cs="Arial"/>
          <w:i/>
          <w:iCs/>
        </w:rPr>
        <w:t xml:space="preserve">Chlamydia </w:t>
      </w:r>
      <w:proofErr w:type="spellStart"/>
      <w:r w:rsidRPr="001C16BA">
        <w:rPr>
          <w:rFonts w:ascii="Arial" w:hAnsi="Arial" w:cs="Arial"/>
          <w:i/>
          <w:iCs/>
        </w:rPr>
        <w:t>pecorum</w:t>
      </w:r>
      <w:proofErr w:type="spellEnd"/>
      <w:r w:rsidRPr="001C16BA">
        <w:rPr>
          <w:rFonts w:ascii="Arial" w:hAnsi="Arial" w:cs="Arial"/>
        </w:rPr>
        <w:t xml:space="preserve">, </w:t>
      </w:r>
      <w:r w:rsidR="001E2D6A" w:rsidRPr="001C16BA">
        <w:rPr>
          <w:rFonts w:ascii="Arial" w:hAnsi="Arial" w:cs="Arial"/>
        </w:rPr>
        <w:t xml:space="preserve">koala retrovirus, </w:t>
      </w:r>
      <w:r w:rsidRPr="001C16BA">
        <w:rPr>
          <w:rFonts w:ascii="Arial" w:hAnsi="Arial" w:cs="Arial"/>
        </w:rPr>
        <w:t>sarcoptic mange</w:t>
      </w:r>
      <w:r w:rsidR="001E2D6A" w:rsidRPr="001C16BA">
        <w:rPr>
          <w:rFonts w:ascii="Arial" w:hAnsi="Arial" w:cs="Arial"/>
        </w:rPr>
        <w:t xml:space="preserve"> and</w:t>
      </w:r>
      <w:r w:rsidRPr="001C16BA">
        <w:rPr>
          <w:rFonts w:ascii="Arial" w:hAnsi="Arial" w:cs="Arial"/>
        </w:rPr>
        <w:t xml:space="preserve"> kidney disease (oxalate nephrosis)</w:t>
      </w:r>
      <w:r w:rsidR="000F0DF4">
        <w:rPr>
          <w:rFonts w:ascii="Arial" w:hAnsi="Arial" w:cs="Arial"/>
        </w:rPr>
        <w:t xml:space="preserve">. </w:t>
      </w:r>
      <w:r w:rsidRPr="001C16BA">
        <w:rPr>
          <w:rFonts w:ascii="Arial" w:hAnsi="Arial" w:cs="Arial"/>
        </w:rPr>
        <w:t xml:space="preserve">The impact of disease varies significantly between populations, both within and between states. For example, Chlamydia is widespread throughout populations in NSW and Queensland, but is less common in South Australian populations. </w:t>
      </w:r>
    </w:p>
    <w:p w14:paraId="067EF653" w14:textId="21E290E2" w:rsidR="00FA6B80" w:rsidRPr="001C16BA" w:rsidRDefault="006A10C2" w:rsidP="000F0DF4">
      <w:pPr>
        <w:pStyle w:val="BodyText"/>
        <w:ind w:left="142" w:right="142"/>
        <w:rPr>
          <w:rFonts w:ascii="Arial" w:hAnsi="Arial" w:cs="Arial"/>
        </w:rPr>
      </w:pPr>
      <w:r w:rsidRPr="001C16BA">
        <w:rPr>
          <w:rFonts w:ascii="Arial" w:hAnsi="Arial" w:cs="Arial"/>
        </w:rPr>
        <w:t>Disease severity within a population can be influenced by the presence of other stressors, such as other diseases, nutritional stress or overcrowding (McAlpine et al., 2017).</w:t>
      </w:r>
      <w:r w:rsidR="00EF5B36" w:rsidRPr="001C16BA">
        <w:rPr>
          <w:rFonts w:ascii="Arial" w:hAnsi="Arial" w:cs="Arial"/>
        </w:rPr>
        <w:t xml:space="preserve"> </w:t>
      </w:r>
      <w:r w:rsidRPr="001C16BA">
        <w:rPr>
          <w:rFonts w:ascii="Arial" w:hAnsi="Arial" w:cs="Arial"/>
        </w:rPr>
        <w:t>Translocation poses a risk of spreading diseases</w:t>
      </w:r>
      <w:r w:rsidR="000F0DF4">
        <w:rPr>
          <w:rFonts w:ascii="Arial" w:hAnsi="Arial" w:cs="Arial"/>
        </w:rPr>
        <w:t xml:space="preserve"> </w:t>
      </w:r>
      <w:r w:rsidRPr="001C16BA">
        <w:rPr>
          <w:rFonts w:ascii="Arial" w:hAnsi="Arial" w:cs="Arial"/>
        </w:rPr>
        <w:t>between populations, however, this risk can be mitigated through disease screening prior to translocation (Kock et al. 2010; Waugh et al., 2016).</w:t>
      </w:r>
    </w:p>
    <w:p w14:paraId="6937DE50" w14:textId="77777777" w:rsidR="00EF5B36" w:rsidRPr="001C16BA" w:rsidRDefault="006A10C2" w:rsidP="00EF5B36">
      <w:pPr>
        <w:pStyle w:val="BodyText"/>
        <w:spacing w:after="120"/>
        <w:ind w:left="142" w:right="142"/>
        <w:rPr>
          <w:rFonts w:ascii="Arial" w:hAnsi="Arial" w:cs="Arial"/>
        </w:rPr>
      </w:pPr>
      <w:r w:rsidRPr="001C16BA">
        <w:rPr>
          <w:rFonts w:ascii="Arial" w:hAnsi="Arial" w:cs="Arial"/>
        </w:rPr>
        <w:t>Chlamydia is the most common koala disease and can spread quickly through a population. In Victoria, many mainland populations are Chlamydia-positive but the koala population on French Island is considered Chlamydia-free (Legione et al. 2016).</w:t>
      </w:r>
      <w:r w:rsidR="00642DCC" w:rsidRPr="001C16BA">
        <w:rPr>
          <w:rFonts w:ascii="Arial" w:hAnsi="Arial" w:cs="Arial"/>
        </w:rPr>
        <w:t xml:space="preserve"> </w:t>
      </w:r>
      <w:r w:rsidRPr="001C16BA">
        <w:rPr>
          <w:rFonts w:ascii="Arial" w:hAnsi="Arial" w:cs="Arial"/>
        </w:rPr>
        <w:t xml:space="preserve">Chlamydia in koalas is caused by two different species of similar bacteria, </w:t>
      </w:r>
      <w:r w:rsidRPr="001C16BA">
        <w:rPr>
          <w:rFonts w:ascii="Arial" w:hAnsi="Arial" w:cs="Arial"/>
          <w:i/>
          <w:iCs/>
        </w:rPr>
        <w:t xml:space="preserve">C. </w:t>
      </w:r>
      <w:proofErr w:type="spellStart"/>
      <w:r w:rsidRPr="001C16BA">
        <w:rPr>
          <w:rFonts w:ascii="Arial" w:hAnsi="Arial" w:cs="Arial"/>
          <w:i/>
          <w:iCs/>
        </w:rPr>
        <w:t>pecorum</w:t>
      </w:r>
      <w:proofErr w:type="spellEnd"/>
      <w:r w:rsidRPr="001C16BA">
        <w:rPr>
          <w:rFonts w:ascii="Arial" w:hAnsi="Arial" w:cs="Arial"/>
        </w:rPr>
        <w:t xml:space="preserve"> and </w:t>
      </w:r>
      <w:r w:rsidRPr="001C16BA">
        <w:rPr>
          <w:rFonts w:ascii="Arial" w:hAnsi="Arial" w:cs="Arial"/>
          <w:i/>
          <w:iCs/>
        </w:rPr>
        <w:t>C. pneumoniae</w:t>
      </w:r>
      <w:r w:rsidRPr="001C16BA">
        <w:rPr>
          <w:rFonts w:ascii="Arial" w:hAnsi="Arial" w:cs="Arial"/>
        </w:rPr>
        <w:t xml:space="preserve">, although the latter is very rare in Victoria (Legione et al., 2016). </w:t>
      </w:r>
    </w:p>
    <w:p w14:paraId="10ADAE64" w14:textId="06D6CB94" w:rsidR="00261B83" w:rsidRPr="001C16BA" w:rsidRDefault="006A10C2" w:rsidP="00261B83">
      <w:pPr>
        <w:pStyle w:val="BodyText"/>
        <w:spacing w:after="120"/>
        <w:ind w:left="142" w:right="142"/>
        <w:rPr>
          <w:rFonts w:ascii="Arial" w:hAnsi="Arial" w:cs="Arial"/>
        </w:rPr>
      </w:pPr>
      <w:r w:rsidRPr="001C16BA">
        <w:rPr>
          <w:rFonts w:ascii="Arial" w:hAnsi="Arial" w:cs="Arial"/>
        </w:rPr>
        <w:t>While it can have a significant impact on individual koala welfare and population growth rates, Chlamydia is sometimes asymptomatic, showing no symptoms in up to</w:t>
      </w:r>
      <w:r w:rsidR="00642DCC" w:rsidRPr="001C16BA">
        <w:rPr>
          <w:rFonts w:ascii="Arial" w:hAnsi="Arial" w:cs="Arial"/>
        </w:rPr>
        <w:t xml:space="preserve"> </w:t>
      </w:r>
      <w:r w:rsidRPr="001C16BA">
        <w:rPr>
          <w:rFonts w:ascii="Arial" w:hAnsi="Arial" w:cs="Arial"/>
        </w:rPr>
        <w:t>50 per cent of infected koalas (</w:t>
      </w:r>
      <w:proofErr w:type="spellStart"/>
      <w:r w:rsidRPr="001C16BA">
        <w:rPr>
          <w:rFonts w:ascii="Arial" w:hAnsi="Arial" w:cs="Arial"/>
        </w:rPr>
        <w:t>Nyari</w:t>
      </w:r>
      <w:proofErr w:type="spellEnd"/>
      <w:r w:rsidRPr="001C16BA">
        <w:rPr>
          <w:rFonts w:ascii="Arial" w:hAnsi="Arial" w:cs="Arial"/>
        </w:rPr>
        <w:t xml:space="preserve"> et al., 2017). When symptoms manifest, they can involve keratoconjunctivitis, urinary tract infections and reproductive tract infections, leading to infertility. Populations unaffected by Chlamydia generally have fertility rates of 66–81 per cent and can double in size every few years, whereas impacted populations have fertility rates ranging from</w:t>
      </w:r>
      <w:r w:rsidR="00261B83" w:rsidRPr="001C16BA">
        <w:rPr>
          <w:rFonts w:ascii="Arial" w:hAnsi="Arial" w:cs="Arial"/>
        </w:rPr>
        <w:t xml:space="preserve"> </w:t>
      </w:r>
      <w:r w:rsidRPr="001C16BA">
        <w:rPr>
          <w:rFonts w:ascii="Arial" w:hAnsi="Arial" w:cs="Arial"/>
        </w:rPr>
        <w:t xml:space="preserve">0–56 per cent (Martin and </w:t>
      </w:r>
      <w:proofErr w:type="spellStart"/>
      <w:r w:rsidRPr="001C16BA">
        <w:rPr>
          <w:rFonts w:ascii="Arial" w:hAnsi="Arial" w:cs="Arial"/>
        </w:rPr>
        <w:t>Handasyde</w:t>
      </w:r>
      <w:proofErr w:type="spellEnd"/>
      <w:r w:rsidRPr="001C16BA">
        <w:rPr>
          <w:rFonts w:ascii="Arial" w:hAnsi="Arial" w:cs="Arial"/>
        </w:rPr>
        <w:t xml:space="preserve">, 1990). </w:t>
      </w:r>
    </w:p>
    <w:p w14:paraId="3677A572" w14:textId="77777777" w:rsidR="00261B83" w:rsidRPr="001C16BA" w:rsidRDefault="00261B83" w:rsidP="00261B83">
      <w:pPr>
        <w:pStyle w:val="BodyText"/>
        <w:spacing w:after="120"/>
        <w:ind w:left="142" w:right="142"/>
        <w:rPr>
          <w:rFonts w:ascii="Arial" w:hAnsi="Arial" w:cs="Arial"/>
        </w:rPr>
      </w:pPr>
    </w:p>
    <w:p w14:paraId="185A847F" w14:textId="77777777" w:rsidR="00261B83" w:rsidRPr="001C16BA" w:rsidRDefault="00261B83" w:rsidP="00261B83">
      <w:pPr>
        <w:pStyle w:val="BodyText"/>
        <w:spacing w:after="120"/>
        <w:ind w:left="142" w:right="142"/>
        <w:rPr>
          <w:rFonts w:ascii="Arial" w:hAnsi="Arial" w:cs="Arial"/>
        </w:rPr>
      </w:pPr>
    </w:p>
    <w:p w14:paraId="1D6E039E" w14:textId="77777777" w:rsidR="00261B83" w:rsidRPr="001C16BA" w:rsidRDefault="00261B83" w:rsidP="00261B83">
      <w:pPr>
        <w:pStyle w:val="BodyText"/>
        <w:spacing w:after="120"/>
        <w:ind w:left="142" w:right="142"/>
        <w:rPr>
          <w:rFonts w:ascii="Arial" w:hAnsi="Arial" w:cs="Arial"/>
        </w:rPr>
      </w:pPr>
    </w:p>
    <w:p w14:paraId="49FA63E1" w14:textId="77777777" w:rsidR="000F0DF4" w:rsidRDefault="000F0DF4" w:rsidP="000F0DF4">
      <w:pPr>
        <w:pStyle w:val="BodyText"/>
        <w:tabs>
          <w:tab w:val="left" w:pos="4820"/>
        </w:tabs>
        <w:ind w:left="142" w:right="1131"/>
        <w:rPr>
          <w:rFonts w:ascii="Arial" w:hAnsi="Arial" w:cs="Arial"/>
        </w:rPr>
      </w:pPr>
    </w:p>
    <w:p w14:paraId="3851C809" w14:textId="77777777" w:rsidR="00DB10D6" w:rsidRDefault="00DB10D6" w:rsidP="00DB10D6">
      <w:pPr>
        <w:pStyle w:val="BodyText"/>
        <w:tabs>
          <w:tab w:val="left" w:pos="4820"/>
        </w:tabs>
        <w:ind w:left="142" w:right="1131"/>
        <w:rPr>
          <w:rFonts w:ascii="Arial" w:hAnsi="Arial" w:cs="Arial"/>
        </w:rPr>
      </w:pPr>
    </w:p>
    <w:p w14:paraId="4105A803" w14:textId="1D21E4C3" w:rsidR="00FA6B80" w:rsidRPr="001C16BA" w:rsidRDefault="006A10C2" w:rsidP="0083231E">
      <w:pPr>
        <w:pStyle w:val="BodyText"/>
        <w:tabs>
          <w:tab w:val="left" w:pos="4820"/>
        </w:tabs>
        <w:spacing w:after="120"/>
        <w:ind w:left="142" w:right="1131"/>
        <w:rPr>
          <w:rFonts w:ascii="Arial" w:hAnsi="Arial" w:cs="Arial"/>
        </w:rPr>
      </w:pPr>
      <w:r w:rsidRPr="001C16BA">
        <w:rPr>
          <w:rFonts w:ascii="Arial" w:hAnsi="Arial" w:cs="Arial"/>
        </w:rPr>
        <w:t>Successful Chlamydia treatment is difficult, involving a daily antibiotic injection for 14–28 days (Robbins et al., 2018). These injections can negatively impact the koala’s highly specialised gut microbiome, resulting in nutritional stress (</w:t>
      </w:r>
      <w:proofErr w:type="spellStart"/>
      <w:r w:rsidRPr="001C16BA">
        <w:rPr>
          <w:rFonts w:ascii="Arial" w:hAnsi="Arial" w:cs="Arial"/>
        </w:rPr>
        <w:t>Roehr</w:t>
      </w:r>
      <w:proofErr w:type="spellEnd"/>
      <w:r w:rsidRPr="001C16BA">
        <w:rPr>
          <w:rFonts w:ascii="Arial" w:hAnsi="Arial" w:cs="Arial"/>
        </w:rPr>
        <w:t xml:space="preserve">, 2018). Clinical trials for vaccines have had promising results (e.g. </w:t>
      </w:r>
      <w:proofErr w:type="spellStart"/>
      <w:r w:rsidRPr="001C16BA">
        <w:rPr>
          <w:rFonts w:ascii="Arial" w:hAnsi="Arial" w:cs="Arial"/>
        </w:rPr>
        <w:t>Nyari</w:t>
      </w:r>
      <w:proofErr w:type="spellEnd"/>
      <w:r w:rsidRPr="001C16BA">
        <w:rPr>
          <w:rFonts w:ascii="Arial" w:hAnsi="Arial" w:cs="Arial"/>
        </w:rPr>
        <w:t xml:space="preserve"> et al., 2018), but these have not yet become commercially available. There is some difficulty associated with vaccinating wild animals, particularly as many Chlamydia vaccines for koalas require three doses, however more feasible single dose methods have also been developed (Khan et al. 2014).</w:t>
      </w:r>
    </w:p>
    <w:p w14:paraId="2B3DFF17" w14:textId="77777777" w:rsidR="007D2DD0" w:rsidRPr="001C16BA" w:rsidRDefault="006A10C2" w:rsidP="007D2DD0">
      <w:pPr>
        <w:pStyle w:val="BodyText"/>
        <w:spacing w:after="120"/>
        <w:ind w:left="142" w:right="1276"/>
        <w:rPr>
          <w:rFonts w:ascii="Arial" w:hAnsi="Arial" w:cs="Arial"/>
        </w:rPr>
      </w:pPr>
      <w:r w:rsidRPr="001C16BA">
        <w:rPr>
          <w:rFonts w:ascii="Arial" w:hAnsi="Arial" w:cs="Arial"/>
        </w:rPr>
        <w:t xml:space="preserve">Koala retrovirus and sarcoptic mange have become more significant issues since the 2004 VKMS was released. Retroviruses are viruses that insert themselves into the genome. There are two main varieties of koala retrovirus: </w:t>
      </w:r>
      <w:proofErr w:type="spellStart"/>
      <w:r w:rsidRPr="001C16BA">
        <w:rPr>
          <w:rFonts w:ascii="Arial" w:hAnsi="Arial" w:cs="Arial"/>
        </w:rPr>
        <w:t>KoRV</w:t>
      </w:r>
      <w:proofErr w:type="spellEnd"/>
      <w:r w:rsidRPr="001C16BA">
        <w:rPr>
          <w:rFonts w:ascii="Arial" w:hAnsi="Arial" w:cs="Arial"/>
        </w:rPr>
        <w:t xml:space="preserve">-A, which is widespread across Australia and often endogenous (i.e. it inserts itself into the host’s DNA in reproductive cells which enables it to be inherited by the host’s offspring); and </w:t>
      </w:r>
      <w:proofErr w:type="spellStart"/>
      <w:r w:rsidRPr="001C16BA">
        <w:rPr>
          <w:rFonts w:ascii="Arial" w:hAnsi="Arial" w:cs="Arial"/>
        </w:rPr>
        <w:t>KoRV</w:t>
      </w:r>
      <w:proofErr w:type="spellEnd"/>
      <w:r w:rsidRPr="001C16BA">
        <w:rPr>
          <w:rFonts w:ascii="Arial" w:hAnsi="Arial" w:cs="Arial"/>
        </w:rPr>
        <w:t>-B, which is rarer, more virulent and exogenous (i.e. it can’t be inherited) (</w:t>
      </w:r>
      <w:proofErr w:type="spellStart"/>
      <w:r w:rsidRPr="001C16BA">
        <w:rPr>
          <w:rFonts w:ascii="Arial" w:hAnsi="Arial" w:cs="Arial"/>
        </w:rPr>
        <w:t>Quiqley</w:t>
      </w:r>
      <w:proofErr w:type="spellEnd"/>
      <w:r w:rsidRPr="001C16BA">
        <w:rPr>
          <w:rFonts w:ascii="Arial" w:hAnsi="Arial" w:cs="Arial"/>
        </w:rPr>
        <w:t xml:space="preserve"> et al. 2018).</w:t>
      </w:r>
    </w:p>
    <w:p w14:paraId="3A3830CB" w14:textId="77777777" w:rsidR="009D7B84" w:rsidRPr="001C16BA" w:rsidRDefault="006A10C2" w:rsidP="005C10D7">
      <w:pPr>
        <w:pStyle w:val="BodyText"/>
        <w:spacing w:after="120"/>
        <w:ind w:left="142" w:right="1276"/>
        <w:rPr>
          <w:rFonts w:ascii="Arial" w:hAnsi="Arial" w:cs="Arial"/>
        </w:rPr>
      </w:pPr>
      <w:r w:rsidRPr="001C16BA">
        <w:rPr>
          <w:rFonts w:ascii="Arial" w:hAnsi="Arial" w:cs="Arial"/>
        </w:rPr>
        <w:t xml:space="preserve">There is limited knowledge on the effects of koala retrovirus, but it is believed to weaken the animal’s immune system and make affected koalas more susceptible to diseases such as Chlamydia (Waugh et al., 2017; Legione et al., 2017), </w:t>
      </w:r>
      <w:r w:rsidR="002D7A09" w:rsidRPr="001C16BA">
        <w:rPr>
          <w:rFonts w:ascii="Arial" w:hAnsi="Arial" w:cs="Arial"/>
        </w:rPr>
        <w:t>l</w:t>
      </w:r>
      <w:r w:rsidRPr="001C16BA">
        <w:rPr>
          <w:rFonts w:ascii="Arial" w:hAnsi="Arial" w:cs="Arial"/>
        </w:rPr>
        <w:t>euk</w:t>
      </w:r>
      <w:r w:rsidR="001850F1" w:rsidRPr="001C16BA">
        <w:rPr>
          <w:rFonts w:ascii="Arial" w:hAnsi="Arial" w:cs="Arial"/>
        </w:rPr>
        <w:t>a</w:t>
      </w:r>
      <w:r w:rsidR="00746A37" w:rsidRPr="001C16BA">
        <w:rPr>
          <w:rFonts w:ascii="Arial" w:hAnsi="Arial" w:cs="Arial"/>
        </w:rPr>
        <w:t>e</w:t>
      </w:r>
      <w:r w:rsidRPr="001C16BA">
        <w:rPr>
          <w:rFonts w:ascii="Arial" w:hAnsi="Arial" w:cs="Arial"/>
        </w:rPr>
        <w:t xml:space="preserve">mia and lymphoma (Xu et al., 2013; </w:t>
      </w:r>
      <w:proofErr w:type="spellStart"/>
      <w:r w:rsidRPr="001C16BA">
        <w:rPr>
          <w:rFonts w:ascii="Arial" w:hAnsi="Arial" w:cs="Arial"/>
        </w:rPr>
        <w:t>Tarlinton</w:t>
      </w:r>
      <w:proofErr w:type="spellEnd"/>
      <w:r w:rsidRPr="001C16BA">
        <w:rPr>
          <w:rFonts w:ascii="Arial" w:hAnsi="Arial" w:cs="Arial"/>
        </w:rPr>
        <w:t xml:space="preserve"> et al., 2005).</w:t>
      </w:r>
      <w:r w:rsidR="005C10D7" w:rsidRPr="001C16BA">
        <w:rPr>
          <w:rFonts w:ascii="Arial" w:hAnsi="Arial" w:cs="Arial"/>
        </w:rPr>
        <w:t xml:space="preserve"> </w:t>
      </w:r>
    </w:p>
    <w:p w14:paraId="42469056" w14:textId="3385A983" w:rsidR="00EF1F31" w:rsidRPr="001C16BA" w:rsidRDefault="006A10C2" w:rsidP="00EF1F31">
      <w:pPr>
        <w:pStyle w:val="BodyText"/>
        <w:spacing w:after="120"/>
        <w:ind w:left="142" w:right="1276"/>
        <w:rPr>
          <w:rFonts w:ascii="Arial" w:hAnsi="Arial" w:cs="Arial"/>
        </w:rPr>
      </w:pPr>
      <w:r w:rsidRPr="001C16BA">
        <w:rPr>
          <w:rFonts w:ascii="Arial" w:hAnsi="Arial" w:cs="Arial"/>
        </w:rPr>
        <w:t xml:space="preserve">In Victoria, koala retrovirus is exogenous, although </w:t>
      </w:r>
      <w:proofErr w:type="spellStart"/>
      <w:r w:rsidRPr="001C16BA">
        <w:rPr>
          <w:rFonts w:ascii="Arial" w:hAnsi="Arial" w:cs="Arial"/>
        </w:rPr>
        <w:t>KoRV</w:t>
      </w:r>
      <w:proofErr w:type="spellEnd"/>
      <w:r w:rsidRPr="001C16BA">
        <w:rPr>
          <w:rFonts w:ascii="Arial" w:hAnsi="Arial" w:cs="Arial"/>
        </w:rPr>
        <w:t xml:space="preserve">-A is believed to be in the process of endogenizing into the koala genome (Maher et al., 2019; </w:t>
      </w:r>
      <w:proofErr w:type="spellStart"/>
      <w:r w:rsidRPr="001C16BA">
        <w:rPr>
          <w:rFonts w:ascii="Arial" w:hAnsi="Arial" w:cs="Arial"/>
        </w:rPr>
        <w:t>Tarlinton</w:t>
      </w:r>
      <w:proofErr w:type="spellEnd"/>
      <w:r w:rsidRPr="001C16BA">
        <w:rPr>
          <w:rFonts w:ascii="Arial" w:hAnsi="Arial" w:cs="Arial"/>
        </w:rPr>
        <w:t xml:space="preserve">, </w:t>
      </w:r>
      <w:proofErr w:type="spellStart"/>
      <w:r w:rsidRPr="001C16BA">
        <w:rPr>
          <w:rFonts w:ascii="Arial" w:hAnsi="Arial" w:cs="Arial"/>
        </w:rPr>
        <w:t>Meers</w:t>
      </w:r>
      <w:proofErr w:type="spellEnd"/>
      <w:r w:rsidRPr="001C16BA">
        <w:rPr>
          <w:rFonts w:ascii="Arial" w:hAnsi="Arial" w:cs="Arial"/>
        </w:rPr>
        <w:t xml:space="preserve"> and Young, 2006). </w:t>
      </w:r>
      <w:r w:rsidR="00DE0586" w:rsidRPr="001C16BA">
        <w:rPr>
          <w:rFonts w:ascii="Arial" w:hAnsi="Arial" w:cs="Arial"/>
        </w:rPr>
        <w:t>The prevalence of k</w:t>
      </w:r>
      <w:r w:rsidRPr="001C16BA">
        <w:rPr>
          <w:rFonts w:ascii="Arial" w:hAnsi="Arial" w:cs="Arial"/>
        </w:rPr>
        <w:t>oala retrovirus in Victorian populations sampled between 2010 and 2016 was found to range from 17–40 per cent, with an overall</w:t>
      </w:r>
      <w:r w:rsidR="00EF1F31" w:rsidRPr="001C16BA">
        <w:rPr>
          <w:rFonts w:ascii="Arial" w:hAnsi="Arial" w:cs="Arial"/>
        </w:rPr>
        <w:t xml:space="preserve"> prevalence of 24.7 per cent (Legione et al., 2017).</w:t>
      </w:r>
    </w:p>
    <w:p w14:paraId="7C302FD6" w14:textId="281C00A5" w:rsidR="00FA6B80" w:rsidRDefault="00FA6B80" w:rsidP="00EF1F31">
      <w:pPr>
        <w:pStyle w:val="BodyText"/>
        <w:spacing w:after="120"/>
        <w:ind w:left="142" w:right="1276"/>
        <w:sectPr w:rsidR="00FA6B80" w:rsidSect="002439C1">
          <w:type w:val="continuous"/>
          <w:pgSz w:w="11910" w:h="16840"/>
          <w:pgMar w:top="1580" w:right="0" w:bottom="280" w:left="980" w:header="560" w:footer="363" w:gutter="0"/>
          <w:cols w:num="2" w:space="720" w:equalWidth="0">
            <w:col w:w="4818" w:space="161"/>
            <w:col w:w="5951"/>
          </w:cols>
        </w:sectPr>
      </w:pPr>
    </w:p>
    <w:p w14:paraId="5FA80FF7" w14:textId="77777777" w:rsidR="00FA6B80" w:rsidRDefault="00FA6B80">
      <w:pPr>
        <w:pStyle w:val="BodyText"/>
        <w:rPr>
          <w:sz w:val="20"/>
        </w:rPr>
      </w:pPr>
    </w:p>
    <w:p w14:paraId="4D794DDF" w14:textId="77777777" w:rsidR="00FA6B80" w:rsidRDefault="00FA6B80">
      <w:pPr>
        <w:pStyle w:val="BodyText"/>
        <w:rPr>
          <w:sz w:val="20"/>
        </w:rPr>
      </w:pPr>
    </w:p>
    <w:p w14:paraId="41AD475E" w14:textId="77777777" w:rsidR="00FA6B80" w:rsidRDefault="00FA6B80">
      <w:pPr>
        <w:pStyle w:val="BodyText"/>
        <w:rPr>
          <w:sz w:val="20"/>
        </w:rPr>
      </w:pPr>
    </w:p>
    <w:p w14:paraId="2F97B572" w14:textId="77777777" w:rsidR="00FA6B80" w:rsidRDefault="00FA6B80">
      <w:pPr>
        <w:pStyle w:val="BodyText"/>
        <w:rPr>
          <w:sz w:val="20"/>
        </w:rPr>
      </w:pPr>
    </w:p>
    <w:p w14:paraId="6A189726" w14:textId="77777777" w:rsidR="00FA6B80" w:rsidRDefault="00FA6B80">
      <w:pPr>
        <w:pStyle w:val="BodyText"/>
        <w:rPr>
          <w:sz w:val="20"/>
        </w:rPr>
      </w:pPr>
    </w:p>
    <w:p w14:paraId="4C6B8A9C" w14:textId="77777777" w:rsidR="00FA6B80" w:rsidRDefault="00FA6B80">
      <w:pPr>
        <w:pStyle w:val="BodyText"/>
        <w:rPr>
          <w:sz w:val="20"/>
        </w:rPr>
      </w:pPr>
    </w:p>
    <w:p w14:paraId="54B15B89" w14:textId="77777777" w:rsidR="00FA6B80" w:rsidRDefault="00FA6B80">
      <w:pPr>
        <w:pStyle w:val="BodyText"/>
        <w:spacing w:before="1"/>
        <w:rPr>
          <w:sz w:val="27"/>
        </w:rPr>
      </w:pPr>
    </w:p>
    <w:p w14:paraId="331180F2" w14:textId="77777777" w:rsidR="00FA6B80" w:rsidRDefault="00FA6B80">
      <w:pPr>
        <w:rPr>
          <w:sz w:val="27"/>
        </w:rPr>
        <w:sectPr w:rsidR="00FA6B80" w:rsidSect="002439C1">
          <w:pgSz w:w="11910" w:h="16840"/>
          <w:pgMar w:top="760" w:right="0" w:bottom="600" w:left="980" w:header="560" w:footer="363" w:gutter="0"/>
          <w:cols w:space="720"/>
        </w:sectPr>
      </w:pPr>
    </w:p>
    <w:p w14:paraId="47034F86" w14:textId="77777777" w:rsidR="00FA6B80" w:rsidRPr="00DB10D6" w:rsidRDefault="006A10C2" w:rsidP="008D722F">
      <w:pPr>
        <w:pStyle w:val="BodyText"/>
        <w:spacing w:after="120"/>
        <w:ind w:left="142"/>
        <w:rPr>
          <w:rFonts w:ascii="Arial" w:hAnsi="Arial" w:cs="Arial"/>
        </w:rPr>
      </w:pPr>
      <w:r w:rsidRPr="00DB10D6">
        <w:rPr>
          <w:rFonts w:ascii="Arial" w:hAnsi="Arial" w:cs="Arial"/>
        </w:rPr>
        <w:t>A koala retrovirus vaccine has not yet been developed, but the success of vaccines in treating the related feline leukaemia virus suggests vaccination will become a promising prevention strategy in future (Quigley et al., 2017).</w:t>
      </w:r>
    </w:p>
    <w:p w14:paraId="7C57687F" w14:textId="75DEE625" w:rsidR="00FA6B80" w:rsidRPr="00DB10D6" w:rsidRDefault="006A10C2" w:rsidP="0083231E">
      <w:pPr>
        <w:pStyle w:val="BodyText"/>
        <w:spacing w:after="120"/>
        <w:ind w:left="142"/>
        <w:rPr>
          <w:rFonts w:ascii="Arial" w:hAnsi="Arial" w:cs="Arial"/>
        </w:rPr>
      </w:pPr>
      <w:r w:rsidRPr="00DB10D6">
        <w:rPr>
          <w:rFonts w:ascii="Arial" w:hAnsi="Arial" w:cs="Arial"/>
        </w:rPr>
        <w:t>In 2008, sarcoptic mange outbreaks were detected in free-ranging Victorian koalas for the first time. Prior to this, few cases of mange in Victorian koala populations had been detected. Mange is prevalent in Bare-nose Wombat (</w:t>
      </w:r>
      <w:proofErr w:type="spellStart"/>
      <w:r w:rsidRPr="00DB10D6">
        <w:rPr>
          <w:rFonts w:ascii="Arial" w:hAnsi="Arial" w:cs="Arial"/>
          <w:i/>
          <w:iCs/>
        </w:rPr>
        <w:t>Vombatus</w:t>
      </w:r>
      <w:proofErr w:type="spellEnd"/>
      <w:r w:rsidRPr="00DB10D6">
        <w:rPr>
          <w:rFonts w:ascii="Arial" w:hAnsi="Arial" w:cs="Arial"/>
          <w:i/>
          <w:iCs/>
        </w:rPr>
        <w:t xml:space="preserve"> ursinus</w:t>
      </w:r>
      <w:r w:rsidRPr="00DB10D6">
        <w:rPr>
          <w:rFonts w:ascii="Arial" w:hAnsi="Arial" w:cs="Arial"/>
        </w:rPr>
        <w:t>) populations and is thought to have originally spread from dogs or foxes (Speight et al., 2017).</w:t>
      </w:r>
      <w:r w:rsidR="008D722F" w:rsidRPr="00DB10D6">
        <w:rPr>
          <w:rFonts w:ascii="Arial" w:hAnsi="Arial" w:cs="Arial"/>
        </w:rPr>
        <w:t xml:space="preserve"> </w:t>
      </w:r>
      <w:r w:rsidRPr="00DB10D6">
        <w:rPr>
          <w:rFonts w:ascii="Arial" w:hAnsi="Arial" w:cs="Arial"/>
        </w:rPr>
        <w:t xml:space="preserve">Mange is caused by the mite </w:t>
      </w:r>
      <w:proofErr w:type="spellStart"/>
      <w:r w:rsidRPr="00DB10D6">
        <w:rPr>
          <w:rFonts w:ascii="Arial" w:hAnsi="Arial" w:cs="Arial"/>
          <w:i/>
          <w:iCs/>
        </w:rPr>
        <w:t>Sarcoptus</w:t>
      </w:r>
      <w:proofErr w:type="spellEnd"/>
      <w:r w:rsidRPr="00DB10D6">
        <w:rPr>
          <w:rFonts w:ascii="Arial" w:hAnsi="Arial" w:cs="Arial"/>
          <w:i/>
          <w:iCs/>
        </w:rPr>
        <w:t xml:space="preserve"> </w:t>
      </w:r>
      <w:proofErr w:type="spellStart"/>
      <w:r w:rsidRPr="00DB10D6">
        <w:rPr>
          <w:rFonts w:ascii="Arial" w:hAnsi="Arial" w:cs="Arial"/>
          <w:i/>
          <w:iCs/>
        </w:rPr>
        <w:t>scabiei</w:t>
      </w:r>
      <w:proofErr w:type="spellEnd"/>
      <w:r w:rsidRPr="00DB10D6">
        <w:rPr>
          <w:rFonts w:ascii="Arial" w:hAnsi="Arial" w:cs="Arial"/>
        </w:rPr>
        <w:t xml:space="preserve"> burrowing deep into the affected animal’s skin.</w:t>
      </w:r>
    </w:p>
    <w:p w14:paraId="3A0633FD" w14:textId="1B0534A6" w:rsidR="009C2AC4" w:rsidRPr="00DB10D6" w:rsidRDefault="009C2AC4" w:rsidP="008D722F">
      <w:pPr>
        <w:pStyle w:val="BodyText"/>
        <w:ind w:left="142"/>
        <w:rPr>
          <w:rFonts w:ascii="Arial" w:hAnsi="Arial" w:cs="Arial"/>
        </w:rPr>
      </w:pPr>
      <w:r w:rsidRPr="00DB10D6">
        <w:rPr>
          <w:rFonts w:ascii="Arial" w:hAnsi="Arial" w:cs="Arial"/>
        </w:rPr>
        <w:t>The disease is associated with severe thickening and scaling of skin, poor body condition and secondary infections, sometimes resulting in death (Speight et al., 2017). Mange can be treated through Ivermectin injections (Rowe et al., 2019), or by applying Ivermectin topically (on the animal’s skin), although these treatments have not yet been scientifically validated for koalas (Rowe et al., 2019).</w:t>
      </w:r>
    </w:p>
    <w:p w14:paraId="17C302A1" w14:textId="34FD56EE" w:rsidR="00FA6B80" w:rsidRPr="00DB10D6" w:rsidRDefault="006A10C2" w:rsidP="0083231E">
      <w:pPr>
        <w:pStyle w:val="BodyText"/>
        <w:spacing w:after="120"/>
        <w:ind w:left="142" w:right="868"/>
        <w:rPr>
          <w:rFonts w:ascii="Arial" w:hAnsi="Arial" w:cs="Arial"/>
        </w:rPr>
      </w:pPr>
      <w:r w:rsidRPr="00DB10D6">
        <w:rPr>
          <w:rFonts w:ascii="Arial" w:hAnsi="Arial" w:cs="Arial"/>
        </w:rPr>
        <w:br w:type="column"/>
      </w:r>
      <w:r w:rsidRPr="00DB10D6">
        <w:rPr>
          <w:rFonts w:ascii="Arial" w:hAnsi="Arial" w:cs="Arial"/>
        </w:rPr>
        <w:t>A greater understanding of the prevalence and impact of disease in koala populations across Victoria is needed to identify priority diseases impacting koala welfare and to inform koala management programs, particularly those involving translocation to ensure that disease is not spread between populations.</w:t>
      </w:r>
    </w:p>
    <w:p w14:paraId="07145FB8" w14:textId="77777777" w:rsidR="00FD1EC4" w:rsidRPr="00DB10D6" w:rsidRDefault="00FD1EC4" w:rsidP="003E1BCE">
      <w:pPr>
        <w:tabs>
          <w:tab w:val="left" w:pos="4820"/>
        </w:tabs>
        <w:spacing w:line="218" w:lineRule="auto"/>
        <w:ind w:left="142" w:right="724"/>
        <w:rPr>
          <w:rFonts w:ascii="Arial" w:hAnsi="Arial" w:cs="Arial"/>
          <w:sz w:val="18"/>
          <w:szCs w:val="18"/>
        </w:rPr>
      </w:pPr>
      <w:r w:rsidRPr="00DB10D6">
        <w:rPr>
          <w:rFonts w:ascii="Arial" w:hAnsi="Arial" w:cs="Arial"/>
          <w:sz w:val="18"/>
          <w:szCs w:val="18"/>
        </w:rPr>
        <w:t xml:space="preserve">The Australian </w:t>
      </w:r>
      <w:r w:rsidR="006C6B43" w:rsidRPr="00DB10D6">
        <w:rPr>
          <w:rFonts w:ascii="Arial" w:hAnsi="Arial" w:cs="Arial"/>
          <w:sz w:val="18"/>
          <w:szCs w:val="18"/>
        </w:rPr>
        <w:t xml:space="preserve">Government </w:t>
      </w:r>
      <w:r w:rsidR="00C12735" w:rsidRPr="00DB10D6">
        <w:rPr>
          <w:rFonts w:ascii="Arial" w:hAnsi="Arial" w:cs="Arial"/>
          <w:sz w:val="18"/>
          <w:szCs w:val="18"/>
        </w:rPr>
        <w:t xml:space="preserve">has </w:t>
      </w:r>
      <w:r w:rsidR="003E1BCE" w:rsidRPr="00DB10D6">
        <w:rPr>
          <w:rFonts w:ascii="Arial" w:hAnsi="Arial" w:cs="Arial"/>
          <w:sz w:val="18"/>
          <w:szCs w:val="18"/>
        </w:rPr>
        <w:t>funded</w:t>
      </w:r>
      <w:r w:rsidR="006C3148" w:rsidRPr="00DB10D6">
        <w:rPr>
          <w:rFonts w:ascii="Arial" w:hAnsi="Arial" w:cs="Arial"/>
          <w:sz w:val="18"/>
          <w:szCs w:val="18"/>
        </w:rPr>
        <w:t xml:space="preserve"> the development of</w:t>
      </w:r>
      <w:r w:rsidR="006C6B43" w:rsidRPr="00DB10D6">
        <w:rPr>
          <w:rFonts w:ascii="Arial" w:hAnsi="Arial" w:cs="Arial"/>
          <w:sz w:val="18"/>
          <w:szCs w:val="18"/>
        </w:rPr>
        <w:t xml:space="preserve"> a </w:t>
      </w:r>
      <w:r w:rsidR="006C3148" w:rsidRPr="00DB10D6">
        <w:rPr>
          <w:rFonts w:ascii="Arial" w:hAnsi="Arial" w:cs="Arial"/>
          <w:sz w:val="18"/>
          <w:szCs w:val="18"/>
        </w:rPr>
        <w:t>N</w:t>
      </w:r>
      <w:r w:rsidR="006C6B43" w:rsidRPr="00DB10D6">
        <w:rPr>
          <w:rFonts w:ascii="Arial" w:hAnsi="Arial" w:cs="Arial"/>
          <w:sz w:val="18"/>
          <w:szCs w:val="18"/>
        </w:rPr>
        <w:t xml:space="preserve">ational </w:t>
      </w:r>
      <w:r w:rsidR="006C3148" w:rsidRPr="00DB10D6">
        <w:rPr>
          <w:rFonts w:ascii="Arial" w:hAnsi="Arial" w:cs="Arial"/>
          <w:sz w:val="18"/>
          <w:szCs w:val="18"/>
        </w:rPr>
        <w:t>K</w:t>
      </w:r>
      <w:r w:rsidR="006C6B43" w:rsidRPr="00DB10D6">
        <w:rPr>
          <w:rFonts w:ascii="Arial" w:hAnsi="Arial" w:cs="Arial"/>
          <w:sz w:val="18"/>
          <w:szCs w:val="18"/>
        </w:rPr>
        <w:t>oala Disease Risk Analysis (DRA)</w:t>
      </w:r>
      <w:r w:rsidR="00816D9D" w:rsidRPr="00DB10D6">
        <w:rPr>
          <w:rFonts w:ascii="Arial" w:hAnsi="Arial" w:cs="Arial"/>
          <w:sz w:val="18"/>
          <w:szCs w:val="18"/>
        </w:rPr>
        <w:t>,</w:t>
      </w:r>
      <w:r w:rsidR="006C6B43" w:rsidRPr="00DB10D6">
        <w:rPr>
          <w:rFonts w:ascii="Arial" w:hAnsi="Arial" w:cs="Arial"/>
          <w:sz w:val="18"/>
          <w:szCs w:val="18"/>
        </w:rPr>
        <w:t xml:space="preserve"> </w:t>
      </w:r>
      <w:r w:rsidR="006C3148" w:rsidRPr="00DB10D6">
        <w:rPr>
          <w:rFonts w:ascii="Arial" w:hAnsi="Arial" w:cs="Arial"/>
          <w:sz w:val="18"/>
          <w:szCs w:val="18"/>
        </w:rPr>
        <w:t>which aims to</w:t>
      </w:r>
      <w:r w:rsidR="00D81B3C" w:rsidRPr="00DB10D6">
        <w:rPr>
          <w:rFonts w:ascii="Arial" w:hAnsi="Arial" w:cs="Arial"/>
          <w:sz w:val="18"/>
          <w:szCs w:val="18"/>
        </w:rPr>
        <w:t xml:space="preserve"> </w:t>
      </w:r>
      <w:r w:rsidR="007450AB" w:rsidRPr="00DB10D6">
        <w:rPr>
          <w:rFonts w:ascii="Arial" w:hAnsi="Arial" w:cs="Arial"/>
          <w:sz w:val="18"/>
          <w:szCs w:val="18"/>
        </w:rPr>
        <w:t>identify</w:t>
      </w:r>
      <w:r w:rsidR="00D81B3C" w:rsidRPr="00DB10D6">
        <w:rPr>
          <w:rFonts w:ascii="Arial" w:hAnsi="Arial" w:cs="Arial"/>
          <w:sz w:val="18"/>
          <w:szCs w:val="18"/>
        </w:rPr>
        <w:t xml:space="preserve"> </w:t>
      </w:r>
      <w:r w:rsidR="007450AB" w:rsidRPr="00DB10D6">
        <w:rPr>
          <w:rFonts w:ascii="Arial" w:hAnsi="Arial" w:cs="Arial"/>
          <w:sz w:val="18"/>
          <w:szCs w:val="18"/>
        </w:rPr>
        <w:t>disease hazards for koala populations</w:t>
      </w:r>
      <w:r w:rsidR="00745D78" w:rsidRPr="00DB10D6">
        <w:rPr>
          <w:rFonts w:ascii="Arial" w:hAnsi="Arial" w:cs="Arial"/>
          <w:sz w:val="18"/>
          <w:szCs w:val="18"/>
        </w:rPr>
        <w:t xml:space="preserve"> and encourage a</w:t>
      </w:r>
      <w:r w:rsidR="00BB670B" w:rsidRPr="00DB10D6">
        <w:rPr>
          <w:rFonts w:ascii="Arial" w:hAnsi="Arial" w:cs="Arial"/>
          <w:sz w:val="18"/>
          <w:szCs w:val="18"/>
        </w:rPr>
        <w:t xml:space="preserve"> nationally</w:t>
      </w:r>
      <w:r w:rsidR="00745D78" w:rsidRPr="00DB10D6">
        <w:rPr>
          <w:rFonts w:ascii="Arial" w:hAnsi="Arial" w:cs="Arial"/>
          <w:sz w:val="18"/>
          <w:szCs w:val="18"/>
        </w:rPr>
        <w:t xml:space="preserve"> coordinated and collaborative approach to disease prevention and control</w:t>
      </w:r>
      <w:r w:rsidR="00BB670B" w:rsidRPr="00DB10D6">
        <w:rPr>
          <w:rFonts w:ascii="Arial" w:hAnsi="Arial" w:cs="Arial"/>
          <w:sz w:val="18"/>
          <w:szCs w:val="18"/>
        </w:rPr>
        <w:t>.</w:t>
      </w:r>
      <w:r w:rsidR="007450AB" w:rsidRPr="00DB10D6">
        <w:rPr>
          <w:rFonts w:ascii="Arial" w:hAnsi="Arial" w:cs="Arial"/>
          <w:sz w:val="18"/>
          <w:szCs w:val="18"/>
        </w:rPr>
        <w:t xml:space="preserve"> The National Koala DRA will</w:t>
      </w:r>
      <w:r w:rsidR="00C12735" w:rsidRPr="00DB10D6">
        <w:rPr>
          <w:rFonts w:ascii="Arial" w:hAnsi="Arial" w:cs="Arial"/>
          <w:sz w:val="18"/>
          <w:szCs w:val="18"/>
        </w:rPr>
        <w:t xml:space="preserve"> be used </w:t>
      </w:r>
      <w:r w:rsidR="00E94E10" w:rsidRPr="00DB10D6">
        <w:rPr>
          <w:rFonts w:ascii="Arial" w:hAnsi="Arial" w:cs="Arial"/>
          <w:sz w:val="18"/>
          <w:szCs w:val="18"/>
        </w:rPr>
        <w:t xml:space="preserve">to inform </w:t>
      </w:r>
      <w:r w:rsidR="003E1BCE" w:rsidRPr="00DB10D6">
        <w:rPr>
          <w:rFonts w:ascii="Arial" w:hAnsi="Arial" w:cs="Arial"/>
          <w:sz w:val="18"/>
          <w:szCs w:val="18"/>
        </w:rPr>
        <w:t xml:space="preserve">koala disease </w:t>
      </w:r>
      <w:r w:rsidR="00E94E10" w:rsidRPr="00DB10D6">
        <w:rPr>
          <w:rFonts w:ascii="Arial" w:hAnsi="Arial" w:cs="Arial"/>
          <w:sz w:val="18"/>
          <w:szCs w:val="18"/>
        </w:rPr>
        <w:t>management</w:t>
      </w:r>
      <w:r w:rsidR="003E1BCE" w:rsidRPr="00DB10D6">
        <w:rPr>
          <w:rFonts w:ascii="Arial" w:hAnsi="Arial" w:cs="Arial"/>
          <w:sz w:val="18"/>
          <w:szCs w:val="18"/>
        </w:rPr>
        <w:t xml:space="preserve"> in Victoria.</w:t>
      </w:r>
    </w:p>
    <w:p w14:paraId="3DAD4680" w14:textId="77777777" w:rsidR="00D74817" w:rsidRPr="00DB10D6" w:rsidRDefault="00D74817" w:rsidP="003E1BCE">
      <w:pPr>
        <w:tabs>
          <w:tab w:val="left" w:pos="4820"/>
        </w:tabs>
        <w:spacing w:line="218" w:lineRule="auto"/>
        <w:ind w:left="142" w:right="724"/>
        <w:rPr>
          <w:rFonts w:ascii="Arial" w:hAnsi="Arial" w:cs="Arial"/>
          <w:sz w:val="18"/>
          <w:szCs w:val="18"/>
        </w:rPr>
      </w:pPr>
    </w:p>
    <w:p w14:paraId="2E26019D" w14:textId="77777777" w:rsidR="00CA28C3" w:rsidRPr="00DB10D6" w:rsidRDefault="00CA28C3" w:rsidP="003E1BCE">
      <w:pPr>
        <w:tabs>
          <w:tab w:val="left" w:pos="4820"/>
        </w:tabs>
        <w:spacing w:line="218" w:lineRule="auto"/>
        <w:ind w:left="142" w:right="724"/>
        <w:rPr>
          <w:rFonts w:ascii="Arial" w:hAnsi="Arial" w:cs="Arial"/>
          <w:sz w:val="18"/>
          <w:szCs w:val="18"/>
        </w:rPr>
      </w:pPr>
    </w:p>
    <w:p w14:paraId="64F75D0B" w14:textId="77777777" w:rsidR="00CA28C3" w:rsidRPr="00DB10D6" w:rsidRDefault="00CA28C3" w:rsidP="003E1BCE">
      <w:pPr>
        <w:tabs>
          <w:tab w:val="left" w:pos="4820"/>
        </w:tabs>
        <w:spacing w:line="218" w:lineRule="auto"/>
        <w:ind w:left="142" w:right="724"/>
        <w:rPr>
          <w:rFonts w:ascii="Arial" w:hAnsi="Arial" w:cs="Arial"/>
          <w:sz w:val="18"/>
          <w:szCs w:val="18"/>
        </w:rPr>
      </w:pPr>
    </w:p>
    <w:p w14:paraId="61260BA7" w14:textId="77777777" w:rsidR="00CA28C3" w:rsidRPr="00DB10D6" w:rsidRDefault="00CA28C3" w:rsidP="003E1BCE">
      <w:pPr>
        <w:tabs>
          <w:tab w:val="left" w:pos="4820"/>
        </w:tabs>
        <w:spacing w:line="218" w:lineRule="auto"/>
        <w:ind w:left="142" w:right="724"/>
        <w:rPr>
          <w:rFonts w:ascii="Arial" w:hAnsi="Arial" w:cs="Arial"/>
          <w:sz w:val="18"/>
          <w:szCs w:val="18"/>
        </w:rPr>
      </w:pPr>
    </w:p>
    <w:p w14:paraId="2DFD035E" w14:textId="77777777" w:rsidR="00CA28C3" w:rsidRDefault="00CA28C3" w:rsidP="003E1BCE">
      <w:pPr>
        <w:tabs>
          <w:tab w:val="left" w:pos="4820"/>
        </w:tabs>
        <w:spacing w:line="218" w:lineRule="auto"/>
        <w:ind w:left="142" w:right="724"/>
        <w:rPr>
          <w:sz w:val="18"/>
          <w:szCs w:val="18"/>
        </w:rPr>
      </w:pPr>
    </w:p>
    <w:p w14:paraId="131B1A36" w14:textId="77777777" w:rsidR="00CA28C3" w:rsidRDefault="00CA28C3" w:rsidP="003E1BCE">
      <w:pPr>
        <w:tabs>
          <w:tab w:val="left" w:pos="4820"/>
        </w:tabs>
        <w:spacing w:line="218" w:lineRule="auto"/>
        <w:ind w:left="142" w:right="724"/>
        <w:rPr>
          <w:sz w:val="18"/>
          <w:szCs w:val="18"/>
        </w:rPr>
      </w:pPr>
    </w:p>
    <w:p w14:paraId="72673A4C" w14:textId="77777777" w:rsidR="00CA28C3" w:rsidRDefault="00CA28C3" w:rsidP="003E1BCE">
      <w:pPr>
        <w:tabs>
          <w:tab w:val="left" w:pos="4820"/>
        </w:tabs>
        <w:spacing w:line="218" w:lineRule="auto"/>
        <w:ind w:left="142" w:right="724"/>
        <w:rPr>
          <w:sz w:val="18"/>
          <w:szCs w:val="18"/>
        </w:rPr>
      </w:pPr>
    </w:p>
    <w:p w14:paraId="6172F47B" w14:textId="77777777" w:rsidR="00CA28C3" w:rsidRDefault="00CA28C3" w:rsidP="003E1BCE">
      <w:pPr>
        <w:tabs>
          <w:tab w:val="left" w:pos="4820"/>
        </w:tabs>
        <w:spacing w:line="218" w:lineRule="auto"/>
        <w:ind w:left="142" w:right="724"/>
        <w:rPr>
          <w:sz w:val="18"/>
          <w:szCs w:val="18"/>
        </w:rPr>
      </w:pPr>
    </w:p>
    <w:p w14:paraId="079F21D7" w14:textId="77777777" w:rsidR="00CA28C3" w:rsidRDefault="00CA28C3" w:rsidP="003E1BCE">
      <w:pPr>
        <w:tabs>
          <w:tab w:val="left" w:pos="4820"/>
        </w:tabs>
        <w:spacing w:line="218" w:lineRule="auto"/>
        <w:ind w:left="142" w:right="724"/>
        <w:rPr>
          <w:sz w:val="18"/>
          <w:szCs w:val="18"/>
        </w:rPr>
      </w:pPr>
    </w:p>
    <w:p w14:paraId="391ACB07" w14:textId="77777777" w:rsidR="00CA28C3" w:rsidRDefault="00CA28C3" w:rsidP="003E1BCE">
      <w:pPr>
        <w:tabs>
          <w:tab w:val="left" w:pos="4820"/>
        </w:tabs>
        <w:spacing w:line="218" w:lineRule="auto"/>
        <w:ind w:left="142" w:right="724"/>
        <w:rPr>
          <w:sz w:val="18"/>
          <w:szCs w:val="18"/>
        </w:rPr>
      </w:pPr>
    </w:p>
    <w:p w14:paraId="13BB60B0" w14:textId="77777777" w:rsidR="00CA28C3" w:rsidRDefault="00CA28C3" w:rsidP="003E1BCE">
      <w:pPr>
        <w:tabs>
          <w:tab w:val="left" w:pos="4820"/>
        </w:tabs>
        <w:spacing w:line="218" w:lineRule="auto"/>
        <w:ind w:left="142" w:right="724"/>
        <w:rPr>
          <w:sz w:val="18"/>
          <w:szCs w:val="18"/>
        </w:rPr>
      </w:pPr>
    </w:p>
    <w:p w14:paraId="3B4CA217" w14:textId="77777777" w:rsidR="00CA28C3" w:rsidRDefault="00CA28C3" w:rsidP="003E1BCE">
      <w:pPr>
        <w:tabs>
          <w:tab w:val="left" w:pos="4820"/>
        </w:tabs>
        <w:spacing w:line="218" w:lineRule="auto"/>
        <w:ind w:left="142" w:right="724"/>
        <w:rPr>
          <w:sz w:val="18"/>
          <w:szCs w:val="18"/>
        </w:rPr>
      </w:pPr>
    </w:p>
    <w:p w14:paraId="5CE79401" w14:textId="77777777" w:rsidR="00CA28C3" w:rsidRDefault="00CA28C3" w:rsidP="003E1BCE">
      <w:pPr>
        <w:tabs>
          <w:tab w:val="left" w:pos="4820"/>
        </w:tabs>
        <w:spacing w:line="218" w:lineRule="auto"/>
        <w:ind w:left="142" w:right="724"/>
        <w:rPr>
          <w:sz w:val="18"/>
          <w:szCs w:val="18"/>
        </w:rPr>
      </w:pPr>
    </w:p>
    <w:p w14:paraId="37A1D9FD" w14:textId="77777777" w:rsidR="00CA28C3" w:rsidRDefault="00CA28C3" w:rsidP="003E1BCE">
      <w:pPr>
        <w:tabs>
          <w:tab w:val="left" w:pos="4820"/>
        </w:tabs>
        <w:spacing w:line="218" w:lineRule="auto"/>
        <w:ind w:left="142" w:right="724"/>
        <w:rPr>
          <w:sz w:val="18"/>
          <w:szCs w:val="18"/>
        </w:rPr>
      </w:pPr>
    </w:p>
    <w:p w14:paraId="15DAE630" w14:textId="77777777" w:rsidR="00CA28C3" w:rsidRDefault="00CA28C3" w:rsidP="003E1BCE">
      <w:pPr>
        <w:tabs>
          <w:tab w:val="left" w:pos="4820"/>
        </w:tabs>
        <w:spacing w:line="218" w:lineRule="auto"/>
        <w:ind w:left="142" w:right="724"/>
        <w:rPr>
          <w:sz w:val="18"/>
          <w:szCs w:val="18"/>
        </w:rPr>
      </w:pPr>
    </w:p>
    <w:p w14:paraId="435313AA" w14:textId="77777777" w:rsidR="00CA28C3" w:rsidRDefault="00CA28C3" w:rsidP="003E1BCE">
      <w:pPr>
        <w:tabs>
          <w:tab w:val="left" w:pos="4820"/>
        </w:tabs>
        <w:spacing w:line="218" w:lineRule="auto"/>
        <w:ind w:left="142" w:right="724"/>
        <w:rPr>
          <w:sz w:val="18"/>
          <w:szCs w:val="18"/>
        </w:rPr>
      </w:pPr>
    </w:p>
    <w:p w14:paraId="056C5F3A" w14:textId="77777777" w:rsidR="00CA28C3" w:rsidRDefault="00CA28C3" w:rsidP="003E1BCE">
      <w:pPr>
        <w:tabs>
          <w:tab w:val="left" w:pos="4820"/>
        </w:tabs>
        <w:spacing w:line="218" w:lineRule="auto"/>
        <w:ind w:left="142" w:right="724"/>
        <w:rPr>
          <w:sz w:val="18"/>
          <w:szCs w:val="18"/>
        </w:rPr>
      </w:pPr>
    </w:p>
    <w:p w14:paraId="419D12B1" w14:textId="77777777" w:rsidR="00CA28C3" w:rsidRDefault="00CA28C3" w:rsidP="003E1BCE">
      <w:pPr>
        <w:tabs>
          <w:tab w:val="left" w:pos="4820"/>
        </w:tabs>
        <w:spacing w:line="218" w:lineRule="auto"/>
        <w:ind w:left="142" w:right="724"/>
        <w:rPr>
          <w:sz w:val="18"/>
          <w:szCs w:val="18"/>
        </w:rPr>
      </w:pPr>
    </w:p>
    <w:p w14:paraId="36A256C1" w14:textId="77777777" w:rsidR="00CA28C3" w:rsidRDefault="00CA28C3" w:rsidP="003E1BCE">
      <w:pPr>
        <w:tabs>
          <w:tab w:val="left" w:pos="4820"/>
        </w:tabs>
        <w:spacing w:line="218" w:lineRule="auto"/>
        <w:ind w:left="142" w:right="724"/>
        <w:rPr>
          <w:sz w:val="18"/>
          <w:szCs w:val="18"/>
        </w:rPr>
      </w:pPr>
    </w:p>
    <w:p w14:paraId="150B3F44" w14:textId="611C868D" w:rsidR="00CA28C3" w:rsidRDefault="00CA28C3" w:rsidP="003E1BCE">
      <w:pPr>
        <w:tabs>
          <w:tab w:val="left" w:pos="4820"/>
        </w:tabs>
        <w:spacing w:line="218" w:lineRule="auto"/>
        <w:ind w:left="142" w:right="724"/>
        <w:rPr>
          <w:sz w:val="18"/>
          <w:szCs w:val="18"/>
        </w:rPr>
      </w:pPr>
    </w:p>
    <w:p w14:paraId="2C2C860A" w14:textId="5A5516DC" w:rsidR="00CA28C3" w:rsidRDefault="00CA28C3" w:rsidP="003E1BCE">
      <w:pPr>
        <w:tabs>
          <w:tab w:val="left" w:pos="4820"/>
        </w:tabs>
        <w:spacing w:line="218" w:lineRule="auto"/>
        <w:ind w:left="142" w:right="724"/>
        <w:rPr>
          <w:sz w:val="18"/>
          <w:szCs w:val="18"/>
        </w:rPr>
      </w:pPr>
    </w:p>
    <w:p w14:paraId="179F87F1" w14:textId="7D44381D" w:rsidR="00CA28C3" w:rsidRDefault="00CA28C3" w:rsidP="003E1BCE">
      <w:pPr>
        <w:tabs>
          <w:tab w:val="left" w:pos="4820"/>
        </w:tabs>
        <w:spacing w:line="218" w:lineRule="auto"/>
        <w:ind w:left="142" w:right="724"/>
        <w:rPr>
          <w:sz w:val="18"/>
          <w:szCs w:val="18"/>
        </w:rPr>
      </w:pPr>
    </w:p>
    <w:p w14:paraId="4AE35A5D" w14:textId="6A9D0B34" w:rsidR="00CA28C3" w:rsidRDefault="00CA28C3" w:rsidP="003E1BCE">
      <w:pPr>
        <w:tabs>
          <w:tab w:val="left" w:pos="4820"/>
        </w:tabs>
        <w:spacing w:line="218" w:lineRule="auto"/>
        <w:ind w:left="142" w:right="724"/>
        <w:rPr>
          <w:sz w:val="18"/>
          <w:szCs w:val="18"/>
        </w:rPr>
      </w:pPr>
    </w:p>
    <w:p w14:paraId="3B0DEAC3" w14:textId="2947718B" w:rsidR="00CA28C3" w:rsidRDefault="00C822A3" w:rsidP="003E1BCE">
      <w:pPr>
        <w:tabs>
          <w:tab w:val="left" w:pos="4820"/>
        </w:tabs>
        <w:spacing w:line="218" w:lineRule="auto"/>
        <w:ind w:left="142" w:right="724"/>
        <w:rPr>
          <w:sz w:val="18"/>
          <w:szCs w:val="18"/>
        </w:rPr>
      </w:pPr>
      <w:r>
        <w:rPr>
          <w:noProof/>
          <w:sz w:val="18"/>
          <w:szCs w:val="18"/>
        </w:rPr>
        <w:drawing>
          <wp:anchor distT="0" distB="0" distL="114300" distR="114300" simplePos="0" relativeHeight="251704320" behindDoc="0" locked="0" layoutInCell="1" allowOverlap="1" wp14:anchorId="78E88B69" wp14:editId="7AFE6055">
            <wp:simplePos x="0" y="0"/>
            <wp:positionH relativeFrom="margin">
              <wp:posOffset>2397125</wp:posOffset>
            </wp:positionH>
            <wp:positionV relativeFrom="paragraph">
              <wp:posOffset>170180</wp:posOffset>
            </wp:positionV>
            <wp:extent cx="4529980" cy="3756660"/>
            <wp:effectExtent l="0" t="0" r="444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64" cstate="email">
                      <a:extLst>
                        <a:ext uri="{28A0092B-C50C-407E-A947-70E740481C1C}">
                          <a14:useLocalDpi xmlns:a14="http://schemas.microsoft.com/office/drawing/2010/main"/>
                        </a:ext>
                      </a:extLst>
                    </a:blip>
                    <a:stretch>
                      <a:fillRect/>
                    </a:stretch>
                  </pic:blipFill>
                  <pic:spPr>
                    <a:xfrm>
                      <a:off x="0" y="0"/>
                      <a:ext cx="4529980" cy="3756660"/>
                    </a:xfrm>
                    <a:prstGeom prst="rect">
                      <a:avLst/>
                    </a:prstGeom>
                  </pic:spPr>
                </pic:pic>
              </a:graphicData>
            </a:graphic>
            <wp14:sizeRelH relativeFrom="margin">
              <wp14:pctWidth>0</wp14:pctWidth>
            </wp14:sizeRelH>
            <wp14:sizeRelV relativeFrom="margin">
              <wp14:pctHeight>0</wp14:pctHeight>
            </wp14:sizeRelV>
          </wp:anchor>
        </w:drawing>
      </w:r>
    </w:p>
    <w:p w14:paraId="6FE17EDE" w14:textId="3C413187" w:rsidR="00CA28C3" w:rsidRDefault="00CA28C3" w:rsidP="003E1BCE">
      <w:pPr>
        <w:tabs>
          <w:tab w:val="left" w:pos="4820"/>
        </w:tabs>
        <w:spacing w:line="218" w:lineRule="auto"/>
        <w:ind w:left="142" w:right="724"/>
        <w:rPr>
          <w:sz w:val="18"/>
          <w:szCs w:val="18"/>
        </w:rPr>
      </w:pPr>
    </w:p>
    <w:p w14:paraId="28D6509B" w14:textId="63A7B08B" w:rsidR="00CA28C3" w:rsidRDefault="00CA28C3" w:rsidP="003E1BCE">
      <w:pPr>
        <w:tabs>
          <w:tab w:val="left" w:pos="4820"/>
        </w:tabs>
        <w:spacing w:line="218" w:lineRule="auto"/>
        <w:ind w:left="142" w:right="724"/>
        <w:rPr>
          <w:sz w:val="18"/>
          <w:szCs w:val="18"/>
        </w:rPr>
      </w:pPr>
    </w:p>
    <w:p w14:paraId="4824DDE3" w14:textId="0D0238BD" w:rsidR="00CA28C3" w:rsidRDefault="00CA28C3" w:rsidP="003E1BCE">
      <w:pPr>
        <w:tabs>
          <w:tab w:val="left" w:pos="4820"/>
        </w:tabs>
        <w:spacing w:line="218" w:lineRule="auto"/>
        <w:ind w:left="142" w:right="724"/>
        <w:rPr>
          <w:sz w:val="18"/>
          <w:szCs w:val="18"/>
        </w:rPr>
      </w:pPr>
    </w:p>
    <w:p w14:paraId="2E8F941F" w14:textId="77777777" w:rsidR="00CA28C3" w:rsidRDefault="00CA28C3" w:rsidP="003E1BCE">
      <w:pPr>
        <w:tabs>
          <w:tab w:val="left" w:pos="4820"/>
        </w:tabs>
        <w:spacing w:line="218" w:lineRule="auto"/>
        <w:ind w:left="142" w:right="724"/>
        <w:rPr>
          <w:sz w:val="18"/>
          <w:szCs w:val="18"/>
        </w:rPr>
      </w:pPr>
    </w:p>
    <w:p w14:paraId="03ACB4FA" w14:textId="49E34E2A" w:rsidR="00CA28C3" w:rsidRDefault="00CA28C3" w:rsidP="003E1BCE">
      <w:pPr>
        <w:tabs>
          <w:tab w:val="left" w:pos="4820"/>
        </w:tabs>
        <w:spacing w:line="218" w:lineRule="auto"/>
        <w:ind w:left="142" w:right="724"/>
        <w:rPr>
          <w:sz w:val="18"/>
          <w:szCs w:val="18"/>
        </w:rPr>
      </w:pPr>
    </w:p>
    <w:p w14:paraId="1C36405D" w14:textId="24202EC3" w:rsidR="00CA28C3" w:rsidRDefault="00CA28C3" w:rsidP="003E1BCE">
      <w:pPr>
        <w:tabs>
          <w:tab w:val="left" w:pos="4820"/>
        </w:tabs>
        <w:spacing w:line="218" w:lineRule="auto"/>
        <w:ind w:left="142" w:right="724"/>
        <w:rPr>
          <w:sz w:val="18"/>
          <w:szCs w:val="18"/>
        </w:rPr>
      </w:pPr>
    </w:p>
    <w:p w14:paraId="5EAB5208" w14:textId="03C21077" w:rsidR="00CA28C3" w:rsidRDefault="00CA28C3" w:rsidP="003E1BCE">
      <w:pPr>
        <w:tabs>
          <w:tab w:val="left" w:pos="4820"/>
        </w:tabs>
        <w:spacing w:line="218" w:lineRule="auto"/>
        <w:ind w:left="142" w:right="724"/>
        <w:rPr>
          <w:sz w:val="18"/>
          <w:szCs w:val="18"/>
        </w:rPr>
      </w:pPr>
    </w:p>
    <w:p w14:paraId="0685E79E" w14:textId="24C883D5" w:rsidR="00CA28C3" w:rsidRDefault="00CA28C3" w:rsidP="003E1BCE">
      <w:pPr>
        <w:tabs>
          <w:tab w:val="left" w:pos="4820"/>
        </w:tabs>
        <w:spacing w:line="218" w:lineRule="auto"/>
        <w:ind w:left="142" w:right="724"/>
        <w:rPr>
          <w:sz w:val="18"/>
          <w:szCs w:val="18"/>
        </w:rPr>
      </w:pPr>
    </w:p>
    <w:p w14:paraId="32A0130C" w14:textId="6232D12F" w:rsidR="00CA28C3" w:rsidRDefault="00CA28C3" w:rsidP="003E1BCE">
      <w:pPr>
        <w:tabs>
          <w:tab w:val="left" w:pos="4820"/>
        </w:tabs>
        <w:spacing w:line="218" w:lineRule="auto"/>
        <w:ind w:left="142" w:right="724"/>
        <w:rPr>
          <w:sz w:val="18"/>
          <w:szCs w:val="18"/>
        </w:rPr>
      </w:pPr>
    </w:p>
    <w:p w14:paraId="34090E7F" w14:textId="1BE960B8" w:rsidR="00CA28C3" w:rsidRDefault="00CA28C3" w:rsidP="003E1BCE">
      <w:pPr>
        <w:tabs>
          <w:tab w:val="left" w:pos="4820"/>
        </w:tabs>
        <w:spacing w:line="218" w:lineRule="auto"/>
        <w:ind w:left="142" w:right="724"/>
        <w:rPr>
          <w:sz w:val="18"/>
          <w:szCs w:val="18"/>
        </w:rPr>
      </w:pPr>
    </w:p>
    <w:p w14:paraId="2D880487" w14:textId="0E1B5535" w:rsidR="00CA28C3" w:rsidRDefault="00CA28C3" w:rsidP="003E1BCE">
      <w:pPr>
        <w:tabs>
          <w:tab w:val="left" w:pos="4820"/>
        </w:tabs>
        <w:spacing w:line="218" w:lineRule="auto"/>
        <w:ind w:left="142" w:right="724"/>
        <w:rPr>
          <w:sz w:val="18"/>
          <w:szCs w:val="18"/>
        </w:rPr>
      </w:pPr>
    </w:p>
    <w:p w14:paraId="0509E1DD" w14:textId="77777777" w:rsidR="00CA28C3" w:rsidRDefault="00CA28C3" w:rsidP="003E1BCE">
      <w:pPr>
        <w:tabs>
          <w:tab w:val="left" w:pos="4820"/>
        </w:tabs>
        <w:spacing w:line="218" w:lineRule="auto"/>
        <w:ind w:left="142" w:right="724"/>
        <w:rPr>
          <w:sz w:val="18"/>
          <w:szCs w:val="18"/>
        </w:rPr>
      </w:pPr>
    </w:p>
    <w:p w14:paraId="68D00832" w14:textId="77777777" w:rsidR="00CA28C3" w:rsidRDefault="00CA28C3" w:rsidP="003E1BCE">
      <w:pPr>
        <w:tabs>
          <w:tab w:val="left" w:pos="4820"/>
        </w:tabs>
        <w:spacing w:line="218" w:lineRule="auto"/>
        <w:ind w:left="142" w:right="724"/>
        <w:rPr>
          <w:sz w:val="18"/>
          <w:szCs w:val="18"/>
        </w:rPr>
      </w:pPr>
    </w:p>
    <w:p w14:paraId="544E4387" w14:textId="77777777" w:rsidR="00CA28C3" w:rsidRDefault="00CA28C3" w:rsidP="003E1BCE">
      <w:pPr>
        <w:tabs>
          <w:tab w:val="left" w:pos="4820"/>
        </w:tabs>
        <w:spacing w:line="218" w:lineRule="auto"/>
        <w:ind w:left="142" w:right="724"/>
        <w:rPr>
          <w:sz w:val="18"/>
          <w:szCs w:val="18"/>
        </w:rPr>
      </w:pPr>
    </w:p>
    <w:p w14:paraId="573C75F1" w14:textId="77777777" w:rsidR="00CA28C3" w:rsidRDefault="00CA28C3" w:rsidP="003E1BCE">
      <w:pPr>
        <w:tabs>
          <w:tab w:val="left" w:pos="4820"/>
        </w:tabs>
        <w:spacing w:line="218" w:lineRule="auto"/>
        <w:ind w:left="142" w:right="724"/>
        <w:rPr>
          <w:sz w:val="18"/>
          <w:szCs w:val="18"/>
        </w:rPr>
      </w:pPr>
    </w:p>
    <w:p w14:paraId="2E7F0DF2" w14:textId="77777777" w:rsidR="00CA28C3" w:rsidRDefault="00CA28C3" w:rsidP="003E1BCE">
      <w:pPr>
        <w:tabs>
          <w:tab w:val="left" w:pos="4820"/>
        </w:tabs>
        <w:spacing w:line="218" w:lineRule="auto"/>
        <w:ind w:left="142" w:right="724"/>
        <w:rPr>
          <w:sz w:val="18"/>
          <w:szCs w:val="18"/>
        </w:rPr>
      </w:pPr>
    </w:p>
    <w:p w14:paraId="47B4FB45" w14:textId="77777777" w:rsidR="00CA28C3" w:rsidRDefault="00CA28C3" w:rsidP="003E1BCE">
      <w:pPr>
        <w:tabs>
          <w:tab w:val="left" w:pos="4820"/>
        </w:tabs>
        <w:spacing w:line="218" w:lineRule="auto"/>
        <w:ind w:left="142" w:right="724"/>
        <w:rPr>
          <w:sz w:val="18"/>
          <w:szCs w:val="18"/>
        </w:rPr>
      </w:pPr>
    </w:p>
    <w:p w14:paraId="109A762F" w14:textId="77777777" w:rsidR="00CA28C3" w:rsidRDefault="00CA28C3" w:rsidP="003E1BCE">
      <w:pPr>
        <w:tabs>
          <w:tab w:val="left" w:pos="4820"/>
        </w:tabs>
        <w:spacing w:line="218" w:lineRule="auto"/>
        <w:ind w:left="142" w:right="724"/>
        <w:rPr>
          <w:sz w:val="18"/>
          <w:szCs w:val="18"/>
        </w:rPr>
      </w:pPr>
    </w:p>
    <w:p w14:paraId="7D6D8D4E" w14:textId="77777777" w:rsidR="00CA28C3" w:rsidRDefault="00CA28C3" w:rsidP="003E1BCE">
      <w:pPr>
        <w:tabs>
          <w:tab w:val="left" w:pos="4820"/>
        </w:tabs>
        <w:spacing w:line="218" w:lineRule="auto"/>
        <w:ind w:left="142" w:right="724"/>
        <w:rPr>
          <w:sz w:val="18"/>
          <w:szCs w:val="18"/>
        </w:rPr>
      </w:pPr>
    </w:p>
    <w:p w14:paraId="28C40E02" w14:textId="77777777" w:rsidR="00CA28C3" w:rsidRDefault="00CA28C3" w:rsidP="003E1BCE">
      <w:pPr>
        <w:tabs>
          <w:tab w:val="left" w:pos="4820"/>
        </w:tabs>
        <w:spacing w:line="218" w:lineRule="auto"/>
        <w:ind w:left="142" w:right="724"/>
        <w:rPr>
          <w:sz w:val="18"/>
          <w:szCs w:val="18"/>
        </w:rPr>
      </w:pPr>
    </w:p>
    <w:p w14:paraId="10FB4495" w14:textId="77777777" w:rsidR="00CA28C3" w:rsidRDefault="00CA28C3" w:rsidP="003E1BCE">
      <w:pPr>
        <w:tabs>
          <w:tab w:val="left" w:pos="4820"/>
        </w:tabs>
        <w:spacing w:line="218" w:lineRule="auto"/>
        <w:ind w:left="142" w:right="724"/>
        <w:rPr>
          <w:sz w:val="18"/>
          <w:szCs w:val="18"/>
        </w:rPr>
      </w:pPr>
    </w:p>
    <w:p w14:paraId="3AD18D16" w14:textId="77777777" w:rsidR="00CA28C3" w:rsidRDefault="00CA28C3" w:rsidP="003E1BCE">
      <w:pPr>
        <w:tabs>
          <w:tab w:val="left" w:pos="4820"/>
        </w:tabs>
        <w:spacing w:line="218" w:lineRule="auto"/>
        <w:ind w:left="142" w:right="724"/>
        <w:rPr>
          <w:sz w:val="18"/>
          <w:szCs w:val="18"/>
        </w:rPr>
      </w:pPr>
    </w:p>
    <w:p w14:paraId="6C51213D" w14:textId="77777777" w:rsidR="00CA28C3" w:rsidRDefault="00CA28C3" w:rsidP="003E1BCE">
      <w:pPr>
        <w:tabs>
          <w:tab w:val="left" w:pos="4820"/>
        </w:tabs>
        <w:spacing w:line="218" w:lineRule="auto"/>
        <w:ind w:left="142" w:right="724"/>
        <w:rPr>
          <w:sz w:val="18"/>
          <w:szCs w:val="18"/>
        </w:rPr>
      </w:pPr>
    </w:p>
    <w:p w14:paraId="4896E0AC" w14:textId="77777777" w:rsidR="00CA28C3" w:rsidRDefault="00CA28C3" w:rsidP="003E1BCE">
      <w:pPr>
        <w:tabs>
          <w:tab w:val="left" w:pos="4820"/>
        </w:tabs>
        <w:spacing w:line="218" w:lineRule="auto"/>
        <w:ind w:left="142" w:right="724"/>
        <w:rPr>
          <w:sz w:val="18"/>
          <w:szCs w:val="18"/>
        </w:rPr>
      </w:pPr>
    </w:p>
    <w:p w14:paraId="0F374E33" w14:textId="77777777" w:rsidR="00D74817" w:rsidRDefault="00D74817" w:rsidP="003E1BCE">
      <w:pPr>
        <w:tabs>
          <w:tab w:val="left" w:pos="4820"/>
        </w:tabs>
        <w:spacing w:line="218" w:lineRule="auto"/>
        <w:ind w:left="142" w:right="724"/>
        <w:rPr>
          <w:sz w:val="18"/>
          <w:szCs w:val="18"/>
        </w:rPr>
      </w:pPr>
    </w:p>
    <w:p w14:paraId="7F823BAE" w14:textId="77777777" w:rsidR="00BD63E9" w:rsidRDefault="00BD63E9" w:rsidP="003E1BCE">
      <w:pPr>
        <w:tabs>
          <w:tab w:val="left" w:pos="4820"/>
        </w:tabs>
        <w:spacing w:line="218" w:lineRule="auto"/>
        <w:ind w:left="142" w:right="724"/>
        <w:rPr>
          <w:sz w:val="18"/>
          <w:szCs w:val="18"/>
        </w:rPr>
      </w:pPr>
    </w:p>
    <w:p w14:paraId="343EF2ED" w14:textId="77777777" w:rsidR="00BD63E9" w:rsidRDefault="00BD63E9" w:rsidP="003E1BCE">
      <w:pPr>
        <w:tabs>
          <w:tab w:val="left" w:pos="4820"/>
        </w:tabs>
        <w:spacing w:line="218" w:lineRule="auto"/>
        <w:ind w:left="142" w:right="724"/>
        <w:rPr>
          <w:sz w:val="18"/>
          <w:szCs w:val="18"/>
        </w:rPr>
      </w:pPr>
    </w:p>
    <w:p w14:paraId="457F0D9E" w14:textId="77777777" w:rsidR="009C2AC4" w:rsidRDefault="009C2AC4" w:rsidP="003E1BCE">
      <w:pPr>
        <w:tabs>
          <w:tab w:val="left" w:pos="4820"/>
        </w:tabs>
        <w:spacing w:line="218" w:lineRule="auto"/>
        <w:ind w:left="142" w:right="724"/>
        <w:rPr>
          <w:sz w:val="18"/>
          <w:szCs w:val="18"/>
        </w:rPr>
      </w:pPr>
    </w:p>
    <w:p w14:paraId="737FF8AD" w14:textId="77777777" w:rsidR="009C2AC4" w:rsidRDefault="009C2AC4" w:rsidP="003E1BCE">
      <w:pPr>
        <w:tabs>
          <w:tab w:val="left" w:pos="4820"/>
        </w:tabs>
        <w:spacing w:line="218" w:lineRule="auto"/>
        <w:ind w:left="142" w:right="724"/>
        <w:rPr>
          <w:sz w:val="18"/>
          <w:szCs w:val="18"/>
        </w:rPr>
      </w:pPr>
    </w:p>
    <w:p w14:paraId="6D384067" w14:textId="77777777" w:rsidR="009C2AC4" w:rsidRDefault="009C2AC4" w:rsidP="003E1BCE">
      <w:pPr>
        <w:tabs>
          <w:tab w:val="left" w:pos="4820"/>
        </w:tabs>
        <w:spacing w:line="218" w:lineRule="auto"/>
        <w:ind w:left="142" w:right="724"/>
        <w:rPr>
          <w:sz w:val="18"/>
          <w:szCs w:val="18"/>
        </w:rPr>
      </w:pPr>
    </w:p>
    <w:p w14:paraId="3468E394" w14:textId="77777777" w:rsidR="009C2AC4" w:rsidRDefault="009C2AC4" w:rsidP="003E1BCE">
      <w:pPr>
        <w:tabs>
          <w:tab w:val="left" w:pos="4820"/>
        </w:tabs>
        <w:spacing w:line="218" w:lineRule="auto"/>
        <w:ind w:left="142" w:right="724"/>
        <w:rPr>
          <w:sz w:val="18"/>
          <w:szCs w:val="18"/>
        </w:rPr>
      </w:pPr>
    </w:p>
    <w:p w14:paraId="19DF1441" w14:textId="77777777" w:rsidR="009C2AC4" w:rsidRDefault="009C2AC4" w:rsidP="003E1BCE">
      <w:pPr>
        <w:tabs>
          <w:tab w:val="left" w:pos="4820"/>
        </w:tabs>
        <w:spacing w:line="218" w:lineRule="auto"/>
        <w:ind w:left="142" w:right="724"/>
        <w:rPr>
          <w:sz w:val="18"/>
          <w:szCs w:val="18"/>
        </w:rPr>
      </w:pPr>
    </w:p>
    <w:p w14:paraId="2177CF71" w14:textId="5850F11E" w:rsidR="0074391B" w:rsidRPr="0083231E" w:rsidRDefault="0074391B" w:rsidP="0083231E">
      <w:pPr>
        <w:tabs>
          <w:tab w:val="left" w:pos="4820"/>
        </w:tabs>
        <w:spacing w:line="218" w:lineRule="auto"/>
        <w:ind w:left="142" w:right="724"/>
        <w:rPr>
          <w:sz w:val="18"/>
          <w:szCs w:val="18"/>
        </w:rPr>
        <w:sectPr w:rsidR="0074391B" w:rsidRPr="0083231E" w:rsidSect="002439C1">
          <w:type w:val="continuous"/>
          <w:pgSz w:w="11910" w:h="16840"/>
          <w:pgMar w:top="1580" w:right="0" w:bottom="280" w:left="980" w:header="560" w:footer="414" w:gutter="0"/>
          <w:cols w:num="2" w:space="720" w:equalWidth="0">
            <w:col w:w="4821" w:space="565"/>
            <w:col w:w="5544"/>
          </w:cols>
        </w:sectPr>
      </w:pPr>
    </w:p>
    <w:p w14:paraId="7E7BE262" w14:textId="32018778" w:rsidR="00E71B5E" w:rsidRDefault="002E1F07">
      <w:pPr>
        <w:pStyle w:val="BodyText"/>
        <w:rPr>
          <w:sz w:val="20"/>
        </w:rPr>
      </w:pPr>
      <w:r>
        <w:rPr>
          <w:noProof/>
          <w:sz w:val="20"/>
        </w:rPr>
        <mc:AlternateContent>
          <mc:Choice Requires="wps">
            <w:drawing>
              <wp:anchor distT="0" distB="0" distL="114300" distR="114300" simplePos="0" relativeHeight="251610112" behindDoc="1" locked="0" layoutInCell="1" allowOverlap="1" wp14:anchorId="02AA880B" wp14:editId="0BC284CF">
                <wp:simplePos x="0" y="0"/>
                <wp:positionH relativeFrom="column">
                  <wp:posOffset>82550</wp:posOffset>
                </wp:positionH>
                <wp:positionV relativeFrom="paragraph">
                  <wp:posOffset>60325</wp:posOffset>
                </wp:positionV>
                <wp:extent cx="6139180" cy="8286750"/>
                <wp:effectExtent l="0" t="0" r="13970" b="19050"/>
                <wp:wrapNone/>
                <wp:docPr id="22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8286750"/>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C268BD" id="docshape63" o:spid="_x0000_s1026" style="position:absolute;margin-left:6.5pt;margin-top:4.75pt;width:483.4pt;height:6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" filled="f" strokecolor="#d3ecea" strokeweight="1pt"/>
            </w:pict>
          </mc:Fallback>
        </mc:AlternateContent>
      </w:r>
      <w:r w:rsidR="003173DA">
        <w:rPr>
          <w:noProof/>
          <w:sz w:val="20"/>
        </w:rPr>
        <mc:AlternateContent>
          <mc:Choice Requires="wps">
            <w:drawing>
              <wp:anchor distT="0" distB="0" distL="114300" distR="114300" simplePos="0" relativeHeight="251613184" behindDoc="1" locked="0" layoutInCell="1" allowOverlap="1" wp14:anchorId="2D26FF2B" wp14:editId="406DAA47">
                <wp:simplePos x="0" y="0"/>
                <wp:positionH relativeFrom="column">
                  <wp:posOffset>244474</wp:posOffset>
                </wp:positionH>
                <wp:positionV relativeFrom="paragraph">
                  <wp:posOffset>114935</wp:posOffset>
                </wp:positionV>
                <wp:extent cx="2352675" cy="351790"/>
                <wp:effectExtent l="0" t="0" r="9525" b="10160"/>
                <wp:wrapNone/>
                <wp:docPr id="221"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0A77" w14:textId="56851A9A" w:rsidR="00934888" w:rsidRPr="0027072D" w:rsidRDefault="00934888">
                            <w:pPr>
                              <w:spacing w:line="289" w:lineRule="exact"/>
                              <w:rPr>
                                <w:rFonts w:ascii="Arial" w:hAnsi="Arial" w:cs="Arial"/>
                                <w:b/>
                                <w:color w:val="201547"/>
                                <w:sz w:val="24"/>
                              </w:rPr>
                            </w:pPr>
                            <w:r w:rsidRPr="0027072D">
                              <w:rPr>
                                <w:rFonts w:ascii="Arial" w:hAnsi="Arial" w:cs="Arial"/>
                                <w:b/>
                                <w:color w:val="201547"/>
                                <w:sz w:val="24"/>
                              </w:rPr>
                              <w:t>Theme</w:t>
                            </w:r>
                            <w:r w:rsidRPr="0027072D">
                              <w:rPr>
                                <w:rFonts w:ascii="Arial" w:hAnsi="Arial" w:cs="Arial"/>
                                <w:b/>
                                <w:color w:val="201547"/>
                                <w:spacing w:val="-9"/>
                                <w:sz w:val="24"/>
                              </w:rPr>
                              <w:t xml:space="preserve"> </w:t>
                            </w:r>
                            <w:r w:rsidRPr="0027072D">
                              <w:rPr>
                                <w:rFonts w:ascii="Arial" w:hAnsi="Arial" w:cs="Arial"/>
                                <w:b/>
                                <w:color w:val="201547"/>
                                <w:sz w:val="24"/>
                              </w:rPr>
                              <w:t>5</w:t>
                            </w:r>
                            <w:r w:rsidRPr="0027072D">
                              <w:rPr>
                                <w:rFonts w:ascii="Arial" w:hAnsi="Arial" w:cs="Arial"/>
                                <w:b/>
                                <w:color w:val="201547"/>
                                <w:spacing w:val="-9"/>
                                <w:sz w:val="24"/>
                              </w:rPr>
                              <w:t xml:space="preserve"> </w:t>
                            </w:r>
                            <w:r w:rsidRPr="0027072D">
                              <w:rPr>
                                <w:rFonts w:ascii="Arial" w:hAnsi="Arial" w:cs="Arial"/>
                                <w:b/>
                                <w:color w:val="201547"/>
                                <w:sz w:val="24"/>
                              </w:rPr>
                              <w:t>actions:</w:t>
                            </w:r>
                            <w:r w:rsidR="003173DA" w:rsidRPr="0027072D">
                              <w:rPr>
                                <w:rFonts w:ascii="Arial" w:hAnsi="Arial" w:cs="Arial"/>
                                <w:b/>
                                <w:color w:val="201547"/>
                                <w:sz w:val="24"/>
                              </w:rPr>
                              <w:t xml:space="preserve"> </w:t>
                            </w:r>
                          </w:p>
                          <w:p w14:paraId="325545FB" w14:textId="77777777" w:rsidR="00934888" w:rsidRPr="0027072D" w:rsidRDefault="00934888">
                            <w:pPr>
                              <w:spacing w:line="265" w:lineRule="exact"/>
                              <w:rPr>
                                <w:color w:val="201547"/>
                                <w:sz w:val="24"/>
                              </w:rPr>
                            </w:pPr>
                            <w:r w:rsidRPr="0027072D">
                              <w:rPr>
                                <w:rFonts w:ascii="Arial" w:hAnsi="Arial" w:cs="Arial"/>
                                <w:color w:val="201547"/>
                                <w:spacing w:val="-2"/>
                                <w:sz w:val="24"/>
                              </w:rPr>
                              <w:t>Disease</w:t>
                            </w:r>
                            <w:r w:rsidRPr="0027072D">
                              <w:rPr>
                                <w:rFonts w:ascii="Arial" w:hAnsi="Arial" w:cs="Arial"/>
                                <w:color w:val="201547"/>
                                <w:spacing w:val="-13"/>
                                <w:sz w:val="24"/>
                              </w:rPr>
                              <w:t xml:space="preserve"> </w:t>
                            </w:r>
                            <w:r w:rsidRPr="0027072D">
                              <w:rPr>
                                <w:rFonts w:ascii="Arial" w:hAnsi="Arial" w:cs="Arial"/>
                                <w:color w:val="201547"/>
                                <w:spacing w:val="-1"/>
                                <w:sz w:val="24"/>
                              </w:rPr>
                              <w:t>in</w:t>
                            </w:r>
                            <w:r w:rsidRPr="0027072D">
                              <w:rPr>
                                <w:rFonts w:ascii="Arial" w:hAnsi="Arial" w:cs="Arial"/>
                                <w:color w:val="201547"/>
                                <w:spacing w:val="-12"/>
                                <w:sz w:val="24"/>
                              </w:rPr>
                              <w:t xml:space="preserve"> </w:t>
                            </w:r>
                            <w:r w:rsidRPr="0027072D">
                              <w:rPr>
                                <w:rFonts w:ascii="Arial" w:hAnsi="Arial" w:cs="Arial"/>
                                <w:color w:val="201547"/>
                                <w:spacing w:val="-1"/>
                                <w:sz w:val="24"/>
                              </w:rPr>
                              <w:t>koalas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D26FF2B" id="docshape64" o:spid="_x0000_s1057" type="#_x0000_t202" style="position:absolute;margin-left:19.25pt;margin-top:9.05pt;width:185.25pt;height:27.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" filled="f" stroked="f">
                <v:textbox inset="0,0,0,0">
                  <w:txbxContent>
                    <w:p w14:paraId="43230A77" w14:textId="56851A9A" w:rsidR="00934888" w:rsidRPr="0027072D" w:rsidRDefault="00934888">
                      <w:pPr>
                        <w:spacing w:line="289" w:lineRule="exact"/>
                        <w:rPr>
                          <w:rFonts w:ascii="Arial" w:hAnsi="Arial" w:cs="Arial"/>
                          <w:b/>
                          <w:color w:val="201547"/>
                          <w:sz w:val="24"/>
                        </w:rPr>
                      </w:pPr>
                      <w:r w:rsidRPr="0027072D">
                        <w:rPr>
                          <w:rFonts w:ascii="Arial" w:hAnsi="Arial" w:cs="Arial"/>
                          <w:b/>
                          <w:color w:val="201547"/>
                          <w:sz w:val="24"/>
                        </w:rPr>
                        <w:t>Theme</w:t>
                      </w:r>
                      <w:r w:rsidRPr="0027072D">
                        <w:rPr>
                          <w:rFonts w:ascii="Arial" w:hAnsi="Arial" w:cs="Arial"/>
                          <w:b/>
                          <w:color w:val="201547"/>
                          <w:spacing w:val="-9"/>
                          <w:sz w:val="24"/>
                        </w:rPr>
                        <w:t xml:space="preserve"> </w:t>
                      </w:r>
                      <w:r w:rsidRPr="0027072D">
                        <w:rPr>
                          <w:rFonts w:ascii="Arial" w:hAnsi="Arial" w:cs="Arial"/>
                          <w:b/>
                          <w:color w:val="201547"/>
                          <w:sz w:val="24"/>
                        </w:rPr>
                        <w:t>5</w:t>
                      </w:r>
                      <w:r w:rsidRPr="0027072D">
                        <w:rPr>
                          <w:rFonts w:ascii="Arial" w:hAnsi="Arial" w:cs="Arial"/>
                          <w:b/>
                          <w:color w:val="201547"/>
                          <w:spacing w:val="-9"/>
                          <w:sz w:val="24"/>
                        </w:rPr>
                        <w:t xml:space="preserve"> </w:t>
                      </w:r>
                      <w:r w:rsidRPr="0027072D">
                        <w:rPr>
                          <w:rFonts w:ascii="Arial" w:hAnsi="Arial" w:cs="Arial"/>
                          <w:b/>
                          <w:color w:val="201547"/>
                          <w:sz w:val="24"/>
                        </w:rPr>
                        <w:t>actions:</w:t>
                      </w:r>
                      <w:r w:rsidR="003173DA" w:rsidRPr="0027072D">
                        <w:rPr>
                          <w:rFonts w:ascii="Arial" w:hAnsi="Arial" w:cs="Arial"/>
                          <w:b/>
                          <w:color w:val="201547"/>
                          <w:sz w:val="24"/>
                        </w:rPr>
                        <w:t xml:space="preserve"> </w:t>
                      </w:r>
                    </w:p>
                    <w:p w14:paraId="325545FB" w14:textId="77777777" w:rsidR="00934888" w:rsidRPr="0027072D" w:rsidRDefault="00934888">
                      <w:pPr>
                        <w:spacing w:line="265" w:lineRule="exact"/>
                        <w:rPr>
                          <w:color w:val="201547"/>
                          <w:sz w:val="24"/>
                        </w:rPr>
                      </w:pPr>
                      <w:r w:rsidRPr="0027072D">
                        <w:rPr>
                          <w:rFonts w:ascii="Arial" w:hAnsi="Arial" w:cs="Arial"/>
                          <w:color w:val="201547"/>
                          <w:spacing w:val="-2"/>
                          <w:sz w:val="24"/>
                        </w:rPr>
                        <w:t>Disease</w:t>
                      </w:r>
                      <w:r w:rsidRPr="0027072D">
                        <w:rPr>
                          <w:rFonts w:ascii="Arial" w:hAnsi="Arial" w:cs="Arial"/>
                          <w:color w:val="201547"/>
                          <w:spacing w:val="-13"/>
                          <w:sz w:val="24"/>
                        </w:rPr>
                        <w:t xml:space="preserve"> </w:t>
                      </w:r>
                      <w:r w:rsidRPr="0027072D">
                        <w:rPr>
                          <w:rFonts w:ascii="Arial" w:hAnsi="Arial" w:cs="Arial"/>
                          <w:color w:val="201547"/>
                          <w:spacing w:val="-1"/>
                          <w:sz w:val="24"/>
                        </w:rPr>
                        <w:t>in</w:t>
                      </w:r>
                      <w:r w:rsidRPr="0027072D">
                        <w:rPr>
                          <w:rFonts w:ascii="Arial" w:hAnsi="Arial" w:cs="Arial"/>
                          <w:color w:val="201547"/>
                          <w:spacing w:val="-12"/>
                          <w:sz w:val="24"/>
                        </w:rPr>
                        <w:t xml:space="preserve"> </w:t>
                      </w:r>
                      <w:r w:rsidRPr="0027072D">
                        <w:rPr>
                          <w:rFonts w:ascii="Arial" w:hAnsi="Arial" w:cs="Arial"/>
                          <w:color w:val="201547"/>
                          <w:spacing w:val="-1"/>
                          <w:sz w:val="24"/>
                        </w:rPr>
                        <w:t>koalas</w:t>
                      </w:r>
                    </w:p>
                  </w:txbxContent>
                </v:textbox>
              </v:shape>
            </w:pict>
          </mc:Fallback>
        </mc:AlternateContent>
      </w:r>
    </w:p>
    <w:p w14:paraId="7B952DF0" w14:textId="62748D8B" w:rsidR="00FA6B80" w:rsidRDefault="00FA6B80">
      <w:pPr>
        <w:pStyle w:val="BodyText"/>
        <w:rPr>
          <w:sz w:val="20"/>
        </w:rPr>
      </w:pPr>
    </w:p>
    <w:p w14:paraId="25104D78" w14:textId="2B68A367" w:rsidR="00FA6B80" w:rsidRDefault="00FA6B80">
      <w:pPr>
        <w:pStyle w:val="BodyText"/>
        <w:rPr>
          <w:sz w:val="20"/>
        </w:rPr>
      </w:pPr>
    </w:p>
    <w:p w14:paraId="57D370C6" w14:textId="77777777" w:rsidR="003D071E" w:rsidRPr="003D071E" w:rsidRDefault="003D071E">
      <w:pPr>
        <w:pStyle w:val="BodyText"/>
        <w:rPr>
          <w:sz w:val="8"/>
          <w:szCs w:val="8"/>
        </w:rPr>
      </w:pPr>
    </w:p>
    <w:p w14:paraId="7D78C30A" w14:textId="6CF61447" w:rsidR="00FA6B80" w:rsidRDefault="00362413">
      <w:pPr>
        <w:pStyle w:val="BodyText"/>
        <w:rPr>
          <w:sz w:val="20"/>
        </w:rPr>
      </w:pPr>
      <w:r>
        <w:rPr>
          <w:noProof/>
          <w:sz w:val="20"/>
        </w:rPr>
        <mc:AlternateContent>
          <mc:Choice Requires="wps">
            <w:drawing>
              <wp:anchor distT="0" distB="0" distL="114300" distR="114300" simplePos="0" relativeHeight="251616256" behindDoc="1" locked="0" layoutInCell="1" allowOverlap="1" wp14:anchorId="30983E49" wp14:editId="4A2A3EA8">
                <wp:simplePos x="0" y="0"/>
                <wp:positionH relativeFrom="page">
                  <wp:align>center</wp:align>
                </wp:positionH>
                <wp:positionV relativeFrom="paragraph">
                  <wp:posOffset>6985</wp:posOffset>
                </wp:positionV>
                <wp:extent cx="5832475" cy="457200"/>
                <wp:effectExtent l="0" t="0" r="0" b="0"/>
                <wp:wrapNone/>
                <wp:docPr id="222"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457200"/>
                        </a:xfrm>
                        <a:prstGeom prst="rect">
                          <a:avLst/>
                        </a:prstGeom>
                        <a:solidFill>
                          <a:srgbClr val="201547"/>
                        </a:solidFill>
                        <a:ln>
                          <a:noFill/>
                        </a:ln>
                      </wps:spPr>
                      <wps:txbx>
                        <w:txbxContent>
                          <w:p w14:paraId="6D644630" w14:textId="77777777" w:rsidR="00934888" w:rsidRPr="00057994" w:rsidRDefault="00934888">
                            <w:pPr>
                              <w:spacing w:before="4"/>
                              <w:rPr>
                                <w:color w:val="FFFFFF" w:themeColor="background1"/>
                                <w:sz w:val="14"/>
                              </w:rPr>
                            </w:pPr>
                          </w:p>
                          <w:p w14:paraId="3AE582F1" w14:textId="290089D3" w:rsidR="00934888" w:rsidRPr="00057994" w:rsidRDefault="00934888">
                            <w:pPr>
                              <w:ind w:left="226"/>
                              <w:rPr>
                                <w:rFonts w:ascii="Arial" w:hAnsi="Arial" w:cs="Arial"/>
                                <w:b/>
                                <w:color w:val="FFFFFF" w:themeColor="background1"/>
                                <w:sz w:val="18"/>
                              </w:rPr>
                            </w:pPr>
                            <w:r w:rsidRPr="00057994">
                              <w:rPr>
                                <w:rFonts w:ascii="Arial" w:hAnsi="Arial" w:cs="Arial"/>
                                <w:b/>
                                <w:color w:val="FFFFFF" w:themeColor="background1"/>
                                <w:sz w:val="18"/>
                              </w:rPr>
                              <w:t>Goal:</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The</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health</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status</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of</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koala</w:t>
                            </w:r>
                            <w:r w:rsidRPr="00057994">
                              <w:rPr>
                                <w:rFonts w:ascii="Arial" w:hAnsi="Arial" w:cs="Arial"/>
                                <w:b/>
                                <w:color w:val="FFFFFF" w:themeColor="background1"/>
                                <w:spacing w:val="5"/>
                                <w:sz w:val="18"/>
                              </w:rPr>
                              <w:t xml:space="preserve"> </w:t>
                            </w:r>
                            <w:r w:rsidRPr="00057994">
                              <w:rPr>
                                <w:rFonts w:ascii="Arial" w:hAnsi="Arial" w:cs="Arial"/>
                                <w:b/>
                                <w:color w:val="FFFFFF" w:themeColor="background1"/>
                                <w:sz w:val="18"/>
                              </w:rPr>
                              <w:t>populations</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in</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Victoria</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is</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better</w:t>
                            </w:r>
                            <w:r w:rsidRPr="00057994">
                              <w:rPr>
                                <w:rFonts w:ascii="Arial" w:hAnsi="Arial" w:cs="Arial"/>
                                <w:b/>
                                <w:color w:val="FFFFFF" w:themeColor="background1"/>
                                <w:spacing w:val="5"/>
                                <w:sz w:val="18"/>
                              </w:rPr>
                              <w:t xml:space="preserve"> </w:t>
                            </w:r>
                            <w:r w:rsidRPr="00057994">
                              <w:rPr>
                                <w:rFonts w:ascii="Arial" w:hAnsi="Arial" w:cs="Arial"/>
                                <w:b/>
                                <w:color w:val="FFFFFF" w:themeColor="background1"/>
                                <w:sz w:val="18"/>
                              </w:rPr>
                              <w:t>understood</w:t>
                            </w:r>
                            <w:r w:rsidR="00CD16E1" w:rsidRPr="00057994">
                              <w:rPr>
                                <w:rFonts w:ascii="Arial" w:hAnsi="Arial" w:cs="Arial"/>
                                <w:b/>
                                <w:color w:val="FFFFFF" w:themeColor="background1"/>
                                <w:sz w:val="18"/>
                              </w:rPr>
                              <w:t xml:space="preserve"> to </w:t>
                            </w:r>
                            <w:r w:rsidR="00546C80" w:rsidRPr="00057994">
                              <w:rPr>
                                <w:rFonts w:ascii="Arial" w:hAnsi="Arial" w:cs="Arial"/>
                                <w:b/>
                                <w:color w:val="FFFFFF" w:themeColor="background1"/>
                                <w:sz w:val="18"/>
                              </w:rPr>
                              <w:t>inform koala</w:t>
                            </w:r>
                            <w:r w:rsidR="00CE2261" w:rsidRPr="00057994">
                              <w:rPr>
                                <w:rFonts w:ascii="Arial" w:hAnsi="Arial" w:cs="Arial"/>
                                <w:b/>
                                <w:color w:val="FFFFFF" w:themeColor="background1"/>
                                <w:sz w:val="18"/>
                              </w:rPr>
                              <w:t xml:space="preserve"> </w:t>
                            </w:r>
                            <w:r w:rsidR="00546C80" w:rsidRPr="00057994">
                              <w:rPr>
                                <w:rFonts w:ascii="Arial" w:hAnsi="Arial" w:cs="Arial"/>
                                <w:b/>
                                <w:color w:val="FFFFFF" w:themeColor="background1"/>
                                <w:sz w:val="18"/>
                              </w:rPr>
                              <w:t>conservation and management activities</w:t>
                            </w:r>
                            <w:r w:rsidRPr="00057994">
                              <w:rPr>
                                <w:rFonts w:ascii="Arial" w:hAnsi="Arial" w:cs="Arial"/>
                                <w:b/>
                                <w:color w:val="FFFFFF" w:themeColor="background1"/>
                                <w:sz w:val="18"/>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0983E49" id="docshape65" o:spid="_x0000_s1058" type="#_x0000_t202" style="position:absolute;margin-left:0;margin-top:.55pt;width:459.25pt;height:36pt;z-index:-25170022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" fillcolor="#201547" stroked="f">
                <v:textbox inset="0,0,0,0">
                  <w:txbxContent>
                    <w:p w14:paraId="6D644630" w14:textId="77777777" w:rsidR="00934888" w:rsidRPr="00057994" w:rsidRDefault="00934888">
                      <w:pPr>
                        <w:spacing w:before="4"/>
                        <w:rPr>
                          <w:color w:val="FFFFFF" w:themeColor="background1"/>
                          <w:sz w:val="14"/>
                        </w:rPr>
                      </w:pPr>
                    </w:p>
                    <w:p w14:paraId="3AE582F1" w14:textId="290089D3" w:rsidR="00934888" w:rsidRPr="00057994" w:rsidRDefault="00934888">
                      <w:pPr>
                        <w:ind w:left="226"/>
                        <w:rPr>
                          <w:rFonts w:ascii="Arial" w:hAnsi="Arial" w:cs="Arial"/>
                          <w:b/>
                          <w:color w:val="FFFFFF" w:themeColor="background1"/>
                          <w:sz w:val="18"/>
                        </w:rPr>
                      </w:pPr>
                      <w:r w:rsidRPr="00057994">
                        <w:rPr>
                          <w:rFonts w:ascii="Arial" w:hAnsi="Arial" w:cs="Arial"/>
                          <w:b/>
                          <w:color w:val="FFFFFF" w:themeColor="background1"/>
                          <w:sz w:val="18"/>
                        </w:rPr>
                        <w:t>Goal:</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The</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health</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status</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of</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koala</w:t>
                      </w:r>
                      <w:r w:rsidRPr="00057994">
                        <w:rPr>
                          <w:rFonts w:ascii="Arial" w:hAnsi="Arial" w:cs="Arial"/>
                          <w:b/>
                          <w:color w:val="FFFFFF" w:themeColor="background1"/>
                          <w:spacing w:val="5"/>
                          <w:sz w:val="18"/>
                        </w:rPr>
                        <w:t xml:space="preserve"> </w:t>
                      </w:r>
                      <w:r w:rsidRPr="00057994">
                        <w:rPr>
                          <w:rFonts w:ascii="Arial" w:hAnsi="Arial" w:cs="Arial"/>
                          <w:b/>
                          <w:color w:val="FFFFFF" w:themeColor="background1"/>
                          <w:sz w:val="18"/>
                        </w:rPr>
                        <w:t>populations</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in</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Victoria</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is</w:t>
                      </w:r>
                      <w:r w:rsidRPr="00057994">
                        <w:rPr>
                          <w:rFonts w:ascii="Arial" w:hAnsi="Arial" w:cs="Arial"/>
                          <w:b/>
                          <w:color w:val="FFFFFF" w:themeColor="background1"/>
                          <w:spacing w:val="4"/>
                          <w:sz w:val="18"/>
                        </w:rPr>
                        <w:t xml:space="preserve"> </w:t>
                      </w:r>
                      <w:r w:rsidRPr="00057994">
                        <w:rPr>
                          <w:rFonts w:ascii="Arial" w:hAnsi="Arial" w:cs="Arial"/>
                          <w:b/>
                          <w:color w:val="FFFFFF" w:themeColor="background1"/>
                          <w:sz w:val="18"/>
                        </w:rPr>
                        <w:t>better</w:t>
                      </w:r>
                      <w:r w:rsidRPr="00057994">
                        <w:rPr>
                          <w:rFonts w:ascii="Arial" w:hAnsi="Arial" w:cs="Arial"/>
                          <w:b/>
                          <w:color w:val="FFFFFF" w:themeColor="background1"/>
                          <w:spacing w:val="5"/>
                          <w:sz w:val="18"/>
                        </w:rPr>
                        <w:t xml:space="preserve"> </w:t>
                      </w:r>
                      <w:r w:rsidRPr="00057994">
                        <w:rPr>
                          <w:rFonts w:ascii="Arial" w:hAnsi="Arial" w:cs="Arial"/>
                          <w:b/>
                          <w:color w:val="FFFFFF" w:themeColor="background1"/>
                          <w:sz w:val="18"/>
                        </w:rPr>
                        <w:t>understood</w:t>
                      </w:r>
                      <w:r w:rsidR="00CD16E1" w:rsidRPr="00057994">
                        <w:rPr>
                          <w:rFonts w:ascii="Arial" w:hAnsi="Arial" w:cs="Arial"/>
                          <w:b/>
                          <w:color w:val="FFFFFF" w:themeColor="background1"/>
                          <w:sz w:val="18"/>
                        </w:rPr>
                        <w:t xml:space="preserve"> to </w:t>
                      </w:r>
                      <w:r w:rsidR="00546C80" w:rsidRPr="00057994">
                        <w:rPr>
                          <w:rFonts w:ascii="Arial" w:hAnsi="Arial" w:cs="Arial"/>
                          <w:b/>
                          <w:color w:val="FFFFFF" w:themeColor="background1"/>
                          <w:sz w:val="18"/>
                        </w:rPr>
                        <w:t>inform koala</w:t>
                      </w:r>
                      <w:r w:rsidR="00CE2261" w:rsidRPr="00057994">
                        <w:rPr>
                          <w:rFonts w:ascii="Arial" w:hAnsi="Arial" w:cs="Arial"/>
                          <w:b/>
                          <w:color w:val="FFFFFF" w:themeColor="background1"/>
                          <w:sz w:val="18"/>
                        </w:rPr>
                        <w:t xml:space="preserve"> </w:t>
                      </w:r>
                      <w:r w:rsidR="00546C80" w:rsidRPr="00057994">
                        <w:rPr>
                          <w:rFonts w:ascii="Arial" w:hAnsi="Arial" w:cs="Arial"/>
                          <w:b/>
                          <w:color w:val="FFFFFF" w:themeColor="background1"/>
                          <w:sz w:val="18"/>
                        </w:rPr>
                        <w:t>conservation and management activities</w:t>
                      </w:r>
                      <w:r w:rsidRPr="00057994">
                        <w:rPr>
                          <w:rFonts w:ascii="Arial" w:hAnsi="Arial" w:cs="Arial"/>
                          <w:b/>
                          <w:color w:val="FFFFFF" w:themeColor="background1"/>
                          <w:sz w:val="18"/>
                        </w:rPr>
                        <w:t>.</w:t>
                      </w:r>
                    </w:p>
                  </w:txbxContent>
                </v:textbox>
                <w10:wrap anchorx="page"/>
              </v:shape>
            </w:pict>
          </mc:Fallback>
        </mc:AlternateContent>
      </w:r>
    </w:p>
    <w:p w14:paraId="1CDF5DA8" w14:textId="1F9C449F" w:rsidR="00FA6B80" w:rsidRDefault="00FA6B80">
      <w:pPr>
        <w:pStyle w:val="BodyText"/>
        <w:rPr>
          <w:sz w:val="20"/>
        </w:rPr>
      </w:pPr>
    </w:p>
    <w:p w14:paraId="4018B5CC" w14:textId="34D1497A" w:rsidR="00FA6B80" w:rsidRDefault="00FA6B80">
      <w:pPr>
        <w:pStyle w:val="BodyText"/>
        <w:spacing w:before="10"/>
        <w:rPr>
          <w:sz w:val="24"/>
        </w:rPr>
      </w:pPr>
    </w:p>
    <w:tbl>
      <w:tblPr>
        <w:tblW w:w="0" w:type="auto"/>
        <w:tblInd w:w="403" w:type="dxa"/>
        <w:tblLayout w:type="fixed"/>
        <w:tblCellMar>
          <w:left w:w="0" w:type="dxa"/>
          <w:right w:w="0" w:type="dxa"/>
        </w:tblCellMar>
        <w:tblLook w:val="01E0" w:firstRow="1" w:lastRow="1" w:firstColumn="1" w:lastColumn="1" w:noHBand="0" w:noVBand="0"/>
      </w:tblPr>
      <w:tblGrid>
        <w:gridCol w:w="6827"/>
        <w:gridCol w:w="2268"/>
        <w:gridCol w:w="79"/>
      </w:tblGrid>
      <w:tr w:rsidR="00FA6B80" w:rsidRPr="00027BFD" w14:paraId="05707404" w14:textId="77777777">
        <w:trPr>
          <w:trHeight w:val="601"/>
        </w:trPr>
        <w:tc>
          <w:tcPr>
            <w:tcW w:w="9174" w:type="dxa"/>
            <w:gridSpan w:val="3"/>
            <w:shd w:val="clear" w:color="auto" w:fill="00B5AF"/>
          </w:tcPr>
          <w:p w14:paraId="0F031CB1" w14:textId="536E2EBE" w:rsidR="00FA6B80" w:rsidRPr="00027BFD" w:rsidRDefault="006A10C2" w:rsidP="00150937">
            <w:pPr>
              <w:pStyle w:val="TableParagraph"/>
              <w:spacing w:before="118"/>
              <w:ind w:left="1013" w:hanging="900"/>
              <w:rPr>
                <w:rFonts w:ascii="Arial" w:hAnsi="Arial" w:cs="Arial"/>
              </w:rPr>
            </w:pPr>
            <w:r w:rsidRPr="00027BFD">
              <w:rPr>
                <w:rFonts w:ascii="Arial" w:hAnsi="Arial" w:cs="Arial"/>
                <w:b/>
                <w:color w:val="FFFFFF"/>
                <w:sz w:val="18"/>
                <w:szCs w:val="18"/>
              </w:rPr>
              <w:t>Action 5.1</w:t>
            </w:r>
            <w:r w:rsidRPr="00027BFD">
              <w:rPr>
                <w:rFonts w:ascii="Arial" w:hAnsi="Arial" w:cs="Arial"/>
                <w:b/>
                <w:color w:val="FFFFFF"/>
                <w:sz w:val="18"/>
                <w:szCs w:val="18"/>
              </w:rPr>
              <w:tab/>
              <w:t xml:space="preserve">Develop and implement </w:t>
            </w:r>
            <w:r w:rsidR="00F4191F" w:rsidRPr="00027BFD">
              <w:rPr>
                <w:rFonts w:ascii="Arial" w:hAnsi="Arial" w:cs="Arial"/>
                <w:b/>
                <w:color w:val="FFFFFF"/>
                <w:sz w:val="18"/>
                <w:szCs w:val="18"/>
              </w:rPr>
              <w:t>a</w:t>
            </w:r>
            <w:r w:rsidR="00C3510A" w:rsidRPr="00027BFD">
              <w:rPr>
                <w:rFonts w:ascii="Arial" w:hAnsi="Arial" w:cs="Arial"/>
                <w:b/>
                <w:color w:val="FFFFFF"/>
                <w:sz w:val="18"/>
                <w:szCs w:val="18"/>
              </w:rPr>
              <w:t xml:space="preserve"> </w:t>
            </w:r>
            <w:r w:rsidRPr="00027BFD">
              <w:rPr>
                <w:rFonts w:ascii="Arial" w:hAnsi="Arial" w:cs="Arial"/>
                <w:b/>
                <w:color w:val="FFFFFF"/>
                <w:sz w:val="18"/>
                <w:szCs w:val="18"/>
              </w:rPr>
              <w:t>systematic koala disease surveillance program across Victoria that will enable early detection of new diseases and ongoing monitoring of established diseases</w:t>
            </w:r>
          </w:p>
        </w:tc>
      </w:tr>
      <w:tr w:rsidR="00FA6B80" w:rsidRPr="00027BFD" w14:paraId="79CA4F45" w14:textId="77777777" w:rsidTr="00440984">
        <w:trPr>
          <w:trHeight w:val="396"/>
        </w:trPr>
        <w:tc>
          <w:tcPr>
            <w:tcW w:w="6827" w:type="dxa"/>
            <w:shd w:val="clear" w:color="auto" w:fill="E5F7F6"/>
          </w:tcPr>
          <w:p w14:paraId="461F7C65" w14:textId="77777777" w:rsidR="00FA6B80" w:rsidRPr="00027BFD" w:rsidRDefault="006A10C2">
            <w:pPr>
              <w:pStyle w:val="TableParagraph"/>
              <w:ind w:left="113"/>
              <w:rPr>
                <w:rFonts w:ascii="Arial" w:hAnsi="Arial" w:cs="Arial"/>
                <w:b/>
                <w:sz w:val="17"/>
              </w:rPr>
            </w:pPr>
            <w:r w:rsidRPr="00027BFD">
              <w:rPr>
                <w:rFonts w:ascii="Arial" w:hAnsi="Arial" w:cs="Arial"/>
                <w:b/>
                <w:color w:val="414042"/>
                <w:sz w:val="17"/>
              </w:rPr>
              <w:t>Action</w:t>
            </w:r>
            <w:r w:rsidRPr="00027BFD">
              <w:rPr>
                <w:rFonts w:ascii="Arial" w:hAnsi="Arial" w:cs="Arial"/>
                <w:b/>
                <w:color w:val="414042"/>
                <w:spacing w:val="4"/>
                <w:sz w:val="17"/>
              </w:rPr>
              <w:t xml:space="preserve"> </w:t>
            </w:r>
            <w:r w:rsidRPr="00027BFD">
              <w:rPr>
                <w:rFonts w:ascii="Arial" w:hAnsi="Arial" w:cs="Arial"/>
                <w:b/>
                <w:color w:val="414042"/>
                <w:sz w:val="17"/>
              </w:rPr>
              <w:t>details</w:t>
            </w:r>
          </w:p>
        </w:tc>
        <w:tc>
          <w:tcPr>
            <w:tcW w:w="2268" w:type="dxa"/>
            <w:shd w:val="clear" w:color="auto" w:fill="E5F7F6"/>
          </w:tcPr>
          <w:p w14:paraId="40F3F859" w14:textId="77777777" w:rsidR="00FA6B80" w:rsidRPr="00027BFD" w:rsidRDefault="006A10C2" w:rsidP="00870482">
            <w:pPr>
              <w:pStyle w:val="TableParagraph"/>
              <w:ind w:left="465"/>
              <w:rPr>
                <w:rFonts w:ascii="Arial" w:hAnsi="Arial" w:cs="Arial"/>
                <w:b/>
                <w:sz w:val="17"/>
              </w:rPr>
            </w:pPr>
            <w:r w:rsidRPr="00027BFD">
              <w:rPr>
                <w:rFonts w:ascii="Arial" w:hAnsi="Arial" w:cs="Arial"/>
                <w:b/>
                <w:color w:val="414042"/>
                <w:sz w:val="17"/>
              </w:rPr>
              <w:t>Partners</w:t>
            </w:r>
          </w:p>
        </w:tc>
        <w:tc>
          <w:tcPr>
            <w:tcW w:w="79" w:type="dxa"/>
            <w:shd w:val="clear" w:color="auto" w:fill="E5F7F6"/>
          </w:tcPr>
          <w:p w14:paraId="6A8B3703" w14:textId="5E5D9728" w:rsidR="00FA6B80" w:rsidRPr="00027BFD" w:rsidRDefault="00FA6B80">
            <w:pPr>
              <w:pStyle w:val="TableParagraph"/>
              <w:ind w:left="217"/>
              <w:rPr>
                <w:rFonts w:ascii="Arial" w:hAnsi="Arial" w:cs="Arial"/>
                <w:b/>
                <w:sz w:val="17"/>
              </w:rPr>
            </w:pPr>
          </w:p>
        </w:tc>
      </w:tr>
      <w:tr w:rsidR="00FA6B80" w:rsidRPr="00027BFD" w14:paraId="0917E1DA" w14:textId="77777777" w:rsidTr="0083231E">
        <w:trPr>
          <w:trHeight w:val="2315"/>
        </w:trPr>
        <w:tc>
          <w:tcPr>
            <w:tcW w:w="6827" w:type="dxa"/>
          </w:tcPr>
          <w:p w14:paraId="614FFA75" w14:textId="77777777" w:rsidR="00FA6B80" w:rsidRPr="00027BFD" w:rsidRDefault="006A10C2" w:rsidP="00BC0CFF">
            <w:pPr>
              <w:pStyle w:val="BodyText"/>
              <w:spacing w:before="49" w:after="120"/>
              <w:ind w:left="164"/>
              <w:rPr>
                <w:rFonts w:ascii="Arial" w:hAnsi="Arial" w:cs="Arial"/>
                <w:color w:val="0E0349"/>
                <w:sz w:val="17"/>
                <w:szCs w:val="17"/>
              </w:rPr>
            </w:pPr>
            <w:r w:rsidRPr="00027BFD">
              <w:rPr>
                <w:rFonts w:ascii="Arial" w:hAnsi="Arial" w:cs="Arial"/>
                <w:color w:val="0E0349"/>
                <w:sz w:val="17"/>
                <w:szCs w:val="17"/>
              </w:rPr>
              <w:t>This action will involve:</w:t>
            </w:r>
          </w:p>
          <w:p w14:paraId="07082EB8" w14:textId="49BB195C" w:rsidR="0073019A" w:rsidRPr="00BC0CFF" w:rsidRDefault="009F2E51" w:rsidP="00BC0CFF">
            <w:pPr>
              <w:pStyle w:val="BodyText"/>
              <w:numPr>
                <w:ilvl w:val="0"/>
                <w:numId w:val="56"/>
              </w:numPr>
              <w:spacing w:before="49" w:after="120"/>
              <w:ind w:left="448" w:hanging="284"/>
              <w:rPr>
                <w:rFonts w:ascii="Arial" w:hAnsi="Arial" w:cs="Arial"/>
                <w:color w:val="0E0349"/>
                <w:sz w:val="17"/>
                <w:szCs w:val="17"/>
              </w:rPr>
            </w:pPr>
            <w:r w:rsidRPr="00027BFD">
              <w:rPr>
                <w:rFonts w:ascii="Arial" w:hAnsi="Arial" w:cs="Arial"/>
                <w:color w:val="0E0349"/>
                <w:sz w:val="17"/>
                <w:szCs w:val="17"/>
              </w:rPr>
              <w:t>Developing and supporting a systematic koala disease surveillance program that includes clinical sign</w:t>
            </w:r>
            <w:r w:rsidR="00387181" w:rsidRPr="00027BFD">
              <w:rPr>
                <w:rFonts w:ascii="Arial" w:hAnsi="Arial" w:cs="Arial"/>
                <w:color w:val="0E0349"/>
                <w:sz w:val="17"/>
                <w:szCs w:val="17"/>
              </w:rPr>
              <w:t>/</w:t>
            </w:r>
            <w:r w:rsidRPr="00027BFD">
              <w:rPr>
                <w:rFonts w:ascii="Arial" w:hAnsi="Arial" w:cs="Arial"/>
                <w:color w:val="0E0349"/>
                <w:sz w:val="17"/>
                <w:szCs w:val="17"/>
              </w:rPr>
              <w:t>syndromic reporting of koala health observation</w:t>
            </w:r>
            <w:r w:rsidR="00F22BE7" w:rsidRPr="00027BFD">
              <w:rPr>
                <w:rFonts w:ascii="Arial" w:hAnsi="Arial" w:cs="Arial"/>
                <w:color w:val="0E0349"/>
                <w:sz w:val="17"/>
                <w:szCs w:val="17"/>
              </w:rPr>
              <w:t xml:space="preserve">s (which may trigger sample collection or </w:t>
            </w:r>
            <w:r w:rsidR="00A927BF" w:rsidRPr="00027BFD">
              <w:rPr>
                <w:rFonts w:ascii="Arial" w:hAnsi="Arial" w:cs="Arial"/>
                <w:color w:val="0E0349"/>
                <w:sz w:val="17"/>
                <w:szCs w:val="17"/>
              </w:rPr>
              <w:t xml:space="preserve">field </w:t>
            </w:r>
            <w:r w:rsidR="00F22BE7" w:rsidRPr="00027BFD">
              <w:rPr>
                <w:rFonts w:ascii="Arial" w:hAnsi="Arial" w:cs="Arial"/>
                <w:color w:val="0E0349"/>
                <w:sz w:val="17"/>
                <w:szCs w:val="17"/>
              </w:rPr>
              <w:t>investigation), submission of samples for targeted disease testing</w:t>
            </w:r>
            <w:r w:rsidR="00A927BF" w:rsidRPr="00027BFD">
              <w:rPr>
                <w:rFonts w:ascii="Arial" w:hAnsi="Arial" w:cs="Arial"/>
                <w:color w:val="0E0349"/>
                <w:sz w:val="17"/>
                <w:szCs w:val="17"/>
              </w:rPr>
              <w:t xml:space="preserve"> and</w:t>
            </w:r>
            <w:r w:rsidR="00F22BE7" w:rsidRPr="00027BFD">
              <w:rPr>
                <w:rFonts w:ascii="Arial" w:hAnsi="Arial" w:cs="Arial"/>
                <w:color w:val="0E0349"/>
                <w:sz w:val="17"/>
                <w:szCs w:val="17"/>
              </w:rPr>
              <w:t xml:space="preserve"> </w:t>
            </w:r>
            <w:r w:rsidR="00C32368" w:rsidRPr="00027BFD">
              <w:rPr>
                <w:rFonts w:ascii="Arial" w:hAnsi="Arial" w:cs="Arial"/>
                <w:color w:val="0E0349"/>
                <w:sz w:val="17"/>
                <w:szCs w:val="17"/>
              </w:rPr>
              <w:t>pathological examination of dead koalas</w:t>
            </w:r>
            <w:r w:rsidR="00F22BE7" w:rsidRPr="00027BFD">
              <w:rPr>
                <w:rFonts w:ascii="Arial" w:hAnsi="Arial" w:cs="Arial"/>
                <w:color w:val="0E0349"/>
                <w:sz w:val="17"/>
                <w:szCs w:val="17"/>
              </w:rPr>
              <w:t>.</w:t>
            </w:r>
            <w:r w:rsidR="00C32368" w:rsidRPr="00027BFD">
              <w:rPr>
                <w:rFonts w:ascii="Arial" w:hAnsi="Arial" w:cs="Arial"/>
                <w:color w:val="0E0349"/>
                <w:sz w:val="17"/>
                <w:szCs w:val="17"/>
              </w:rPr>
              <w:t xml:space="preserve"> </w:t>
            </w:r>
            <w:r w:rsidR="008277E8" w:rsidRPr="00BC0CFF">
              <w:rPr>
                <w:rFonts w:ascii="Arial" w:hAnsi="Arial" w:cs="Arial"/>
                <w:color w:val="0E0349"/>
                <w:sz w:val="17"/>
                <w:szCs w:val="17"/>
              </w:rPr>
              <w:t>The surveillance</w:t>
            </w:r>
            <w:r w:rsidR="0073019A" w:rsidRPr="00BC0CFF">
              <w:rPr>
                <w:rFonts w:ascii="Arial" w:hAnsi="Arial" w:cs="Arial"/>
                <w:color w:val="0E0349"/>
                <w:sz w:val="17"/>
                <w:szCs w:val="17"/>
              </w:rPr>
              <w:t xml:space="preserve"> program will: </w:t>
            </w:r>
          </w:p>
          <w:p w14:paraId="1061629E" w14:textId="11337102" w:rsidR="0000565A" w:rsidRPr="00027BFD" w:rsidRDefault="0000565A" w:rsidP="00BC0CFF">
            <w:pPr>
              <w:pStyle w:val="BodyText"/>
              <w:numPr>
                <w:ilvl w:val="0"/>
                <w:numId w:val="54"/>
              </w:numPr>
              <w:spacing w:before="49" w:after="60"/>
              <w:rPr>
                <w:rFonts w:ascii="Arial" w:hAnsi="Arial" w:cs="Arial"/>
                <w:color w:val="0E0349"/>
                <w:sz w:val="17"/>
                <w:szCs w:val="17"/>
              </w:rPr>
            </w:pPr>
            <w:r w:rsidRPr="00027BFD">
              <w:rPr>
                <w:rFonts w:ascii="Arial" w:hAnsi="Arial" w:cs="Arial"/>
                <w:color w:val="0E0349"/>
                <w:sz w:val="17"/>
                <w:szCs w:val="17"/>
              </w:rPr>
              <w:t>provide disease diagnosis, disease agent identification and will allow early detection of new or previously un-detected diseases and ongoing monitoring of established or endemic diseases</w:t>
            </w:r>
          </w:p>
          <w:p w14:paraId="3F32BFA3" w14:textId="77777777" w:rsidR="001B6DEB" w:rsidRPr="00027BFD" w:rsidRDefault="001B6DEB" w:rsidP="00BC0CFF">
            <w:pPr>
              <w:pStyle w:val="BodyText"/>
              <w:numPr>
                <w:ilvl w:val="0"/>
                <w:numId w:val="54"/>
              </w:numPr>
              <w:spacing w:before="49" w:after="60"/>
              <w:rPr>
                <w:rFonts w:ascii="Arial" w:hAnsi="Arial" w:cs="Arial"/>
                <w:color w:val="0E0349"/>
                <w:sz w:val="17"/>
                <w:szCs w:val="17"/>
              </w:rPr>
            </w:pPr>
            <w:r w:rsidRPr="00027BFD">
              <w:rPr>
                <w:rFonts w:ascii="Arial" w:hAnsi="Arial" w:cs="Arial"/>
                <w:color w:val="0E0349"/>
                <w:sz w:val="17"/>
                <w:szCs w:val="17"/>
              </w:rPr>
              <w:t>be distributed across the state to represent key koala populations</w:t>
            </w:r>
          </w:p>
          <w:p w14:paraId="4D2B563B" w14:textId="7B24D508" w:rsidR="0073019A" w:rsidRPr="00027BFD" w:rsidRDefault="0073019A" w:rsidP="00BC0CFF">
            <w:pPr>
              <w:pStyle w:val="BodyText"/>
              <w:numPr>
                <w:ilvl w:val="0"/>
                <w:numId w:val="54"/>
              </w:numPr>
              <w:spacing w:before="49" w:after="60"/>
              <w:rPr>
                <w:rFonts w:ascii="Arial" w:hAnsi="Arial" w:cs="Arial"/>
                <w:color w:val="0E0349"/>
                <w:sz w:val="17"/>
                <w:szCs w:val="17"/>
              </w:rPr>
            </w:pPr>
            <w:r w:rsidRPr="00027BFD">
              <w:rPr>
                <w:rFonts w:ascii="Arial" w:hAnsi="Arial" w:cs="Arial"/>
                <w:color w:val="0E0349"/>
                <w:sz w:val="17"/>
                <w:szCs w:val="17"/>
              </w:rPr>
              <w:t xml:space="preserve">be collaborative and obtain data and samples from a variety of sources including koala management programs, wildlife carers, vets, researchers and the </w:t>
            </w:r>
            <w:proofErr w:type="gramStart"/>
            <w:r w:rsidRPr="00027BFD">
              <w:rPr>
                <w:rFonts w:ascii="Arial" w:hAnsi="Arial" w:cs="Arial"/>
                <w:color w:val="0E0349"/>
                <w:sz w:val="17"/>
                <w:szCs w:val="17"/>
              </w:rPr>
              <w:t>general public</w:t>
            </w:r>
            <w:proofErr w:type="gramEnd"/>
          </w:p>
          <w:p w14:paraId="1298060E" w14:textId="0B34CBDC" w:rsidR="0073019A" w:rsidRPr="00027BFD" w:rsidRDefault="00441ABA" w:rsidP="00BC0CFF">
            <w:pPr>
              <w:pStyle w:val="BodyText"/>
              <w:numPr>
                <w:ilvl w:val="0"/>
                <w:numId w:val="54"/>
              </w:numPr>
              <w:spacing w:before="49" w:after="60"/>
              <w:ind w:left="805" w:hanging="357"/>
              <w:rPr>
                <w:rFonts w:ascii="Arial" w:hAnsi="Arial" w:cs="Arial"/>
                <w:color w:val="0E0349"/>
                <w:sz w:val="17"/>
                <w:szCs w:val="17"/>
              </w:rPr>
            </w:pPr>
            <w:r w:rsidRPr="00027BFD">
              <w:rPr>
                <w:rFonts w:ascii="Arial" w:hAnsi="Arial" w:cs="Arial"/>
                <w:color w:val="0E0349"/>
                <w:sz w:val="17"/>
                <w:szCs w:val="17"/>
              </w:rPr>
              <w:t>h</w:t>
            </w:r>
            <w:r w:rsidR="001B6DEB" w:rsidRPr="00027BFD">
              <w:rPr>
                <w:rFonts w:ascii="Arial" w:hAnsi="Arial" w:cs="Arial"/>
                <w:color w:val="0E0349"/>
                <w:sz w:val="17"/>
                <w:szCs w:val="17"/>
              </w:rPr>
              <w:t>ave an iterative design</w:t>
            </w:r>
            <w:r w:rsidR="0073019A" w:rsidRPr="00027BFD">
              <w:rPr>
                <w:rFonts w:ascii="Arial" w:hAnsi="Arial" w:cs="Arial"/>
                <w:color w:val="0E0349"/>
                <w:sz w:val="17"/>
                <w:szCs w:val="17"/>
              </w:rPr>
              <w:t xml:space="preserve"> and be updated </w:t>
            </w:r>
            <w:r w:rsidR="00F42960" w:rsidRPr="00027BFD">
              <w:rPr>
                <w:rFonts w:ascii="Arial" w:hAnsi="Arial" w:cs="Arial"/>
                <w:color w:val="0E0349"/>
                <w:sz w:val="17"/>
                <w:szCs w:val="17"/>
              </w:rPr>
              <w:t>with</w:t>
            </w:r>
            <w:r w:rsidR="0073019A" w:rsidRPr="00027BFD">
              <w:rPr>
                <w:rFonts w:ascii="Arial" w:hAnsi="Arial" w:cs="Arial"/>
                <w:color w:val="0E0349"/>
                <w:sz w:val="17"/>
                <w:szCs w:val="17"/>
              </w:rPr>
              <w:t xml:space="preserve"> new knowledge and recommendations from Disease Risk Analyses. </w:t>
            </w:r>
          </w:p>
          <w:p w14:paraId="5A372F40" w14:textId="623C2A99" w:rsidR="00465D48" w:rsidRPr="00027BFD" w:rsidRDefault="00465D48" w:rsidP="002E1F07">
            <w:pPr>
              <w:pStyle w:val="BodyText"/>
              <w:numPr>
                <w:ilvl w:val="0"/>
                <w:numId w:val="55"/>
              </w:numPr>
              <w:spacing w:before="49" w:after="120"/>
              <w:ind w:left="448" w:hanging="284"/>
              <w:rPr>
                <w:rFonts w:ascii="Arial" w:hAnsi="Arial" w:cs="Arial"/>
                <w:color w:val="0E0349"/>
                <w:sz w:val="17"/>
                <w:szCs w:val="17"/>
              </w:rPr>
            </w:pPr>
            <w:r w:rsidRPr="00027BFD">
              <w:rPr>
                <w:rFonts w:ascii="Arial" w:hAnsi="Arial" w:cs="Arial"/>
                <w:color w:val="0E0349"/>
                <w:sz w:val="17"/>
                <w:szCs w:val="17"/>
              </w:rPr>
              <w:t>Reviewing and building on existing wildlife disease surveillance network</w:t>
            </w:r>
            <w:r w:rsidR="00422748" w:rsidRPr="00027BFD">
              <w:rPr>
                <w:rFonts w:ascii="Arial" w:hAnsi="Arial" w:cs="Arial"/>
                <w:color w:val="0E0349"/>
                <w:sz w:val="17"/>
                <w:szCs w:val="17"/>
              </w:rPr>
              <w:t>s</w:t>
            </w:r>
            <w:r w:rsidRPr="00027BFD">
              <w:rPr>
                <w:rFonts w:ascii="Arial" w:hAnsi="Arial" w:cs="Arial"/>
                <w:color w:val="0E0349"/>
                <w:sz w:val="17"/>
                <w:szCs w:val="17"/>
              </w:rPr>
              <w:t xml:space="preserve"> in Victoria. </w:t>
            </w:r>
          </w:p>
          <w:p w14:paraId="54484606" w14:textId="7717785E" w:rsidR="00FA6B80" w:rsidRPr="00027BFD" w:rsidRDefault="00465D48" w:rsidP="002E1F07">
            <w:pPr>
              <w:pStyle w:val="BodyText"/>
              <w:numPr>
                <w:ilvl w:val="0"/>
                <w:numId w:val="55"/>
              </w:numPr>
              <w:spacing w:before="49" w:after="120"/>
              <w:ind w:left="448" w:hanging="284"/>
              <w:rPr>
                <w:rFonts w:ascii="Arial" w:hAnsi="Arial" w:cs="Arial"/>
                <w:color w:val="0E0349"/>
                <w:sz w:val="17"/>
                <w:szCs w:val="17"/>
              </w:rPr>
            </w:pPr>
            <w:r w:rsidRPr="00027BFD">
              <w:rPr>
                <w:rFonts w:ascii="Arial" w:hAnsi="Arial" w:cs="Arial"/>
                <w:color w:val="0E0349"/>
                <w:sz w:val="17"/>
                <w:szCs w:val="17"/>
              </w:rPr>
              <w:t xml:space="preserve">Reporting disease surveillance into </w:t>
            </w:r>
            <w:r w:rsidR="00E92A0D" w:rsidRPr="00027BFD">
              <w:rPr>
                <w:rFonts w:ascii="Arial" w:hAnsi="Arial" w:cs="Arial"/>
                <w:color w:val="0E0349"/>
                <w:sz w:val="17"/>
                <w:szCs w:val="17"/>
              </w:rPr>
              <w:t>existing wildlife health databases.</w:t>
            </w:r>
          </w:p>
          <w:p w14:paraId="08F87CF6" w14:textId="45B2A428" w:rsidR="00B347EC" w:rsidRPr="00027BFD" w:rsidRDefault="0050634F" w:rsidP="002E1F07">
            <w:pPr>
              <w:pStyle w:val="BodyText"/>
              <w:numPr>
                <w:ilvl w:val="0"/>
                <w:numId w:val="55"/>
              </w:numPr>
              <w:spacing w:before="49" w:after="120"/>
              <w:ind w:left="448" w:hanging="284"/>
              <w:rPr>
                <w:rFonts w:ascii="Arial" w:hAnsi="Arial" w:cs="Arial"/>
                <w:color w:val="0E0349"/>
                <w:sz w:val="17"/>
                <w:szCs w:val="17"/>
              </w:rPr>
            </w:pPr>
            <w:r w:rsidRPr="00027BFD">
              <w:rPr>
                <w:rFonts w:ascii="Arial" w:hAnsi="Arial" w:cs="Arial"/>
                <w:color w:val="0E0349"/>
                <w:sz w:val="17"/>
                <w:szCs w:val="17"/>
              </w:rPr>
              <w:t xml:space="preserve">Developing and </w:t>
            </w:r>
            <w:r w:rsidR="00C330CC" w:rsidRPr="00027BFD">
              <w:rPr>
                <w:rFonts w:ascii="Arial" w:hAnsi="Arial" w:cs="Arial"/>
                <w:color w:val="0E0349"/>
                <w:sz w:val="17"/>
                <w:szCs w:val="17"/>
              </w:rPr>
              <w:t>distributing</w:t>
            </w:r>
            <w:r w:rsidRPr="00027BFD">
              <w:rPr>
                <w:rFonts w:ascii="Arial" w:hAnsi="Arial" w:cs="Arial"/>
                <w:color w:val="0E0349"/>
                <w:sz w:val="17"/>
                <w:szCs w:val="17"/>
              </w:rPr>
              <w:t xml:space="preserve"> information</w:t>
            </w:r>
            <w:r w:rsidR="00912769" w:rsidRPr="00027BFD">
              <w:rPr>
                <w:rFonts w:ascii="Arial" w:hAnsi="Arial" w:cs="Arial"/>
                <w:color w:val="0E0349"/>
                <w:sz w:val="17"/>
                <w:szCs w:val="17"/>
              </w:rPr>
              <w:t xml:space="preserve"> </w:t>
            </w:r>
            <w:r w:rsidR="00181614" w:rsidRPr="00027BFD">
              <w:rPr>
                <w:rFonts w:ascii="Arial" w:hAnsi="Arial" w:cs="Arial"/>
                <w:color w:val="0E0349"/>
                <w:sz w:val="17"/>
                <w:szCs w:val="17"/>
              </w:rPr>
              <w:t xml:space="preserve">to assist people </w:t>
            </w:r>
            <w:r w:rsidR="00A8147D" w:rsidRPr="00027BFD">
              <w:rPr>
                <w:rFonts w:ascii="Arial" w:hAnsi="Arial" w:cs="Arial"/>
                <w:color w:val="0E0349"/>
                <w:sz w:val="17"/>
                <w:szCs w:val="17"/>
              </w:rPr>
              <w:t>identify and report</w:t>
            </w:r>
            <w:r w:rsidR="004D0F53" w:rsidRPr="00027BFD">
              <w:rPr>
                <w:rFonts w:ascii="Arial" w:hAnsi="Arial" w:cs="Arial"/>
                <w:color w:val="0E0349"/>
                <w:sz w:val="17"/>
                <w:szCs w:val="17"/>
              </w:rPr>
              <w:t xml:space="preserve"> diseased koalas.</w:t>
            </w:r>
          </w:p>
          <w:p w14:paraId="1C70359A" w14:textId="77777777" w:rsidR="000B266E" w:rsidRPr="00027BFD" w:rsidRDefault="00B347EC" w:rsidP="002E1F07">
            <w:pPr>
              <w:pStyle w:val="BodyText"/>
              <w:numPr>
                <w:ilvl w:val="0"/>
                <w:numId w:val="55"/>
              </w:numPr>
              <w:spacing w:before="49" w:after="120"/>
              <w:ind w:left="448" w:hanging="284"/>
              <w:rPr>
                <w:rFonts w:ascii="Arial" w:hAnsi="Arial" w:cs="Arial"/>
                <w:color w:val="0E0349"/>
                <w:sz w:val="17"/>
                <w:szCs w:val="17"/>
              </w:rPr>
            </w:pPr>
            <w:r w:rsidRPr="00027BFD">
              <w:rPr>
                <w:rFonts w:ascii="Arial" w:hAnsi="Arial" w:cs="Arial"/>
                <w:color w:val="0E0349"/>
                <w:sz w:val="17"/>
                <w:szCs w:val="17"/>
              </w:rPr>
              <w:t>Using the information gained through the di</w:t>
            </w:r>
            <w:r w:rsidR="006E6D8B" w:rsidRPr="00027BFD">
              <w:rPr>
                <w:rFonts w:ascii="Arial" w:hAnsi="Arial" w:cs="Arial"/>
                <w:color w:val="0E0349"/>
                <w:sz w:val="17"/>
                <w:szCs w:val="17"/>
              </w:rPr>
              <w:t xml:space="preserve">sease surveillance program to inform koala conservation and management activities. </w:t>
            </w:r>
          </w:p>
          <w:p w14:paraId="3FBC3C2A" w14:textId="2B3A408D" w:rsidR="00447A23" w:rsidRPr="00027BFD" w:rsidRDefault="000B266E" w:rsidP="002E1F07">
            <w:pPr>
              <w:pStyle w:val="BodyText"/>
              <w:numPr>
                <w:ilvl w:val="0"/>
                <w:numId w:val="55"/>
              </w:numPr>
              <w:spacing w:before="49" w:after="120"/>
              <w:ind w:left="448" w:hanging="284"/>
              <w:rPr>
                <w:rFonts w:ascii="Arial" w:hAnsi="Arial" w:cs="Arial"/>
                <w:color w:val="0E0349"/>
                <w:sz w:val="17"/>
                <w:szCs w:val="17"/>
              </w:rPr>
            </w:pPr>
            <w:r w:rsidRPr="00027BFD">
              <w:rPr>
                <w:rFonts w:ascii="Arial" w:hAnsi="Arial" w:cs="Arial"/>
                <w:color w:val="0E0349"/>
                <w:sz w:val="17"/>
                <w:szCs w:val="17"/>
              </w:rPr>
              <w:t xml:space="preserve">Disease surveillance may be conducted concurrently with the genetic surveys (Action 4.1) and koala </w:t>
            </w:r>
            <w:r w:rsidR="00156E4C" w:rsidRPr="00027BFD">
              <w:rPr>
                <w:rFonts w:ascii="Arial" w:hAnsi="Arial" w:cs="Arial"/>
                <w:color w:val="0E0349"/>
                <w:sz w:val="17"/>
                <w:szCs w:val="17"/>
              </w:rPr>
              <w:t>population monitoring</w:t>
            </w:r>
            <w:r w:rsidRPr="00027BFD">
              <w:rPr>
                <w:rFonts w:ascii="Arial" w:hAnsi="Arial" w:cs="Arial"/>
                <w:color w:val="0E0349"/>
                <w:sz w:val="17"/>
                <w:szCs w:val="17"/>
              </w:rPr>
              <w:t xml:space="preserve"> (Action 7.1).</w:t>
            </w:r>
            <w:r w:rsidR="00447A23" w:rsidRPr="00027BFD">
              <w:rPr>
                <w:rFonts w:ascii="Arial" w:hAnsi="Arial" w:cs="Arial"/>
                <w:color w:val="0E0349"/>
                <w:sz w:val="17"/>
                <w:szCs w:val="17"/>
              </w:rPr>
              <w:t xml:space="preserve"> </w:t>
            </w:r>
          </w:p>
        </w:tc>
        <w:tc>
          <w:tcPr>
            <w:tcW w:w="2268" w:type="dxa"/>
          </w:tcPr>
          <w:p w14:paraId="39838254" w14:textId="54B12C82" w:rsidR="005857E5" w:rsidRPr="00027BFD" w:rsidRDefault="00152CBF" w:rsidP="00870482">
            <w:pPr>
              <w:pStyle w:val="BodyText"/>
              <w:spacing w:before="49"/>
              <w:ind w:left="465"/>
              <w:rPr>
                <w:rFonts w:ascii="Arial" w:hAnsi="Arial" w:cs="Arial"/>
                <w:color w:val="0E0349"/>
                <w:sz w:val="17"/>
                <w:szCs w:val="17"/>
              </w:rPr>
            </w:pPr>
            <w:r w:rsidRPr="00AF0636">
              <w:rPr>
                <w:rFonts w:ascii="Arial" w:hAnsi="Arial" w:cs="Arial"/>
                <w:color w:val="0E0349"/>
                <w:sz w:val="17"/>
                <w:szCs w:val="17"/>
              </w:rPr>
              <w:t>DEECA</w:t>
            </w:r>
          </w:p>
          <w:p w14:paraId="3F636A8B" w14:textId="36C4DDF3" w:rsidR="00870482" w:rsidRPr="00027BFD" w:rsidRDefault="006A10C2" w:rsidP="00870482">
            <w:pPr>
              <w:pStyle w:val="BodyText"/>
              <w:spacing w:before="49"/>
              <w:ind w:left="465"/>
              <w:rPr>
                <w:rFonts w:ascii="Arial" w:hAnsi="Arial" w:cs="Arial"/>
                <w:color w:val="0E0349"/>
                <w:sz w:val="17"/>
                <w:szCs w:val="17"/>
              </w:rPr>
            </w:pPr>
            <w:r w:rsidRPr="00027BFD">
              <w:rPr>
                <w:rFonts w:ascii="Arial" w:hAnsi="Arial" w:cs="Arial"/>
                <w:color w:val="0E0349"/>
                <w:sz w:val="17"/>
                <w:szCs w:val="17"/>
              </w:rPr>
              <w:t>Universities</w:t>
            </w:r>
          </w:p>
          <w:p w14:paraId="335CF13F" w14:textId="63FB3B93" w:rsidR="00FA6B80" w:rsidRPr="00027BFD" w:rsidRDefault="006A10C2" w:rsidP="00870482">
            <w:pPr>
              <w:pStyle w:val="BodyText"/>
              <w:spacing w:before="49"/>
              <w:ind w:left="465"/>
              <w:rPr>
                <w:rFonts w:ascii="Arial" w:hAnsi="Arial" w:cs="Arial"/>
                <w:color w:val="0E0349"/>
                <w:sz w:val="17"/>
                <w:szCs w:val="17"/>
              </w:rPr>
            </w:pPr>
            <w:r w:rsidRPr="00027BFD">
              <w:rPr>
                <w:rFonts w:ascii="Arial" w:hAnsi="Arial" w:cs="Arial"/>
                <w:color w:val="0E0349"/>
                <w:sz w:val="17"/>
                <w:szCs w:val="17"/>
              </w:rPr>
              <w:t>Vets</w:t>
            </w:r>
          </w:p>
          <w:p w14:paraId="0F9FDD80" w14:textId="77777777" w:rsidR="00FA6B80" w:rsidRPr="00027BFD" w:rsidRDefault="006A10C2" w:rsidP="00870482">
            <w:pPr>
              <w:pStyle w:val="BodyText"/>
              <w:spacing w:before="49"/>
              <w:ind w:left="465"/>
              <w:rPr>
                <w:rFonts w:ascii="Arial" w:hAnsi="Arial" w:cs="Arial"/>
                <w:color w:val="0E0349"/>
                <w:sz w:val="17"/>
                <w:szCs w:val="17"/>
              </w:rPr>
            </w:pPr>
            <w:r w:rsidRPr="00027BFD">
              <w:rPr>
                <w:rFonts w:ascii="Arial" w:hAnsi="Arial" w:cs="Arial"/>
                <w:color w:val="0E0349"/>
                <w:sz w:val="17"/>
                <w:szCs w:val="17"/>
              </w:rPr>
              <w:t>Wildlife carers</w:t>
            </w:r>
          </w:p>
          <w:p w14:paraId="4CFD3308" w14:textId="77777777" w:rsidR="00FA6B80" w:rsidRPr="00027BFD" w:rsidRDefault="006A10C2" w:rsidP="00870482">
            <w:pPr>
              <w:pStyle w:val="BodyText"/>
              <w:spacing w:before="49"/>
              <w:ind w:left="465"/>
              <w:rPr>
                <w:rFonts w:ascii="Arial" w:hAnsi="Arial" w:cs="Arial"/>
                <w:color w:val="0E0349"/>
                <w:sz w:val="17"/>
                <w:szCs w:val="17"/>
              </w:rPr>
            </w:pPr>
            <w:r w:rsidRPr="00027BFD">
              <w:rPr>
                <w:rFonts w:ascii="Arial" w:hAnsi="Arial" w:cs="Arial"/>
                <w:color w:val="0E0349"/>
                <w:sz w:val="17"/>
                <w:szCs w:val="17"/>
              </w:rPr>
              <w:t>General public</w:t>
            </w:r>
          </w:p>
          <w:p w14:paraId="5AADF3D7" w14:textId="4B53B827" w:rsidR="005857E5" w:rsidRPr="00027BFD" w:rsidRDefault="005857E5" w:rsidP="00870482">
            <w:pPr>
              <w:pStyle w:val="BodyText"/>
              <w:spacing w:before="49"/>
              <w:ind w:left="465"/>
              <w:rPr>
                <w:rFonts w:ascii="Arial" w:hAnsi="Arial" w:cs="Arial"/>
                <w:color w:val="0E0349"/>
                <w:sz w:val="17"/>
                <w:szCs w:val="17"/>
              </w:rPr>
            </w:pPr>
            <w:r w:rsidRPr="00027BFD">
              <w:rPr>
                <w:rFonts w:ascii="Arial" w:hAnsi="Arial" w:cs="Arial"/>
                <w:color w:val="0E0349"/>
                <w:sz w:val="17"/>
                <w:szCs w:val="17"/>
              </w:rPr>
              <w:t>Traditional Owners</w:t>
            </w:r>
          </w:p>
          <w:p w14:paraId="7E344841" w14:textId="15C8FD66" w:rsidR="005857E5" w:rsidRPr="00027BFD" w:rsidRDefault="005857E5" w:rsidP="00870482">
            <w:pPr>
              <w:pStyle w:val="BodyText"/>
              <w:spacing w:before="49"/>
              <w:ind w:left="465"/>
              <w:rPr>
                <w:rFonts w:ascii="Arial" w:hAnsi="Arial" w:cs="Arial"/>
                <w:color w:val="0E0349"/>
                <w:sz w:val="17"/>
                <w:szCs w:val="17"/>
              </w:rPr>
            </w:pPr>
            <w:r w:rsidRPr="00027BFD">
              <w:rPr>
                <w:rFonts w:ascii="Arial" w:hAnsi="Arial" w:cs="Arial"/>
                <w:color w:val="0E0349"/>
                <w:sz w:val="17"/>
                <w:szCs w:val="17"/>
              </w:rPr>
              <w:t>Parks Victoria</w:t>
            </w:r>
          </w:p>
          <w:p w14:paraId="14B60970" w14:textId="1108972B" w:rsidR="00347888" w:rsidRPr="00027BFD" w:rsidRDefault="00347888" w:rsidP="00870482">
            <w:pPr>
              <w:pStyle w:val="BodyText"/>
              <w:spacing w:before="49"/>
              <w:ind w:left="465"/>
              <w:rPr>
                <w:rFonts w:ascii="Arial" w:hAnsi="Arial" w:cs="Arial"/>
                <w:color w:val="0E0349"/>
                <w:sz w:val="17"/>
                <w:szCs w:val="17"/>
              </w:rPr>
            </w:pPr>
            <w:r w:rsidRPr="00027BFD">
              <w:rPr>
                <w:rFonts w:ascii="Arial" w:hAnsi="Arial" w:cs="Arial"/>
                <w:color w:val="0E0349"/>
                <w:sz w:val="17"/>
                <w:szCs w:val="17"/>
              </w:rPr>
              <w:t>Zoos Victoria</w:t>
            </w:r>
          </w:p>
          <w:p w14:paraId="720F0F3A" w14:textId="1509BD78" w:rsidR="005857E5" w:rsidRPr="00027BFD" w:rsidRDefault="005857E5" w:rsidP="00870482">
            <w:pPr>
              <w:pStyle w:val="BodyText"/>
              <w:spacing w:before="49"/>
              <w:ind w:left="465"/>
              <w:rPr>
                <w:rFonts w:ascii="Arial" w:hAnsi="Arial" w:cs="Arial"/>
                <w:color w:val="0E0349"/>
                <w:sz w:val="17"/>
                <w:szCs w:val="17"/>
              </w:rPr>
            </w:pPr>
            <w:r w:rsidRPr="00027BFD">
              <w:rPr>
                <w:rFonts w:ascii="Arial" w:hAnsi="Arial" w:cs="Arial"/>
                <w:color w:val="0E0349"/>
                <w:sz w:val="17"/>
                <w:szCs w:val="17"/>
              </w:rPr>
              <w:t>Land</w:t>
            </w:r>
            <w:r w:rsidR="0001283E" w:rsidRPr="00027BFD">
              <w:rPr>
                <w:rFonts w:ascii="Arial" w:hAnsi="Arial" w:cs="Arial"/>
                <w:color w:val="0E0349"/>
                <w:sz w:val="17"/>
                <w:szCs w:val="17"/>
              </w:rPr>
              <w:t>holders/</w:t>
            </w:r>
            <w:r w:rsidR="005545AA" w:rsidRPr="00027BFD">
              <w:rPr>
                <w:rFonts w:ascii="Arial" w:hAnsi="Arial" w:cs="Arial"/>
                <w:color w:val="0E0349"/>
                <w:sz w:val="17"/>
                <w:szCs w:val="17"/>
              </w:rPr>
              <w:t>m</w:t>
            </w:r>
            <w:r w:rsidRPr="00027BFD">
              <w:rPr>
                <w:rFonts w:ascii="Arial" w:hAnsi="Arial" w:cs="Arial"/>
                <w:color w:val="0E0349"/>
                <w:sz w:val="17"/>
                <w:szCs w:val="17"/>
              </w:rPr>
              <w:t>anagers</w:t>
            </w:r>
          </w:p>
          <w:p w14:paraId="3894C8EC" w14:textId="3CA8606F" w:rsidR="00A9254B" w:rsidRPr="00027BFD" w:rsidRDefault="00A9254B" w:rsidP="00870482">
            <w:pPr>
              <w:pStyle w:val="BodyText"/>
              <w:spacing w:before="49"/>
              <w:ind w:left="465"/>
              <w:rPr>
                <w:rFonts w:ascii="Arial" w:hAnsi="Arial" w:cs="Arial"/>
                <w:color w:val="0E0349"/>
                <w:sz w:val="17"/>
                <w:szCs w:val="17"/>
              </w:rPr>
            </w:pPr>
            <w:r w:rsidRPr="00027BFD">
              <w:rPr>
                <w:rFonts w:ascii="Arial" w:hAnsi="Arial" w:cs="Arial"/>
                <w:color w:val="0E0349"/>
                <w:sz w:val="17"/>
                <w:szCs w:val="17"/>
              </w:rPr>
              <w:t>Blue gum industry</w:t>
            </w:r>
          </w:p>
          <w:p w14:paraId="0301224A" w14:textId="38C1CF23" w:rsidR="005857E5" w:rsidRPr="00027BFD" w:rsidRDefault="005857E5" w:rsidP="00870482">
            <w:pPr>
              <w:pStyle w:val="BodyText"/>
              <w:spacing w:before="49"/>
              <w:ind w:left="465"/>
              <w:rPr>
                <w:rFonts w:ascii="Arial" w:hAnsi="Arial" w:cs="Arial"/>
                <w:color w:val="0E0349"/>
                <w:sz w:val="17"/>
                <w:szCs w:val="17"/>
              </w:rPr>
            </w:pPr>
          </w:p>
        </w:tc>
        <w:tc>
          <w:tcPr>
            <w:tcW w:w="79" w:type="dxa"/>
          </w:tcPr>
          <w:p w14:paraId="5D8D197E" w14:textId="477CC3EE" w:rsidR="00FA6B80" w:rsidRPr="00027BFD" w:rsidRDefault="00FA6B80" w:rsidP="00150937">
            <w:pPr>
              <w:pStyle w:val="BodyText"/>
              <w:spacing w:before="49"/>
              <w:ind w:left="164"/>
              <w:rPr>
                <w:rFonts w:ascii="Arial" w:hAnsi="Arial" w:cs="Arial"/>
                <w:color w:val="0E0349"/>
                <w:sz w:val="17"/>
                <w:szCs w:val="17"/>
              </w:rPr>
            </w:pPr>
          </w:p>
        </w:tc>
      </w:tr>
    </w:tbl>
    <w:p w14:paraId="23E68CEC" w14:textId="2EE4A900" w:rsidR="00CD10FD" w:rsidRPr="00027BFD" w:rsidRDefault="00626E4F" w:rsidP="0083231E">
      <w:pPr>
        <w:pStyle w:val="BodyText"/>
        <w:tabs>
          <w:tab w:val="left" w:pos="1260"/>
        </w:tabs>
        <w:spacing w:before="12"/>
        <w:rPr>
          <w:rFonts w:ascii="Arial" w:hAnsi="Arial" w:cs="Arial"/>
        </w:rPr>
      </w:pPr>
      <w:r w:rsidRPr="00027BFD">
        <w:rPr>
          <w:rFonts w:ascii="Arial" w:hAnsi="Arial" w:cs="Arial"/>
        </w:rPr>
        <w:tab/>
      </w:r>
    </w:p>
    <w:tbl>
      <w:tblPr>
        <w:tblW w:w="0" w:type="auto"/>
        <w:tblInd w:w="403" w:type="dxa"/>
        <w:tblLayout w:type="fixed"/>
        <w:tblCellMar>
          <w:left w:w="0" w:type="dxa"/>
          <w:right w:w="0" w:type="dxa"/>
        </w:tblCellMar>
        <w:tblLook w:val="01E0" w:firstRow="1" w:lastRow="1" w:firstColumn="1" w:lastColumn="1" w:noHBand="0" w:noVBand="0"/>
      </w:tblPr>
      <w:tblGrid>
        <w:gridCol w:w="6827"/>
        <w:gridCol w:w="2268"/>
        <w:gridCol w:w="79"/>
      </w:tblGrid>
      <w:tr w:rsidR="00626E4F" w14:paraId="594E59CF" w14:textId="77777777" w:rsidTr="004C0205">
        <w:trPr>
          <w:trHeight w:val="601"/>
        </w:trPr>
        <w:tc>
          <w:tcPr>
            <w:tcW w:w="9174" w:type="dxa"/>
            <w:gridSpan w:val="3"/>
            <w:shd w:val="clear" w:color="auto" w:fill="00B5AF"/>
          </w:tcPr>
          <w:p w14:paraId="68FD5262" w14:textId="0FA8F5B7" w:rsidR="00626E4F" w:rsidRPr="00027BFD" w:rsidRDefault="00626E4F" w:rsidP="004C0205">
            <w:pPr>
              <w:pStyle w:val="TableParagraph"/>
              <w:spacing w:before="118"/>
              <w:ind w:left="1013" w:hanging="900"/>
              <w:rPr>
                <w:rFonts w:ascii="Arial" w:hAnsi="Arial" w:cs="Arial"/>
              </w:rPr>
            </w:pPr>
            <w:r w:rsidRPr="00027BFD">
              <w:rPr>
                <w:rFonts w:ascii="Arial" w:hAnsi="Arial" w:cs="Arial"/>
                <w:b/>
                <w:color w:val="FFFFFF"/>
                <w:sz w:val="18"/>
                <w:szCs w:val="18"/>
              </w:rPr>
              <w:t>Action 5.2</w:t>
            </w:r>
            <w:r w:rsidRPr="00027BFD">
              <w:rPr>
                <w:rFonts w:ascii="Arial" w:hAnsi="Arial" w:cs="Arial"/>
                <w:b/>
                <w:color w:val="FFFFFF"/>
                <w:sz w:val="18"/>
                <w:szCs w:val="18"/>
              </w:rPr>
              <w:tab/>
              <w:t>Review the National Koala Disease Risk Analysis (DRA) to identify priority diseases, effective mitigation strategies and knowledge gaps for Victoria</w:t>
            </w:r>
          </w:p>
        </w:tc>
      </w:tr>
      <w:tr w:rsidR="00626E4F" w14:paraId="7EE06750" w14:textId="77777777" w:rsidTr="00440984">
        <w:trPr>
          <w:trHeight w:val="396"/>
        </w:trPr>
        <w:tc>
          <w:tcPr>
            <w:tcW w:w="6827" w:type="dxa"/>
            <w:shd w:val="clear" w:color="auto" w:fill="E5F7F6"/>
          </w:tcPr>
          <w:p w14:paraId="2DD83CBB" w14:textId="77777777" w:rsidR="00626E4F" w:rsidRPr="00027BFD" w:rsidRDefault="00626E4F" w:rsidP="004C0205">
            <w:pPr>
              <w:pStyle w:val="TableParagraph"/>
              <w:ind w:left="113"/>
              <w:rPr>
                <w:rFonts w:ascii="Arial" w:hAnsi="Arial" w:cs="Arial"/>
                <w:b/>
                <w:sz w:val="17"/>
              </w:rPr>
            </w:pPr>
            <w:r w:rsidRPr="00027BFD">
              <w:rPr>
                <w:rFonts w:ascii="Arial" w:hAnsi="Arial" w:cs="Arial"/>
                <w:b/>
                <w:color w:val="414042"/>
                <w:sz w:val="17"/>
              </w:rPr>
              <w:t>Action</w:t>
            </w:r>
            <w:r w:rsidRPr="00027BFD">
              <w:rPr>
                <w:rFonts w:ascii="Arial" w:hAnsi="Arial" w:cs="Arial"/>
                <w:b/>
                <w:color w:val="414042"/>
                <w:spacing w:val="4"/>
                <w:sz w:val="17"/>
              </w:rPr>
              <w:t xml:space="preserve"> </w:t>
            </w:r>
            <w:r w:rsidRPr="00027BFD">
              <w:rPr>
                <w:rFonts w:ascii="Arial" w:hAnsi="Arial" w:cs="Arial"/>
                <w:b/>
                <w:color w:val="414042"/>
                <w:sz w:val="17"/>
              </w:rPr>
              <w:t>details</w:t>
            </w:r>
          </w:p>
        </w:tc>
        <w:tc>
          <w:tcPr>
            <w:tcW w:w="2268" w:type="dxa"/>
            <w:shd w:val="clear" w:color="auto" w:fill="E5F7F6"/>
          </w:tcPr>
          <w:p w14:paraId="5B9EA64D" w14:textId="77777777" w:rsidR="00626E4F" w:rsidRPr="00027BFD" w:rsidRDefault="00626E4F" w:rsidP="004C0205">
            <w:pPr>
              <w:pStyle w:val="TableParagraph"/>
              <w:ind w:left="555"/>
              <w:rPr>
                <w:rFonts w:ascii="Arial" w:hAnsi="Arial" w:cs="Arial"/>
                <w:b/>
                <w:sz w:val="17"/>
              </w:rPr>
            </w:pPr>
            <w:r w:rsidRPr="00027BFD">
              <w:rPr>
                <w:rFonts w:ascii="Arial" w:hAnsi="Arial" w:cs="Arial"/>
                <w:b/>
                <w:color w:val="414042"/>
                <w:sz w:val="17"/>
              </w:rPr>
              <w:t>Partners</w:t>
            </w:r>
          </w:p>
        </w:tc>
        <w:tc>
          <w:tcPr>
            <w:tcW w:w="79" w:type="dxa"/>
            <w:shd w:val="clear" w:color="auto" w:fill="E5F7F6"/>
          </w:tcPr>
          <w:p w14:paraId="705EC60A" w14:textId="77777777" w:rsidR="00626E4F" w:rsidRDefault="00626E4F" w:rsidP="004C0205">
            <w:pPr>
              <w:pStyle w:val="TableParagraph"/>
              <w:ind w:left="217"/>
              <w:rPr>
                <w:rFonts w:ascii="VIC"/>
                <w:b/>
                <w:sz w:val="17"/>
              </w:rPr>
            </w:pPr>
          </w:p>
        </w:tc>
      </w:tr>
      <w:tr w:rsidR="00626E4F" w14:paraId="61769DDE" w14:textId="77777777" w:rsidTr="004C0205">
        <w:trPr>
          <w:trHeight w:val="1001"/>
        </w:trPr>
        <w:tc>
          <w:tcPr>
            <w:tcW w:w="6827" w:type="dxa"/>
          </w:tcPr>
          <w:p w14:paraId="01E867AB" w14:textId="77777777" w:rsidR="00626E4F" w:rsidRPr="00027BFD" w:rsidRDefault="00626E4F" w:rsidP="00BC0CFF">
            <w:pPr>
              <w:pStyle w:val="BodyText"/>
              <w:spacing w:before="49" w:after="120"/>
              <w:ind w:left="164"/>
              <w:rPr>
                <w:rFonts w:ascii="Arial" w:hAnsi="Arial" w:cs="Arial"/>
                <w:color w:val="0E0349"/>
                <w:sz w:val="17"/>
                <w:szCs w:val="17"/>
              </w:rPr>
            </w:pPr>
            <w:r w:rsidRPr="00027BFD">
              <w:rPr>
                <w:rFonts w:ascii="Arial" w:hAnsi="Arial" w:cs="Arial"/>
                <w:color w:val="0E0349"/>
                <w:sz w:val="17"/>
                <w:szCs w:val="17"/>
              </w:rPr>
              <w:t>This action will involve:</w:t>
            </w:r>
          </w:p>
          <w:p w14:paraId="4BDDCB7C" w14:textId="77777777" w:rsidR="00626E4F" w:rsidRPr="00027BFD" w:rsidRDefault="00626E4F" w:rsidP="001A4302">
            <w:pPr>
              <w:pStyle w:val="BodyText"/>
              <w:numPr>
                <w:ilvl w:val="0"/>
                <w:numId w:val="13"/>
              </w:numPr>
              <w:spacing w:before="49" w:after="120"/>
              <w:ind w:left="448" w:hanging="284"/>
              <w:rPr>
                <w:rFonts w:ascii="Arial" w:hAnsi="Arial" w:cs="Arial"/>
                <w:color w:val="0E0349"/>
                <w:sz w:val="17"/>
                <w:szCs w:val="17"/>
              </w:rPr>
            </w:pPr>
            <w:r w:rsidRPr="00027BFD">
              <w:rPr>
                <w:rFonts w:ascii="Arial" w:hAnsi="Arial" w:cs="Arial"/>
                <w:color w:val="0E0349"/>
                <w:sz w:val="17"/>
                <w:szCs w:val="17"/>
              </w:rPr>
              <w:t xml:space="preserve">Undertaking a review of the National Koala DRA to determine the priority diseases and effective mitigation strategies for Victoria. </w:t>
            </w:r>
          </w:p>
          <w:p w14:paraId="16D42F04" w14:textId="77777777" w:rsidR="00626E4F" w:rsidRPr="00027BFD" w:rsidRDefault="00626E4F" w:rsidP="00BC0CFF">
            <w:pPr>
              <w:pStyle w:val="BodyText"/>
              <w:numPr>
                <w:ilvl w:val="0"/>
                <w:numId w:val="13"/>
              </w:numPr>
              <w:spacing w:before="49" w:after="120"/>
              <w:ind w:left="448" w:hanging="284"/>
              <w:rPr>
                <w:rFonts w:ascii="Arial" w:hAnsi="Arial" w:cs="Arial"/>
                <w:color w:val="0E0349"/>
                <w:sz w:val="17"/>
                <w:szCs w:val="17"/>
              </w:rPr>
            </w:pPr>
            <w:r w:rsidRPr="00027BFD">
              <w:rPr>
                <w:rFonts w:ascii="Arial" w:hAnsi="Arial" w:cs="Arial"/>
                <w:color w:val="0E0349"/>
                <w:sz w:val="17"/>
                <w:szCs w:val="17"/>
              </w:rPr>
              <w:t xml:space="preserve">Considering whether there are different factors in Victoria that may impact disease that were not considered in the National Koala DRA that warrant an additional DRA process to fill the knowledge gaps. Factors to be considered may include: </w:t>
            </w:r>
          </w:p>
          <w:p w14:paraId="651C6433" w14:textId="77777777" w:rsidR="00626E4F" w:rsidRPr="00027BFD" w:rsidRDefault="00626E4F" w:rsidP="00BC0CFF">
            <w:pPr>
              <w:pStyle w:val="BodyText"/>
              <w:numPr>
                <w:ilvl w:val="0"/>
                <w:numId w:val="54"/>
              </w:numPr>
              <w:spacing w:before="49" w:after="60"/>
              <w:rPr>
                <w:rFonts w:ascii="Arial" w:hAnsi="Arial" w:cs="Arial"/>
                <w:color w:val="0E0349"/>
                <w:sz w:val="17"/>
                <w:szCs w:val="17"/>
              </w:rPr>
            </w:pPr>
            <w:r w:rsidRPr="00027BFD">
              <w:rPr>
                <w:rFonts w:ascii="Arial" w:hAnsi="Arial" w:cs="Arial"/>
                <w:color w:val="0E0349"/>
                <w:sz w:val="17"/>
                <w:szCs w:val="17"/>
              </w:rPr>
              <w:t>genetics and connectivity between populations</w:t>
            </w:r>
          </w:p>
          <w:p w14:paraId="0D3CD7C4" w14:textId="77777777" w:rsidR="00626E4F" w:rsidRPr="00027BFD" w:rsidRDefault="00626E4F" w:rsidP="00BC0CFF">
            <w:pPr>
              <w:pStyle w:val="BodyText"/>
              <w:numPr>
                <w:ilvl w:val="0"/>
                <w:numId w:val="54"/>
              </w:numPr>
              <w:spacing w:before="49" w:after="60"/>
              <w:rPr>
                <w:rFonts w:ascii="Arial" w:hAnsi="Arial" w:cs="Arial"/>
                <w:color w:val="0E0349"/>
                <w:sz w:val="17"/>
                <w:szCs w:val="17"/>
              </w:rPr>
            </w:pPr>
            <w:r w:rsidRPr="00027BFD">
              <w:rPr>
                <w:rFonts w:ascii="Arial" w:hAnsi="Arial" w:cs="Arial"/>
                <w:color w:val="0E0349"/>
                <w:sz w:val="17"/>
                <w:szCs w:val="17"/>
              </w:rPr>
              <w:t>population density and population trends</w:t>
            </w:r>
          </w:p>
          <w:p w14:paraId="722E2882" w14:textId="77777777" w:rsidR="00626E4F" w:rsidRPr="00027BFD" w:rsidRDefault="00626E4F" w:rsidP="00BC0CFF">
            <w:pPr>
              <w:pStyle w:val="BodyText"/>
              <w:numPr>
                <w:ilvl w:val="0"/>
                <w:numId w:val="54"/>
              </w:numPr>
              <w:spacing w:before="49" w:after="60"/>
              <w:rPr>
                <w:rFonts w:ascii="Arial" w:hAnsi="Arial" w:cs="Arial"/>
                <w:color w:val="0E0349"/>
                <w:sz w:val="17"/>
                <w:szCs w:val="17"/>
              </w:rPr>
            </w:pPr>
            <w:r w:rsidRPr="00027BFD">
              <w:rPr>
                <w:rFonts w:ascii="Arial" w:hAnsi="Arial" w:cs="Arial"/>
                <w:color w:val="0E0349"/>
                <w:sz w:val="17"/>
                <w:szCs w:val="17"/>
              </w:rPr>
              <w:t>habitat and land-use</w:t>
            </w:r>
          </w:p>
          <w:p w14:paraId="6FD4E6CE" w14:textId="77777777" w:rsidR="00626E4F" w:rsidRPr="00027BFD" w:rsidRDefault="00626E4F" w:rsidP="00BC0CFF">
            <w:pPr>
              <w:pStyle w:val="BodyText"/>
              <w:numPr>
                <w:ilvl w:val="0"/>
                <w:numId w:val="54"/>
              </w:numPr>
              <w:spacing w:before="49" w:after="60"/>
              <w:rPr>
                <w:rFonts w:ascii="Arial" w:hAnsi="Arial" w:cs="Arial"/>
                <w:color w:val="0E0349"/>
                <w:sz w:val="17"/>
                <w:szCs w:val="17"/>
              </w:rPr>
            </w:pPr>
            <w:r w:rsidRPr="00027BFD">
              <w:rPr>
                <w:rFonts w:ascii="Arial" w:hAnsi="Arial" w:cs="Arial"/>
                <w:color w:val="0E0349"/>
                <w:sz w:val="17"/>
                <w:szCs w:val="17"/>
              </w:rPr>
              <w:t>climate change predictions</w:t>
            </w:r>
          </w:p>
          <w:p w14:paraId="55A7561C" w14:textId="77777777" w:rsidR="00626E4F" w:rsidRPr="00027BFD" w:rsidRDefault="00626E4F" w:rsidP="00BC0CFF">
            <w:pPr>
              <w:pStyle w:val="BodyText"/>
              <w:numPr>
                <w:ilvl w:val="0"/>
                <w:numId w:val="54"/>
              </w:numPr>
              <w:spacing w:before="49" w:after="60"/>
              <w:rPr>
                <w:rFonts w:ascii="Arial" w:hAnsi="Arial" w:cs="Arial"/>
                <w:color w:val="0E0349"/>
                <w:sz w:val="17"/>
                <w:szCs w:val="17"/>
              </w:rPr>
            </w:pPr>
            <w:r w:rsidRPr="00027BFD">
              <w:rPr>
                <w:rFonts w:ascii="Arial" w:hAnsi="Arial" w:cs="Arial"/>
                <w:color w:val="0E0349"/>
                <w:sz w:val="17"/>
                <w:szCs w:val="17"/>
              </w:rPr>
              <w:t>environmental contaminants</w:t>
            </w:r>
          </w:p>
          <w:p w14:paraId="0F9F51F5" w14:textId="77777777" w:rsidR="00626E4F" w:rsidRPr="00027BFD" w:rsidRDefault="00626E4F" w:rsidP="00BC0CFF">
            <w:pPr>
              <w:pStyle w:val="BodyText"/>
              <w:numPr>
                <w:ilvl w:val="0"/>
                <w:numId w:val="54"/>
              </w:numPr>
              <w:spacing w:before="49" w:after="120"/>
              <w:ind w:left="805" w:hanging="357"/>
              <w:rPr>
                <w:rFonts w:ascii="Arial" w:hAnsi="Arial" w:cs="Arial"/>
                <w:color w:val="0E0349"/>
                <w:sz w:val="17"/>
                <w:szCs w:val="17"/>
              </w:rPr>
            </w:pPr>
            <w:r w:rsidRPr="00027BFD">
              <w:rPr>
                <w:rFonts w:ascii="Arial" w:hAnsi="Arial" w:cs="Arial"/>
                <w:color w:val="0E0349"/>
                <w:sz w:val="17"/>
                <w:szCs w:val="17"/>
              </w:rPr>
              <w:t>different strains of infections present in Victoria.</w:t>
            </w:r>
          </w:p>
          <w:p w14:paraId="6E17D90D" w14:textId="77777777" w:rsidR="00626E4F" w:rsidRPr="00027BFD" w:rsidRDefault="00626E4F" w:rsidP="004C0205">
            <w:pPr>
              <w:pStyle w:val="BodyText"/>
              <w:numPr>
                <w:ilvl w:val="0"/>
                <w:numId w:val="52"/>
              </w:numPr>
              <w:spacing w:before="49"/>
              <w:ind w:left="446" w:hanging="284"/>
              <w:rPr>
                <w:rFonts w:ascii="Arial" w:hAnsi="Arial" w:cs="Arial"/>
                <w:color w:val="0E0349"/>
                <w:sz w:val="17"/>
                <w:szCs w:val="17"/>
              </w:rPr>
            </w:pPr>
            <w:r w:rsidRPr="00027BFD">
              <w:rPr>
                <w:rFonts w:ascii="Arial" w:hAnsi="Arial" w:cs="Arial"/>
                <w:color w:val="0E0349"/>
                <w:sz w:val="17"/>
                <w:szCs w:val="17"/>
              </w:rPr>
              <w:t>Using the DRA results to inform koala conservation and management activities.</w:t>
            </w:r>
          </w:p>
        </w:tc>
        <w:tc>
          <w:tcPr>
            <w:tcW w:w="2268" w:type="dxa"/>
          </w:tcPr>
          <w:p w14:paraId="23EEB8A4" w14:textId="7292257F" w:rsidR="00626E4F" w:rsidRPr="00027BFD" w:rsidRDefault="00152CBF" w:rsidP="004C0205">
            <w:pPr>
              <w:pStyle w:val="BodyText"/>
              <w:spacing w:before="49"/>
              <w:ind w:left="555"/>
              <w:rPr>
                <w:rFonts w:ascii="Arial" w:hAnsi="Arial" w:cs="Arial"/>
                <w:color w:val="0E0349"/>
                <w:sz w:val="17"/>
                <w:szCs w:val="17"/>
              </w:rPr>
            </w:pPr>
            <w:r w:rsidRPr="00AF0636">
              <w:rPr>
                <w:rFonts w:ascii="Arial" w:hAnsi="Arial" w:cs="Arial"/>
                <w:color w:val="0E0349"/>
                <w:sz w:val="17"/>
                <w:szCs w:val="17"/>
              </w:rPr>
              <w:t>DEECA</w:t>
            </w:r>
          </w:p>
          <w:p w14:paraId="182E3B3B" w14:textId="77777777" w:rsidR="00626E4F" w:rsidRPr="00027BFD" w:rsidRDefault="00626E4F" w:rsidP="004C0205">
            <w:pPr>
              <w:pStyle w:val="BodyText"/>
              <w:spacing w:before="49"/>
              <w:ind w:left="555"/>
              <w:rPr>
                <w:rFonts w:ascii="Arial" w:hAnsi="Arial" w:cs="Arial"/>
                <w:color w:val="0E0349"/>
                <w:sz w:val="17"/>
                <w:szCs w:val="17"/>
              </w:rPr>
            </w:pPr>
            <w:r w:rsidRPr="00027BFD">
              <w:rPr>
                <w:rFonts w:ascii="Arial" w:hAnsi="Arial" w:cs="Arial"/>
                <w:color w:val="0E0349"/>
                <w:sz w:val="17"/>
                <w:szCs w:val="17"/>
              </w:rPr>
              <w:t>Universities</w:t>
            </w:r>
          </w:p>
          <w:p w14:paraId="40A2FD22" w14:textId="77777777" w:rsidR="00626E4F" w:rsidRPr="00027BFD" w:rsidRDefault="00626E4F" w:rsidP="004C0205">
            <w:pPr>
              <w:pStyle w:val="BodyText"/>
              <w:spacing w:before="49"/>
              <w:ind w:left="555"/>
              <w:rPr>
                <w:rFonts w:ascii="Arial" w:hAnsi="Arial" w:cs="Arial"/>
                <w:color w:val="0E0349"/>
                <w:sz w:val="17"/>
                <w:szCs w:val="17"/>
              </w:rPr>
            </w:pPr>
            <w:r w:rsidRPr="00027BFD">
              <w:rPr>
                <w:rFonts w:ascii="Arial" w:hAnsi="Arial" w:cs="Arial"/>
                <w:color w:val="0E0349"/>
                <w:sz w:val="17"/>
                <w:szCs w:val="17"/>
              </w:rPr>
              <w:t>Vets</w:t>
            </w:r>
          </w:p>
          <w:p w14:paraId="47D5CBC1" w14:textId="77777777" w:rsidR="00626E4F" w:rsidRPr="00027BFD" w:rsidRDefault="00626E4F" w:rsidP="004C0205">
            <w:pPr>
              <w:pStyle w:val="BodyText"/>
              <w:spacing w:before="49"/>
              <w:ind w:left="555"/>
              <w:rPr>
                <w:rFonts w:ascii="Arial" w:hAnsi="Arial" w:cs="Arial"/>
                <w:color w:val="0E0349"/>
                <w:sz w:val="17"/>
                <w:szCs w:val="17"/>
              </w:rPr>
            </w:pPr>
            <w:r w:rsidRPr="00027BFD">
              <w:rPr>
                <w:rFonts w:ascii="Arial" w:hAnsi="Arial" w:cs="Arial"/>
                <w:color w:val="0E0349"/>
                <w:sz w:val="17"/>
                <w:szCs w:val="17"/>
              </w:rPr>
              <w:t>Australian Government</w:t>
            </w:r>
          </w:p>
        </w:tc>
        <w:tc>
          <w:tcPr>
            <w:tcW w:w="79" w:type="dxa"/>
          </w:tcPr>
          <w:p w14:paraId="6FF6931C" w14:textId="77777777" w:rsidR="00626E4F" w:rsidRPr="00150937" w:rsidRDefault="00626E4F" w:rsidP="004C0205">
            <w:pPr>
              <w:pStyle w:val="BodyText"/>
              <w:spacing w:before="49"/>
              <w:ind w:left="164"/>
              <w:rPr>
                <w:color w:val="0E0349"/>
                <w:sz w:val="17"/>
                <w:szCs w:val="17"/>
              </w:rPr>
            </w:pPr>
          </w:p>
        </w:tc>
      </w:tr>
    </w:tbl>
    <w:p w14:paraId="7BD7CF97" w14:textId="77777777" w:rsidR="00CD10FD" w:rsidRDefault="00CD10FD">
      <w:pPr>
        <w:pStyle w:val="BodyText"/>
        <w:spacing w:before="12"/>
      </w:pPr>
    </w:p>
    <w:p w14:paraId="18541537" w14:textId="77777777" w:rsidR="00CD10FD" w:rsidRDefault="00CD10FD">
      <w:pPr>
        <w:pStyle w:val="BodyText"/>
        <w:spacing w:before="12"/>
      </w:pPr>
    </w:p>
    <w:p w14:paraId="31F09044" w14:textId="77777777" w:rsidR="00FA6B80" w:rsidRDefault="00FA6B80">
      <w:pPr>
        <w:rPr>
          <w:sz w:val="17"/>
        </w:rPr>
      </w:pPr>
    </w:p>
    <w:p w14:paraId="6718A4EE" w14:textId="77777777" w:rsidR="00BD007C" w:rsidRDefault="00BD007C">
      <w:pPr>
        <w:rPr>
          <w:sz w:val="17"/>
        </w:rPr>
      </w:pPr>
    </w:p>
    <w:p w14:paraId="343214CB" w14:textId="77777777" w:rsidR="00BD007C" w:rsidRDefault="00BD007C">
      <w:pPr>
        <w:rPr>
          <w:sz w:val="17"/>
        </w:rPr>
      </w:pPr>
    </w:p>
    <w:p w14:paraId="44ED1FA6" w14:textId="134FC521" w:rsidR="00BD007C" w:rsidRDefault="00BD007C">
      <w:pPr>
        <w:rPr>
          <w:sz w:val="17"/>
        </w:rPr>
      </w:pPr>
    </w:p>
    <w:p w14:paraId="3C773287" w14:textId="7EF4F939" w:rsidR="00BD007C" w:rsidRDefault="00BD007C">
      <w:pPr>
        <w:rPr>
          <w:sz w:val="17"/>
        </w:rPr>
      </w:pPr>
    </w:p>
    <w:p w14:paraId="398D8F80" w14:textId="5B4C4488" w:rsidR="0039017A" w:rsidRDefault="0039017A">
      <w:pPr>
        <w:rPr>
          <w:sz w:val="17"/>
        </w:rPr>
        <w:sectPr w:rsidR="0039017A" w:rsidSect="002439C1">
          <w:type w:val="continuous"/>
          <w:pgSz w:w="11910" w:h="16840"/>
          <w:pgMar w:top="1580" w:right="0" w:bottom="280" w:left="980" w:header="560" w:footer="414" w:gutter="0"/>
          <w:cols w:space="720"/>
        </w:sectPr>
      </w:pPr>
    </w:p>
    <w:p w14:paraId="06C6F845" w14:textId="77777777" w:rsidR="00FA6B80" w:rsidRDefault="00FA6B80">
      <w:pPr>
        <w:pStyle w:val="BodyText"/>
        <w:rPr>
          <w:sz w:val="20"/>
        </w:rPr>
      </w:pPr>
    </w:p>
    <w:p w14:paraId="1A2F2F95" w14:textId="77777777" w:rsidR="00FA6B80" w:rsidRDefault="00FA6B80">
      <w:pPr>
        <w:pStyle w:val="BodyText"/>
        <w:rPr>
          <w:sz w:val="20"/>
        </w:rPr>
      </w:pPr>
    </w:p>
    <w:p w14:paraId="1F4129AB" w14:textId="77777777" w:rsidR="00FA6B80" w:rsidRDefault="00FA6B80">
      <w:pPr>
        <w:pStyle w:val="BodyText"/>
        <w:rPr>
          <w:sz w:val="24"/>
        </w:rPr>
      </w:pPr>
    </w:p>
    <w:p w14:paraId="21E843FD" w14:textId="77777777" w:rsidR="00FA6B80" w:rsidRPr="00152CBF" w:rsidRDefault="006A10C2" w:rsidP="0017743A">
      <w:pPr>
        <w:pStyle w:val="Heading2"/>
        <w:ind w:left="172"/>
        <w:rPr>
          <w:rFonts w:ascii="Arial" w:hAnsi="Arial" w:cs="Arial"/>
          <w:color w:val="201547"/>
        </w:rPr>
      </w:pPr>
      <w:bookmarkStart w:id="9" w:name="_Toc110499984"/>
      <w:r w:rsidRPr="00152CBF">
        <w:rPr>
          <w:rFonts w:ascii="Arial" w:hAnsi="Arial" w:cs="Arial"/>
          <w:color w:val="201547"/>
        </w:rPr>
        <w:t>Theme 6. Habitat conservation</w:t>
      </w:r>
      <w:bookmarkEnd w:id="9"/>
    </w:p>
    <w:p w14:paraId="66850398" w14:textId="77777777" w:rsidR="00FA6B80" w:rsidRDefault="00FA6B80">
      <w:pPr>
        <w:pStyle w:val="BodyText"/>
        <w:rPr>
          <w:rFonts w:ascii="VIC"/>
          <w:sz w:val="20"/>
        </w:rPr>
      </w:pPr>
    </w:p>
    <w:p w14:paraId="17E7D163" w14:textId="187D21CD" w:rsidR="00FA6B80" w:rsidRDefault="008029D3">
      <w:pPr>
        <w:pStyle w:val="BodyText"/>
        <w:rPr>
          <w:rFonts w:ascii="VIC"/>
          <w:sz w:val="20"/>
        </w:rPr>
      </w:pPr>
      <w:r>
        <w:rPr>
          <w:rFonts w:ascii="VIC"/>
          <w:noProof/>
          <w:sz w:val="20"/>
        </w:rPr>
        <w:drawing>
          <wp:anchor distT="0" distB="0" distL="114300" distR="114300" simplePos="0" relativeHeight="251747328" behindDoc="0" locked="0" layoutInCell="1" allowOverlap="1" wp14:anchorId="138684D3" wp14:editId="500CB155">
            <wp:simplePos x="0" y="0"/>
            <wp:positionH relativeFrom="page">
              <wp:align>left</wp:align>
            </wp:positionH>
            <wp:positionV relativeFrom="paragraph">
              <wp:posOffset>122555</wp:posOffset>
            </wp:positionV>
            <wp:extent cx="6832800" cy="2599200"/>
            <wp:effectExtent l="0" t="0" r="635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6832800" cy="2599200"/>
                    </a:xfrm>
                    <a:prstGeom prst="rect">
                      <a:avLst/>
                    </a:prstGeom>
                  </pic:spPr>
                </pic:pic>
              </a:graphicData>
            </a:graphic>
            <wp14:sizeRelH relativeFrom="margin">
              <wp14:pctWidth>0</wp14:pctWidth>
            </wp14:sizeRelH>
            <wp14:sizeRelV relativeFrom="margin">
              <wp14:pctHeight>0</wp14:pctHeight>
            </wp14:sizeRelV>
          </wp:anchor>
        </w:drawing>
      </w:r>
    </w:p>
    <w:p w14:paraId="33587D69" w14:textId="5175201B" w:rsidR="00FA6B80" w:rsidRDefault="00FA6B80">
      <w:pPr>
        <w:pStyle w:val="BodyText"/>
        <w:rPr>
          <w:rFonts w:ascii="VIC"/>
          <w:sz w:val="20"/>
        </w:rPr>
      </w:pPr>
    </w:p>
    <w:p w14:paraId="64CFF2B2" w14:textId="77777777" w:rsidR="00FA6B80" w:rsidRDefault="00FA6B80">
      <w:pPr>
        <w:pStyle w:val="BodyText"/>
        <w:rPr>
          <w:rFonts w:ascii="VIC"/>
          <w:sz w:val="20"/>
        </w:rPr>
      </w:pPr>
    </w:p>
    <w:p w14:paraId="189E706E" w14:textId="77777777" w:rsidR="00FA6B80" w:rsidRDefault="00FA6B80">
      <w:pPr>
        <w:pStyle w:val="BodyText"/>
        <w:rPr>
          <w:rFonts w:ascii="VIC"/>
          <w:sz w:val="20"/>
        </w:rPr>
      </w:pPr>
    </w:p>
    <w:p w14:paraId="114BF6AB" w14:textId="77777777" w:rsidR="00FA6B80" w:rsidRDefault="00FA6B80">
      <w:pPr>
        <w:pStyle w:val="BodyText"/>
        <w:rPr>
          <w:rFonts w:ascii="VIC"/>
          <w:sz w:val="20"/>
        </w:rPr>
      </w:pPr>
    </w:p>
    <w:p w14:paraId="2A42B545" w14:textId="77777777" w:rsidR="00FA6B80" w:rsidRDefault="00FA6B80">
      <w:pPr>
        <w:pStyle w:val="BodyText"/>
        <w:rPr>
          <w:rFonts w:ascii="VIC"/>
          <w:sz w:val="20"/>
        </w:rPr>
      </w:pPr>
    </w:p>
    <w:p w14:paraId="5C30E5EA" w14:textId="77777777" w:rsidR="00FA6B80" w:rsidRDefault="00FA6B80">
      <w:pPr>
        <w:pStyle w:val="BodyText"/>
        <w:rPr>
          <w:rFonts w:ascii="VIC"/>
          <w:sz w:val="20"/>
        </w:rPr>
      </w:pPr>
    </w:p>
    <w:p w14:paraId="5AF137A5" w14:textId="77777777" w:rsidR="00FA6B80" w:rsidRDefault="00FA6B80">
      <w:pPr>
        <w:pStyle w:val="BodyText"/>
        <w:rPr>
          <w:rFonts w:ascii="VIC"/>
          <w:sz w:val="20"/>
        </w:rPr>
      </w:pPr>
    </w:p>
    <w:p w14:paraId="72F09585" w14:textId="77777777" w:rsidR="00FA6B80" w:rsidRDefault="00FA6B80">
      <w:pPr>
        <w:pStyle w:val="BodyText"/>
        <w:rPr>
          <w:rFonts w:ascii="VIC"/>
          <w:sz w:val="20"/>
        </w:rPr>
      </w:pPr>
    </w:p>
    <w:p w14:paraId="12A514B1" w14:textId="77777777" w:rsidR="00FA6B80" w:rsidRDefault="00FA6B80">
      <w:pPr>
        <w:pStyle w:val="BodyText"/>
        <w:rPr>
          <w:rFonts w:ascii="VIC"/>
          <w:sz w:val="20"/>
        </w:rPr>
      </w:pPr>
    </w:p>
    <w:p w14:paraId="62178A10" w14:textId="77777777" w:rsidR="00FA6B80" w:rsidRDefault="00FA6B80">
      <w:pPr>
        <w:pStyle w:val="BodyText"/>
        <w:rPr>
          <w:rFonts w:ascii="VIC"/>
          <w:sz w:val="20"/>
        </w:rPr>
      </w:pPr>
    </w:p>
    <w:p w14:paraId="3C1877C2" w14:textId="77777777" w:rsidR="00FA6B80" w:rsidRDefault="00FA6B80">
      <w:pPr>
        <w:pStyle w:val="BodyText"/>
        <w:rPr>
          <w:rFonts w:ascii="VIC"/>
          <w:sz w:val="20"/>
        </w:rPr>
      </w:pPr>
    </w:p>
    <w:p w14:paraId="11B70F31" w14:textId="77777777" w:rsidR="00FA6B80" w:rsidRDefault="00FA6B80">
      <w:pPr>
        <w:pStyle w:val="BodyText"/>
        <w:rPr>
          <w:rFonts w:ascii="VIC"/>
          <w:sz w:val="20"/>
        </w:rPr>
      </w:pPr>
    </w:p>
    <w:p w14:paraId="36CE89BE" w14:textId="77777777" w:rsidR="00FA6B80" w:rsidRDefault="00FA6B80">
      <w:pPr>
        <w:pStyle w:val="BodyText"/>
        <w:rPr>
          <w:rFonts w:ascii="VIC"/>
          <w:sz w:val="20"/>
        </w:rPr>
      </w:pPr>
    </w:p>
    <w:p w14:paraId="2C8707AE" w14:textId="77777777" w:rsidR="00FA6B80" w:rsidRDefault="00FA6B80">
      <w:pPr>
        <w:pStyle w:val="BodyText"/>
        <w:rPr>
          <w:rFonts w:ascii="VIC"/>
          <w:sz w:val="20"/>
        </w:rPr>
      </w:pPr>
    </w:p>
    <w:p w14:paraId="533E66E4" w14:textId="77777777" w:rsidR="00FA6B80" w:rsidRDefault="00FA6B80">
      <w:pPr>
        <w:pStyle w:val="BodyText"/>
        <w:rPr>
          <w:rFonts w:ascii="VIC"/>
          <w:sz w:val="20"/>
        </w:rPr>
      </w:pPr>
    </w:p>
    <w:p w14:paraId="1BFE1A03" w14:textId="77777777" w:rsidR="00FA6B80" w:rsidRDefault="00FA6B80">
      <w:pPr>
        <w:pStyle w:val="BodyText"/>
        <w:rPr>
          <w:rFonts w:ascii="VIC"/>
          <w:sz w:val="20"/>
        </w:rPr>
      </w:pPr>
    </w:p>
    <w:p w14:paraId="7E38AF1E" w14:textId="77777777" w:rsidR="00FA6B80" w:rsidRDefault="00FA6B80">
      <w:pPr>
        <w:rPr>
          <w:rFonts w:ascii="VIC"/>
          <w:sz w:val="20"/>
        </w:rPr>
        <w:sectPr w:rsidR="00FA6B80" w:rsidSect="002439C1">
          <w:pgSz w:w="11910" w:h="16840"/>
          <w:pgMar w:top="760" w:right="0" w:bottom="600" w:left="980" w:header="560" w:footer="414" w:gutter="0"/>
          <w:cols w:space="720"/>
        </w:sectPr>
      </w:pPr>
    </w:p>
    <w:p w14:paraId="5FA2FD6B" w14:textId="350030BA" w:rsidR="00FA6B80" w:rsidRPr="005965BF" w:rsidRDefault="006A10C2" w:rsidP="006B4A2C">
      <w:pPr>
        <w:pStyle w:val="Heading5"/>
        <w:spacing w:before="229" w:after="120"/>
        <w:rPr>
          <w:rFonts w:ascii="Arial" w:hAnsi="Arial" w:cs="Arial"/>
        </w:rPr>
      </w:pPr>
      <w:r w:rsidRPr="005965BF">
        <w:rPr>
          <w:rFonts w:ascii="Arial" w:hAnsi="Arial" w:cs="Arial"/>
          <w:color w:val="0BBBB5"/>
        </w:rPr>
        <w:t>What</w:t>
      </w:r>
      <w:r w:rsidRPr="005965BF">
        <w:rPr>
          <w:rFonts w:ascii="Arial" w:hAnsi="Arial" w:cs="Arial"/>
          <w:color w:val="0BBBB5"/>
          <w:spacing w:val="-11"/>
        </w:rPr>
        <w:t xml:space="preserve"> </w:t>
      </w:r>
      <w:r w:rsidRPr="005965BF">
        <w:rPr>
          <w:rFonts w:ascii="Arial" w:hAnsi="Arial" w:cs="Arial"/>
          <w:color w:val="0BBBB5"/>
        </w:rPr>
        <w:t>is</w:t>
      </w:r>
      <w:r w:rsidRPr="005965BF">
        <w:rPr>
          <w:rFonts w:ascii="Arial" w:hAnsi="Arial" w:cs="Arial"/>
          <w:color w:val="0BBBB5"/>
          <w:spacing w:val="-10"/>
        </w:rPr>
        <w:t xml:space="preserve"> </w:t>
      </w:r>
      <w:r w:rsidRPr="005965BF">
        <w:rPr>
          <w:rFonts w:ascii="Arial" w:hAnsi="Arial" w:cs="Arial"/>
          <w:color w:val="0BBBB5"/>
        </w:rPr>
        <w:t>the</w:t>
      </w:r>
      <w:r w:rsidRPr="005965BF">
        <w:rPr>
          <w:rFonts w:ascii="Arial" w:hAnsi="Arial" w:cs="Arial"/>
          <w:color w:val="0BBBB5"/>
          <w:spacing w:val="-10"/>
        </w:rPr>
        <w:t xml:space="preserve"> </w:t>
      </w:r>
      <w:r w:rsidRPr="005965BF">
        <w:rPr>
          <w:rFonts w:ascii="Arial" w:hAnsi="Arial" w:cs="Arial"/>
          <w:color w:val="0BBBB5"/>
        </w:rPr>
        <w:t>issue?</w:t>
      </w:r>
    </w:p>
    <w:p w14:paraId="58B39AA5" w14:textId="77777777" w:rsidR="002D6932" w:rsidRPr="005965BF" w:rsidRDefault="00174D1A" w:rsidP="006B4A2C">
      <w:pPr>
        <w:pStyle w:val="BodyText"/>
        <w:spacing w:after="120"/>
        <w:ind w:left="142" w:right="142"/>
        <w:rPr>
          <w:rFonts w:ascii="Arial" w:hAnsi="Arial" w:cs="Arial"/>
        </w:rPr>
      </w:pPr>
      <w:r w:rsidRPr="005965BF">
        <w:rPr>
          <w:rFonts w:ascii="Arial" w:hAnsi="Arial" w:cs="Arial"/>
        </w:rPr>
        <w:t>L</w:t>
      </w:r>
      <w:r w:rsidR="006A10C2" w:rsidRPr="005965BF">
        <w:rPr>
          <w:rFonts w:ascii="Arial" w:hAnsi="Arial" w:cs="Arial"/>
        </w:rPr>
        <w:t xml:space="preserve">and clearing for urban, industrial and agricultural development is the primary cause of koala habitat loss across eastern Australia (ANZECC 1998). Koalas predominately feed on the leaves of eucalyptus species (Martin and </w:t>
      </w:r>
      <w:proofErr w:type="spellStart"/>
      <w:r w:rsidR="006A10C2" w:rsidRPr="005965BF">
        <w:rPr>
          <w:rFonts w:ascii="Arial" w:hAnsi="Arial" w:cs="Arial"/>
        </w:rPr>
        <w:t>Handasyde</w:t>
      </w:r>
      <w:proofErr w:type="spellEnd"/>
      <w:r w:rsidR="006A10C2" w:rsidRPr="005965BF">
        <w:rPr>
          <w:rFonts w:ascii="Arial" w:hAnsi="Arial" w:cs="Arial"/>
        </w:rPr>
        <w:t xml:space="preserve">, 1999) and due to this highly specialised diet, they are particularly vulnerable to habitat loss (Bender and </w:t>
      </w:r>
      <w:proofErr w:type="spellStart"/>
      <w:r w:rsidR="006A10C2" w:rsidRPr="005965BF">
        <w:rPr>
          <w:rFonts w:ascii="Arial" w:hAnsi="Arial" w:cs="Arial"/>
        </w:rPr>
        <w:t>Fahrig</w:t>
      </w:r>
      <w:proofErr w:type="spellEnd"/>
      <w:r w:rsidR="006A10C2" w:rsidRPr="005965BF">
        <w:rPr>
          <w:rFonts w:ascii="Arial" w:hAnsi="Arial" w:cs="Arial"/>
        </w:rPr>
        <w:t xml:space="preserve">, 2005; Melzer et al., 2014). In addition, as their diet is low in energy and nutrition, it leaves koalas particularly vulnerable to habitat fragmentation, since it limits the </w:t>
      </w:r>
      <w:proofErr w:type="gramStart"/>
      <w:r w:rsidR="006A10C2" w:rsidRPr="005965BF">
        <w:rPr>
          <w:rFonts w:ascii="Arial" w:hAnsi="Arial" w:cs="Arial"/>
        </w:rPr>
        <w:t>energy</w:t>
      </w:r>
      <w:proofErr w:type="gramEnd"/>
      <w:r w:rsidR="006A10C2" w:rsidRPr="005965BF">
        <w:rPr>
          <w:rFonts w:ascii="Arial" w:hAnsi="Arial" w:cs="Arial"/>
        </w:rPr>
        <w:t xml:space="preserve"> they have available to travel between patches of food trees. </w:t>
      </w:r>
    </w:p>
    <w:p w14:paraId="0AE0E4E4" w14:textId="20618838" w:rsidR="00FA6B80" w:rsidRPr="005965BF" w:rsidRDefault="006A10C2" w:rsidP="006B4A2C">
      <w:pPr>
        <w:pStyle w:val="BodyText"/>
        <w:spacing w:after="120"/>
        <w:ind w:left="142" w:right="142"/>
        <w:rPr>
          <w:rFonts w:ascii="Arial" w:hAnsi="Arial" w:cs="Arial"/>
        </w:rPr>
      </w:pPr>
      <w:r w:rsidRPr="005965BF">
        <w:rPr>
          <w:rFonts w:ascii="Arial" w:hAnsi="Arial" w:cs="Arial"/>
        </w:rPr>
        <w:t>In peri-urban habitats, the impact of habitat loss and fragmentation is compounded by an increased risk of exposure to dog predation and vehicle collisions when koalas cross cleared areas or roads (McAlpine et al., 2006). While the protection of high-quality koala habitat is critical for koala conservation, the protection of lower quality habitat is also important, as these areas can facilitate koala dispersal (McAlpine et al., 2006; Smith et al., 2013).</w:t>
      </w:r>
    </w:p>
    <w:p w14:paraId="70B9AB55" w14:textId="77777777" w:rsidR="00FA6B80" w:rsidRPr="005965BF" w:rsidRDefault="006A10C2" w:rsidP="00E71B5E">
      <w:pPr>
        <w:pStyle w:val="BodyText"/>
        <w:ind w:left="142" w:right="142"/>
        <w:rPr>
          <w:rFonts w:ascii="Arial" w:hAnsi="Arial" w:cs="Arial"/>
        </w:rPr>
      </w:pPr>
      <w:r w:rsidRPr="005965BF">
        <w:rPr>
          <w:rFonts w:ascii="Arial" w:hAnsi="Arial" w:cs="Arial"/>
        </w:rPr>
        <w:t>Widespread historic clearing of Victorian forests has resulted in Victoria being the most cleared state in Australia (VEAC, 2011). Therefore, ongoing, incremental habitat loss, degradation and fragmentation are a particular concern for the conservation of Victoria’s koala populations (Menkhorst, 2008). This is likely to be exacerbated by climate change, as an increase in atmospheric carbon dioxide will impact habitat quality by reducing the nutritional quality of eucalyptus foliage (Johnson, De Gabriel and Moore, 2009).</w:t>
      </w:r>
    </w:p>
    <w:p w14:paraId="1DEED80A" w14:textId="77777777" w:rsidR="00FA6B80" w:rsidRPr="005965BF" w:rsidRDefault="006A10C2" w:rsidP="00E71B5E">
      <w:pPr>
        <w:pStyle w:val="BodyText"/>
        <w:rPr>
          <w:rFonts w:ascii="Arial" w:hAnsi="Arial" w:cs="Arial"/>
        </w:rPr>
      </w:pPr>
      <w:r w:rsidRPr="005965BF">
        <w:rPr>
          <w:rFonts w:ascii="Arial" w:hAnsi="Arial" w:cs="Arial"/>
        </w:rPr>
        <w:br w:type="column"/>
      </w:r>
    </w:p>
    <w:p w14:paraId="6EE2AA5B" w14:textId="77777777" w:rsidR="00FA6B80" w:rsidRPr="005965BF" w:rsidRDefault="00FA6B80" w:rsidP="00E71B5E">
      <w:pPr>
        <w:pStyle w:val="BodyText"/>
        <w:rPr>
          <w:rFonts w:ascii="Arial" w:hAnsi="Arial" w:cs="Arial"/>
        </w:rPr>
      </w:pPr>
    </w:p>
    <w:p w14:paraId="5C85DA41" w14:textId="77777777" w:rsidR="00694B97" w:rsidRPr="005965BF" w:rsidRDefault="006A10C2" w:rsidP="005757FF">
      <w:pPr>
        <w:pStyle w:val="BodyText"/>
        <w:spacing w:after="120"/>
        <w:ind w:left="142" w:right="1121"/>
        <w:rPr>
          <w:rFonts w:ascii="Arial" w:hAnsi="Arial" w:cs="Arial"/>
        </w:rPr>
      </w:pPr>
      <w:r w:rsidRPr="005965BF">
        <w:rPr>
          <w:rFonts w:ascii="Arial" w:hAnsi="Arial" w:cs="Arial"/>
        </w:rPr>
        <w:t>Koala selection of individual feed trees is influenced by tree size and structure, as well as leaf chemistry and water content (Moore and Foley, 2000; Moore et al. 2010). Koalas prefer feeding on larger trees with higher levels of leaf nitrogen and water, and lower levels of plant secondary metabolites, which are toxic compounds that plants use as a defence against herbivores (Moore and Foley, 2005). Leaf chemistry and water content is influenced by environmental factors such rainfall, climate and soil nutrient levels (Close et al. 2003</w:t>
      </w:r>
      <w:r w:rsidR="0086398D" w:rsidRPr="005965BF">
        <w:rPr>
          <w:rFonts w:ascii="Arial" w:hAnsi="Arial" w:cs="Arial"/>
        </w:rPr>
        <w:t>;</w:t>
      </w:r>
      <w:r w:rsidRPr="005965BF">
        <w:rPr>
          <w:rFonts w:ascii="Arial" w:hAnsi="Arial" w:cs="Arial"/>
        </w:rPr>
        <w:t xml:space="preserve"> </w:t>
      </w:r>
      <w:proofErr w:type="spellStart"/>
      <w:r w:rsidRPr="005965BF">
        <w:rPr>
          <w:rFonts w:ascii="Arial" w:hAnsi="Arial" w:cs="Arial"/>
        </w:rPr>
        <w:t>Recher</w:t>
      </w:r>
      <w:proofErr w:type="spellEnd"/>
      <w:r w:rsidRPr="005965BF">
        <w:rPr>
          <w:rFonts w:ascii="Arial" w:hAnsi="Arial" w:cs="Arial"/>
        </w:rPr>
        <w:t xml:space="preserve">, </w:t>
      </w:r>
      <w:proofErr w:type="spellStart"/>
      <w:r w:rsidRPr="005965BF">
        <w:rPr>
          <w:rFonts w:ascii="Arial" w:hAnsi="Arial" w:cs="Arial"/>
        </w:rPr>
        <w:t>Majer</w:t>
      </w:r>
      <w:proofErr w:type="spellEnd"/>
      <w:r w:rsidRPr="005965BF">
        <w:rPr>
          <w:rFonts w:ascii="Arial" w:hAnsi="Arial" w:cs="Arial"/>
        </w:rPr>
        <w:t xml:space="preserve"> and Ganesh, 1996). </w:t>
      </w:r>
    </w:p>
    <w:p w14:paraId="08AE6424" w14:textId="1F320210" w:rsidR="00FA6B80" w:rsidRPr="005965BF" w:rsidRDefault="006A10C2" w:rsidP="005757FF">
      <w:pPr>
        <w:pStyle w:val="BodyText"/>
        <w:spacing w:after="120"/>
        <w:ind w:left="142" w:right="1121"/>
        <w:rPr>
          <w:rFonts w:ascii="Arial" w:hAnsi="Arial" w:cs="Arial"/>
        </w:rPr>
      </w:pPr>
      <w:r w:rsidRPr="005965BF">
        <w:rPr>
          <w:rFonts w:ascii="Arial" w:hAnsi="Arial" w:cs="Arial"/>
        </w:rPr>
        <w:t>Whether an area of habitat is considered high quality for koalas therefore depends not only on the presence of preferred eucalyptus species in a sufficient area of habitat (McAlpine et al., 2006), but also on the size and nutritional quality of individual trees (Callaghan et al. 2011; Moore and Foley, 2005).</w:t>
      </w:r>
    </w:p>
    <w:p w14:paraId="25446EF4" w14:textId="77777777" w:rsidR="00FA6B80" w:rsidRPr="005965BF" w:rsidRDefault="006A10C2" w:rsidP="0083231E">
      <w:pPr>
        <w:pStyle w:val="BodyText"/>
        <w:spacing w:after="120"/>
        <w:ind w:left="142" w:right="1121"/>
        <w:rPr>
          <w:rFonts w:ascii="Arial" w:hAnsi="Arial" w:cs="Arial"/>
        </w:rPr>
      </w:pPr>
      <w:r w:rsidRPr="005965BF">
        <w:rPr>
          <w:rFonts w:ascii="Arial" w:hAnsi="Arial" w:cs="Arial"/>
        </w:rPr>
        <w:t>While habitat loss due to human development impacts koalas, koalas can also cause habitat loss due to over-browsing, with consequences for both koalas and other species (Whisson et al., 2016; Whisson, Orlowski and Weston 2018) (see Theme 2: Koala Overabundance). The most severe example of habitat loss due to koala over-browsing occurred at Cape Otway.</w:t>
      </w:r>
    </w:p>
    <w:p w14:paraId="2971DADE" w14:textId="1636555C" w:rsidR="00FA6B80" w:rsidRPr="005965BF" w:rsidRDefault="006A10C2" w:rsidP="0083231E">
      <w:pPr>
        <w:pStyle w:val="BodyText"/>
        <w:ind w:left="142" w:right="1121"/>
        <w:rPr>
          <w:rFonts w:ascii="Arial" w:hAnsi="Arial" w:cs="Arial"/>
        </w:rPr>
      </w:pPr>
      <w:r w:rsidRPr="005965BF">
        <w:rPr>
          <w:rFonts w:ascii="Arial" w:hAnsi="Arial" w:cs="Arial"/>
        </w:rPr>
        <w:t>In 1981, 75 koalas from French Island were introduced to Cape Otway. A favourable climate and good food availability, along with the absence of fire, disease and predators, provided ideal conditions for the population to grow rapidly. By 2013, koala population densities were over 18 koalas per hectare in some areas, far exceeding sustainable levels (Whisson</w:t>
      </w:r>
      <w:r w:rsidR="003F6F66" w:rsidRPr="005965BF">
        <w:rPr>
          <w:rFonts w:ascii="Arial" w:hAnsi="Arial" w:cs="Arial"/>
        </w:rPr>
        <w:t xml:space="preserve"> </w:t>
      </w:r>
      <w:r w:rsidRPr="005965BF">
        <w:rPr>
          <w:rFonts w:ascii="Arial" w:hAnsi="Arial" w:cs="Arial"/>
        </w:rPr>
        <w:t>et al., 2016).</w:t>
      </w:r>
    </w:p>
    <w:p w14:paraId="0FE650DE" w14:textId="77777777" w:rsidR="00FA6B80" w:rsidRDefault="00FA6B80">
      <w:pPr>
        <w:spacing w:line="219" w:lineRule="exact"/>
        <w:sectPr w:rsidR="00FA6B80" w:rsidSect="002439C1">
          <w:type w:val="continuous"/>
          <w:pgSz w:w="11910" w:h="16840"/>
          <w:pgMar w:top="1580" w:right="0" w:bottom="280" w:left="980" w:header="560" w:footer="363" w:gutter="0"/>
          <w:cols w:num="2" w:space="720" w:equalWidth="0">
            <w:col w:w="4820" w:space="169"/>
            <w:col w:w="5941"/>
          </w:cols>
        </w:sectPr>
      </w:pPr>
    </w:p>
    <w:p w14:paraId="11B8FC70" w14:textId="77777777" w:rsidR="00FA6B80" w:rsidRDefault="00FA6B80">
      <w:pPr>
        <w:pStyle w:val="BodyText"/>
        <w:rPr>
          <w:sz w:val="20"/>
        </w:rPr>
      </w:pPr>
    </w:p>
    <w:p w14:paraId="00B9197A" w14:textId="77777777" w:rsidR="00FA6B80" w:rsidRDefault="00FA6B80">
      <w:pPr>
        <w:pStyle w:val="BodyText"/>
        <w:rPr>
          <w:sz w:val="20"/>
        </w:rPr>
      </w:pPr>
    </w:p>
    <w:p w14:paraId="5813070E" w14:textId="77777777" w:rsidR="00FA6B80" w:rsidRDefault="00FA6B80">
      <w:pPr>
        <w:pStyle w:val="BodyText"/>
        <w:rPr>
          <w:sz w:val="20"/>
        </w:rPr>
      </w:pPr>
    </w:p>
    <w:p w14:paraId="6D028498" w14:textId="77777777" w:rsidR="00FA6B80" w:rsidRDefault="00FA6B80">
      <w:pPr>
        <w:pStyle w:val="BodyText"/>
        <w:rPr>
          <w:sz w:val="20"/>
        </w:rPr>
      </w:pPr>
    </w:p>
    <w:p w14:paraId="14A59EBA" w14:textId="77777777" w:rsidR="00FA6B80" w:rsidRDefault="00FA6B80">
      <w:pPr>
        <w:pStyle w:val="BodyText"/>
        <w:rPr>
          <w:sz w:val="20"/>
        </w:rPr>
      </w:pPr>
    </w:p>
    <w:p w14:paraId="30C70170" w14:textId="77777777" w:rsidR="00FA6B80" w:rsidRDefault="00FA6B80">
      <w:pPr>
        <w:pStyle w:val="BodyText"/>
        <w:rPr>
          <w:sz w:val="20"/>
        </w:rPr>
      </w:pPr>
    </w:p>
    <w:p w14:paraId="5D8F048C" w14:textId="77777777" w:rsidR="00FA6B80" w:rsidRDefault="00FA6B80">
      <w:pPr>
        <w:pStyle w:val="BodyText"/>
        <w:spacing w:before="1"/>
        <w:rPr>
          <w:sz w:val="27"/>
        </w:rPr>
      </w:pPr>
    </w:p>
    <w:p w14:paraId="52AE470D" w14:textId="77777777" w:rsidR="00FA6B80" w:rsidRDefault="00FA6B80">
      <w:pPr>
        <w:rPr>
          <w:sz w:val="27"/>
        </w:rPr>
        <w:sectPr w:rsidR="00FA6B80" w:rsidSect="002439C1">
          <w:headerReference w:type="even" r:id="rId66"/>
          <w:headerReference w:type="default" r:id="rId67"/>
          <w:footerReference w:type="even" r:id="rId68"/>
          <w:footerReference w:type="default" r:id="rId69"/>
          <w:footerReference w:type="first" r:id="rId70"/>
          <w:pgSz w:w="11910" w:h="16840"/>
          <w:pgMar w:top="760" w:right="0" w:bottom="0" w:left="980" w:header="560" w:footer="0" w:gutter="0"/>
          <w:cols w:space="720"/>
        </w:sectPr>
      </w:pPr>
    </w:p>
    <w:p w14:paraId="02E88F8C" w14:textId="2238C29E" w:rsidR="00FA6B80" w:rsidRPr="005965BF" w:rsidRDefault="006A10C2" w:rsidP="001B294F">
      <w:pPr>
        <w:pStyle w:val="BodyText"/>
        <w:spacing w:after="120"/>
        <w:ind w:left="142" w:right="164"/>
        <w:rPr>
          <w:rFonts w:ascii="Arial" w:hAnsi="Arial" w:cs="Arial"/>
        </w:rPr>
      </w:pPr>
      <w:r w:rsidRPr="005965BF">
        <w:rPr>
          <w:rFonts w:ascii="Arial" w:hAnsi="Arial" w:cs="Arial"/>
        </w:rPr>
        <w:t xml:space="preserve">The koalas over-browsed the trees, causing severe defoliation and tree deaths, and koalas were observed to be distressed and malnourished (Ramsey, </w:t>
      </w:r>
      <w:proofErr w:type="spellStart"/>
      <w:r w:rsidRPr="005965BF">
        <w:rPr>
          <w:rFonts w:ascii="Arial" w:hAnsi="Arial" w:cs="Arial"/>
        </w:rPr>
        <w:t>Tolsma</w:t>
      </w:r>
      <w:proofErr w:type="spellEnd"/>
      <w:r w:rsidRPr="005965BF">
        <w:rPr>
          <w:rFonts w:ascii="Arial" w:hAnsi="Arial" w:cs="Arial"/>
        </w:rPr>
        <w:t xml:space="preserve"> and Brown, 2016). By </w:t>
      </w:r>
      <w:r w:rsidR="00F3609D" w:rsidRPr="005965BF">
        <w:rPr>
          <w:rFonts w:ascii="Arial" w:hAnsi="Arial" w:cs="Arial"/>
        </w:rPr>
        <w:t xml:space="preserve">September </w:t>
      </w:r>
      <w:r w:rsidR="00076B6E" w:rsidRPr="005965BF">
        <w:rPr>
          <w:rFonts w:ascii="Arial" w:hAnsi="Arial" w:cs="Arial"/>
        </w:rPr>
        <w:t>2013</w:t>
      </w:r>
      <w:r w:rsidRPr="005965BF">
        <w:rPr>
          <w:rFonts w:ascii="Arial" w:hAnsi="Arial" w:cs="Arial"/>
        </w:rPr>
        <w:t xml:space="preserve">, significant habitat destruction had occurred, causing large numbers of koalas to starve to death (Whisson et al., 2016). This prompted emergency welfare interventions by </w:t>
      </w:r>
      <w:r w:rsidR="00AF0636">
        <w:rPr>
          <w:rFonts w:ascii="Arial" w:hAnsi="Arial" w:cs="Arial"/>
        </w:rPr>
        <w:t>the department</w:t>
      </w:r>
      <w:r w:rsidRPr="005965BF">
        <w:rPr>
          <w:rFonts w:ascii="Arial" w:hAnsi="Arial" w:cs="Arial"/>
        </w:rPr>
        <w:t xml:space="preserve">, in which </w:t>
      </w:r>
      <w:r w:rsidR="00491B85" w:rsidRPr="005965BF">
        <w:rPr>
          <w:rFonts w:ascii="Arial" w:hAnsi="Arial" w:cs="Arial"/>
        </w:rPr>
        <w:t>over 70%</w:t>
      </w:r>
      <w:r w:rsidR="00E567A1" w:rsidRPr="005965BF">
        <w:rPr>
          <w:rFonts w:ascii="Arial" w:hAnsi="Arial" w:cs="Arial"/>
        </w:rPr>
        <w:t xml:space="preserve"> of the</w:t>
      </w:r>
      <w:r w:rsidRPr="005965BF">
        <w:rPr>
          <w:rFonts w:ascii="Arial" w:hAnsi="Arial" w:cs="Arial"/>
        </w:rPr>
        <w:t xml:space="preserve"> koalas assessed were determined to be in sufficiently poor health to require euthanasia (Ramsey, </w:t>
      </w:r>
      <w:proofErr w:type="spellStart"/>
      <w:r w:rsidRPr="005965BF">
        <w:rPr>
          <w:rFonts w:ascii="Arial" w:hAnsi="Arial" w:cs="Arial"/>
        </w:rPr>
        <w:t>Tolsma</w:t>
      </w:r>
      <w:proofErr w:type="spellEnd"/>
      <w:r w:rsidRPr="005965BF">
        <w:rPr>
          <w:rFonts w:ascii="Arial" w:hAnsi="Arial" w:cs="Arial"/>
        </w:rPr>
        <w:t xml:space="preserve"> and Brown, 2016).</w:t>
      </w:r>
    </w:p>
    <w:p w14:paraId="2ED7AED3" w14:textId="453EDB73" w:rsidR="00FA6B80" w:rsidRPr="005965BF" w:rsidRDefault="006A10C2" w:rsidP="001B294F">
      <w:pPr>
        <w:pStyle w:val="BodyText"/>
        <w:ind w:left="142" w:right="165"/>
        <w:rPr>
          <w:rFonts w:ascii="Arial" w:hAnsi="Arial" w:cs="Arial"/>
        </w:rPr>
      </w:pPr>
      <w:r w:rsidRPr="005965BF">
        <w:rPr>
          <w:rFonts w:ascii="Arial" w:hAnsi="Arial" w:cs="Arial"/>
        </w:rPr>
        <w:t>Habitat loss due to koala over-browsing also has flow-on effects for other species. For instance, Whisson, Orlowski and Weston (2018) found that the defoliation of Manna Gums at Cape Otway by koalas caused a reduction in bird species diversity and richness. Similarly, increased light infiltration and changes to microhabitats resulting from defoliation can result in changes to subcanopy vegetation and microhabitats (Valladares et al., 2016).</w:t>
      </w:r>
    </w:p>
    <w:p w14:paraId="235A9AA4" w14:textId="3FE97FBE" w:rsidR="00FA6B80" w:rsidRPr="005965BF" w:rsidRDefault="007541BC" w:rsidP="0083231E">
      <w:pPr>
        <w:pStyle w:val="BodyText"/>
        <w:spacing w:after="120"/>
        <w:ind w:left="142" w:right="1121"/>
        <w:rPr>
          <w:rFonts w:ascii="Arial" w:hAnsi="Arial" w:cs="Arial"/>
        </w:rPr>
      </w:pPr>
      <w:r>
        <w:rPr>
          <w:rFonts w:ascii="Arial" w:hAnsi="Arial" w:cs="Arial"/>
          <w:noProof/>
        </w:rPr>
        <w:drawing>
          <wp:anchor distT="0" distB="0" distL="114300" distR="114300" simplePos="0" relativeHeight="251582464" behindDoc="0" locked="0" layoutInCell="1" allowOverlap="1" wp14:anchorId="7BD666CC" wp14:editId="23B4DD1B">
            <wp:simplePos x="0" y="0"/>
            <wp:positionH relativeFrom="column">
              <wp:posOffset>1216025</wp:posOffset>
            </wp:positionH>
            <wp:positionV relativeFrom="paragraph">
              <wp:posOffset>1060515</wp:posOffset>
            </wp:positionV>
            <wp:extent cx="5720715" cy="4975505"/>
            <wp:effectExtent l="0" t="0" r="0" b="0"/>
            <wp:wrapNone/>
            <wp:docPr id="212" name="docshap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ocshape72"/>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pic:blipFill>
                  <pic:spPr bwMode="auto">
                    <a:xfrm>
                      <a:off x="0" y="0"/>
                      <a:ext cx="5746567" cy="4997989"/>
                    </a:xfrm>
                    <a:prstGeom prst="rect">
                      <a:avLst/>
                    </a:prstGeom>
                    <a:noFill/>
                  </pic:spPr>
                </pic:pic>
              </a:graphicData>
            </a:graphic>
            <wp14:sizeRelH relativeFrom="margin">
              <wp14:pctWidth>0</wp14:pctWidth>
            </wp14:sizeRelH>
            <wp14:sizeRelV relativeFrom="margin">
              <wp14:pctHeight>0</wp14:pctHeight>
            </wp14:sizeRelV>
          </wp:anchor>
        </w:drawing>
      </w:r>
      <w:r w:rsidR="006A10C2" w:rsidRPr="005965BF">
        <w:rPr>
          <w:rFonts w:ascii="Arial" w:hAnsi="Arial" w:cs="Arial"/>
        </w:rPr>
        <w:br w:type="column"/>
      </w:r>
      <w:r w:rsidR="006A10C2" w:rsidRPr="005965BF">
        <w:rPr>
          <w:rFonts w:ascii="Arial" w:hAnsi="Arial" w:cs="Arial"/>
        </w:rPr>
        <w:t xml:space="preserve">Measures to protect koala habitat from over-browsing include fencing, tree banding, koala fertility control and translocation. ARI has also developed a ‘habitat health trigger’ that can be used to initiate koala management actions to relieve unsustainable browsing pressure before forests and koala populations collapse (Ramsey, </w:t>
      </w:r>
      <w:proofErr w:type="spellStart"/>
      <w:r w:rsidR="006A10C2" w:rsidRPr="005965BF">
        <w:rPr>
          <w:rFonts w:ascii="Arial" w:hAnsi="Arial" w:cs="Arial"/>
        </w:rPr>
        <w:t>Tolsma</w:t>
      </w:r>
      <w:proofErr w:type="spellEnd"/>
      <w:r w:rsidR="006A10C2" w:rsidRPr="005965BF">
        <w:rPr>
          <w:rFonts w:ascii="Arial" w:hAnsi="Arial" w:cs="Arial"/>
        </w:rPr>
        <w:t xml:space="preserve"> and Brown, 2016).</w:t>
      </w:r>
    </w:p>
    <w:p w14:paraId="02E43C0F" w14:textId="77777777" w:rsidR="00D43077" w:rsidRPr="005965BF" w:rsidRDefault="006A10C2" w:rsidP="0083231E">
      <w:pPr>
        <w:pStyle w:val="BodyText"/>
        <w:spacing w:after="120"/>
        <w:ind w:left="142" w:right="1121"/>
        <w:rPr>
          <w:rFonts w:ascii="Arial" w:hAnsi="Arial" w:cs="Arial"/>
        </w:rPr>
      </w:pPr>
      <w:r w:rsidRPr="005965BF">
        <w:rPr>
          <w:rFonts w:ascii="Arial" w:hAnsi="Arial" w:cs="Arial"/>
        </w:rPr>
        <w:t>Effective habitat conservation requires the protection of remaining core areas of high-quality habitat and habitat restoration programs to improve lower quality habitat, increase habitat extent and improve connectivity between habitat patches (</w:t>
      </w:r>
      <w:proofErr w:type="spellStart"/>
      <w:r w:rsidRPr="005965BF">
        <w:rPr>
          <w:rFonts w:ascii="Arial" w:hAnsi="Arial" w:cs="Arial"/>
        </w:rPr>
        <w:t>Januchowski</w:t>
      </w:r>
      <w:proofErr w:type="spellEnd"/>
      <w:r w:rsidRPr="005965BF">
        <w:rPr>
          <w:rFonts w:ascii="Arial" w:hAnsi="Arial" w:cs="Arial"/>
        </w:rPr>
        <w:t xml:space="preserve"> et al. 2008). </w:t>
      </w:r>
    </w:p>
    <w:p w14:paraId="6D910AC2" w14:textId="78F16CE2" w:rsidR="00FA6B80" w:rsidRPr="005965BF" w:rsidRDefault="006A10C2" w:rsidP="00D43077">
      <w:pPr>
        <w:pStyle w:val="BodyText"/>
        <w:spacing w:after="120"/>
        <w:ind w:left="142" w:right="1121"/>
        <w:rPr>
          <w:rFonts w:ascii="Arial" w:hAnsi="Arial" w:cs="Arial"/>
        </w:rPr>
      </w:pPr>
      <w:r w:rsidRPr="005965BF">
        <w:rPr>
          <w:rFonts w:ascii="Arial" w:hAnsi="Arial" w:cs="Arial"/>
        </w:rPr>
        <w:t>Land tenure is an important consideration for effective habitat conservation. While koala habitat exists in National Parks and other areas of Crown land, in some areas of Victoria, the remaining koala habitat is largely located on private land (</w:t>
      </w:r>
      <w:proofErr w:type="spellStart"/>
      <w:r w:rsidRPr="005965BF">
        <w:rPr>
          <w:rFonts w:ascii="Arial" w:hAnsi="Arial" w:cs="Arial"/>
        </w:rPr>
        <w:t>Januchowski</w:t>
      </w:r>
      <w:proofErr w:type="spellEnd"/>
      <w:r w:rsidRPr="005965BF">
        <w:rPr>
          <w:rFonts w:ascii="Arial" w:hAnsi="Arial" w:cs="Arial"/>
        </w:rPr>
        <w:t xml:space="preserve"> et al., 2008).</w:t>
      </w:r>
      <w:r w:rsidR="00D43077" w:rsidRPr="005965BF">
        <w:rPr>
          <w:rFonts w:ascii="Arial" w:hAnsi="Arial" w:cs="Arial"/>
        </w:rPr>
        <w:t xml:space="preserve"> </w:t>
      </w:r>
      <w:r w:rsidRPr="005965BF">
        <w:rPr>
          <w:rFonts w:ascii="Arial" w:hAnsi="Arial" w:cs="Arial"/>
        </w:rPr>
        <w:t>This means that koala habitat conservation and</w:t>
      </w:r>
      <w:r w:rsidR="00D43077" w:rsidRPr="005965BF">
        <w:rPr>
          <w:rFonts w:ascii="Arial" w:hAnsi="Arial" w:cs="Arial"/>
        </w:rPr>
        <w:t xml:space="preserve"> </w:t>
      </w:r>
      <w:r w:rsidRPr="005965BF">
        <w:rPr>
          <w:rFonts w:ascii="Arial" w:hAnsi="Arial" w:cs="Arial"/>
        </w:rPr>
        <w:t>restoration is not solely the responsibility of government, but instead needs to be a joint effort involving all land</w:t>
      </w:r>
      <w:r w:rsidR="004E072C" w:rsidRPr="005965BF">
        <w:rPr>
          <w:rFonts w:ascii="Arial" w:hAnsi="Arial" w:cs="Arial"/>
        </w:rPr>
        <w:t>holders and land</w:t>
      </w:r>
      <w:r w:rsidRPr="005965BF">
        <w:rPr>
          <w:rFonts w:ascii="Arial" w:hAnsi="Arial" w:cs="Arial"/>
        </w:rPr>
        <w:t xml:space="preserve"> managers.</w:t>
      </w:r>
    </w:p>
    <w:p w14:paraId="7056B307" w14:textId="77777777" w:rsidR="00FA6B80" w:rsidRDefault="00FA6B80">
      <w:pPr>
        <w:spacing w:line="218" w:lineRule="auto"/>
        <w:jc w:val="both"/>
        <w:sectPr w:rsidR="00FA6B80" w:rsidSect="002439C1">
          <w:type w:val="continuous"/>
          <w:pgSz w:w="11910" w:h="16840"/>
          <w:pgMar w:top="1580" w:right="0" w:bottom="280" w:left="980" w:header="560" w:footer="0" w:gutter="0"/>
          <w:cols w:num="2" w:space="720" w:equalWidth="0">
            <w:col w:w="4843" w:space="146"/>
            <w:col w:w="5941"/>
          </w:cols>
        </w:sectPr>
      </w:pPr>
    </w:p>
    <w:p w14:paraId="491F0BCD" w14:textId="77777777" w:rsidR="00FA6B80" w:rsidRDefault="00FA6B80">
      <w:pPr>
        <w:pStyle w:val="BodyText"/>
        <w:rPr>
          <w:sz w:val="20"/>
        </w:rPr>
      </w:pPr>
    </w:p>
    <w:p w14:paraId="4714A5D8" w14:textId="77777777" w:rsidR="00FA6B80" w:rsidRDefault="00FA6B80">
      <w:pPr>
        <w:pStyle w:val="BodyText"/>
        <w:rPr>
          <w:sz w:val="20"/>
        </w:rPr>
      </w:pPr>
    </w:p>
    <w:p w14:paraId="7E2B184C" w14:textId="77777777" w:rsidR="00FA6B80" w:rsidRDefault="00FA6B80">
      <w:pPr>
        <w:pStyle w:val="BodyText"/>
        <w:rPr>
          <w:sz w:val="20"/>
        </w:rPr>
      </w:pPr>
    </w:p>
    <w:p w14:paraId="56500ABA" w14:textId="77777777" w:rsidR="00FA6B80" w:rsidRDefault="00FA6B80">
      <w:pPr>
        <w:pStyle w:val="BodyText"/>
        <w:rPr>
          <w:sz w:val="20"/>
        </w:rPr>
      </w:pPr>
    </w:p>
    <w:p w14:paraId="46374253" w14:textId="69C8139A" w:rsidR="00FA6B80" w:rsidRDefault="00FA6B80">
      <w:pPr>
        <w:pStyle w:val="BodyText"/>
        <w:rPr>
          <w:sz w:val="20"/>
        </w:rPr>
      </w:pPr>
    </w:p>
    <w:p w14:paraId="50F83395" w14:textId="3BA4F2FB" w:rsidR="00FA6B80" w:rsidRDefault="00CC7A34">
      <w:pPr>
        <w:pStyle w:val="BodyText"/>
        <w:spacing w:before="9"/>
        <w:rPr>
          <w:sz w:val="23"/>
        </w:rPr>
      </w:pPr>
      <w:r>
        <w:rPr>
          <w:noProof/>
          <w:sz w:val="23"/>
        </w:rPr>
        <mc:AlternateContent>
          <mc:Choice Requires="wpg">
            <w:drawing>
              <wp:anchor distT="0" distB="0" distL="114300" distR="114300" simplePos="0" relativeHeight="251619328" behindDoc="1" locked="0" layoutInCell="1" allowOverlap="1" wp14:anchorId="390CFA4E" wp14:editId="2A5CF721">
                <wp:simplePos x="0" y="0"/>
                <wp:positionH relativeFrom="column">
                  <wp:posOffset>101600</wp:posOffset>
                </wp:positionH>
                <wp:positionV relativeFrom="paragraph">
                  <wp:posOffset>75566</wp:posOffset>
                </wp:positionV>
                <wp:extent cx="6120130" cy="4533900"/>
                <wp:effectExtent l="0" t="0" r="0" b="0"/>
                <wp:wrapNone/>
                <wp:docPr id="282" name="Group 282"/>
                <wp:cNvGraphicFramePr/>
                <a:graphic xmlns:a="http://schemas.openxmlformats.org/drawingml/2006/main">
                  <a:graphicData uri="http://schemas.microsoft.com/office/word/2010/wordprocessingGroup">
                    <wpg:wgp>
                      <wpg:cNvGrpSpPr/>
                      <wpg:grpSpPr>
                        <a:xfrm>
                          <a:off x="0" y="0"/>
                          <a:ext cx="6120130" cy="4533900"/>
                          <a:chOff x="0" y="0"/>
                          <a:chExt cx="6120130" cy="4848225"/>
                        </a:xfrm>
                        <a:solidFill>
                          <a:srgbClr val="E5F7F6"/>
                        </a:solidFill>
                      </wpg:grpSpPr>
                      <wps:wsp>
                        <wps:cNvPr id="208" name="docshape82"/>
                        <wps:cNvSpPr>
                          <a:spLocks noChangeArrowheads="1"/>
                        </wps:cNvSpPr>
                        <wps:spPr bwMode="auto">
                          <a:xfrm>
                            <a:off x="0" y="0"/>
                            <a:ext cx="6120130" cy="48482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docshape83"/>
                        <wps:cNvSpPr>
                          <a:spLocks noChangeArrowheads="1"/>
                        </wps:cNvSpPr>
                        <wps:spPr bwMode="auto">
                          <a:xfrm>
                            <a:off x="3171825" y="85725"/>
                            <a:ext cx="2808605" cy="67754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docshape84"/>
                          <pic:cNvPicPr>
                            <a:picLocks noChangeAspect="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3648075" y="171450"/>
                            <a:ext cx="1727200" cy="554990"/>
                          </a:xfrm>
                          <a:prstGeom prst="rect">
                            <a:avLst/>
                          </a:prstGeom>
                          <a:grpFill/>
                        </pic:spPr>
                      </pic:pic>
                    </wpg:wgp>
                  </a:graphicData>
                </a:graphic>
                <wp14:sizeRelV relativeFrom="margin">
                  <wp14:pctHeight>0</wp14:pctHeight>
                </wp14:sizeRelV>
              </wp:anchor>
            </w:drawing>
          </mc:Choice>
          <mc:Fallback>
            <w:pict>
              <v:group w14:anchorId="093B6E44" id="Group 282" o:spid="_x0000_s1026" style="position:absolute;margin-left:8pt;margin-top:5.95pt;width:481.9pt;height:357pt;z-index:-251697152;mso-height-relative:margin" coordsize="61201,48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">
                <v:rect id="docshape82" o:spid="_x0000_s1027" style="position:absolute;width:61201;height:48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rect id="docshape83" o:spid="_x0000_s1028" style="position:absolute;left:31718;top:857;width:28086;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" filled="f" stroked="f"/>
                <v:shape id="docshape84" o:spid="_x0000_s1029" type="#_x0000_t75" style="position:absolute;left:36480;top:1714;width:17272;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">
                  <v:imagedata r:id="rId73" o:title=""/>
                </v:shape>
              </v:group>
            </w:pict>
          </mc:Fallback>
        </mc:AlternateContent>
      </w:r>
    </w:p>
    <w:p w14:paraId="5CDFB544" w14:textId="77777777" w:rsidR="00FA6B80" w:rsidRDefault="00FA6B80">
      <w:pPr>
        <w:rPr>
          <w:sz w:val="23"/>
        </w:rPr>
        <w:sectPr w:rsidR="00FA6B80" w:rsidSect="00CD7534">
          <w:headerReference w:type="even" r:id="rId74"/>
          <w:headerReference w:type="default" r:id="rId75"/>
          <w:footerReference w:type="even" r:id="rId76"/>
          <w:footerReference w:type="default" r:id="rId77"/>
          <w:footerReference w:type="first" r:id="rId78"/>
          <w:pgSz w:w="11910" w:h="16840"/>
          <w:pgMar w:top="760" w:right="0" w:bottom="600" w:left="980" w:header="560" w:footer="414" w:gutter="0"/>
          <w:cols w:space="720"/>
        </w:sectPr>
      </w:pPr>
    </w:p>
    <w:p w14:paraId="0D39DF40" w14:textId="3D6A8137" w:rsidR="00FA6B80" w:rsidRPr="005965BF" w:rsidRDefault="006A10C2" w:rsidP="00E4427C">
      <w:pPr>
        <w:pStyle w:val="Heading8"/>
        <w:spacing w:before="92"/>
        <w:ind w:left="426"/>
        <w:rPr>
          <w:rFonts w:ascii="Arial" w:hAnsi="Arial" w:cs="Arial"/>
        </w:rPr>
      </w:pPr>
      <w:r w:rsidRPr="005965BF">
        <w:rPr>
          <w:rFonts w:ascii="Arial" w:hAnsi="Arial" w:cs="Arial"/>
          <w:color w:val="0E0349"/>
        </w:rPr>
        <w:t>Case</w:t>
      </w:r>
      <w:r w:rsidRPr="005965BF">
        <w:rPr>
          <w:rFonts w:ascii="Arial" w:hAnsi="Arial" w:cs="Arial"/>
          <w:color w:val="0E0349"/>
          <w:spacing w:val="1"/>
        </w:rPr>
        <w:t xml:space="preserve"> </w:t>
      </w:r>
      <w:r w:rsidRPr="005965BF">
        <w:rPr>
          <w:rFonts w:ascii="Arial" w:hAnsi="Arial" w:cs="Arial"/>
          <w:color w:val="0E0349"/>
        </w:rPr>
        <w:t>study</w:t>
      </w:r>
    </w:p>
    <w:p w14:paraId="00366329" w14:textId="77777777" w:rsidR="00FA6B80" w:rsidRPr="005965BF" w:rsidRDefault="006A10C2" w:rsidP="0083231E">
      <w:pPr>
        <w:pStyle w:val="BodyText"/>
        <w:spacing w:after="120"/>
        <w:ind w:left="425"/>
        <w:rPr>
          <w:rFonts w:ascii="Arial" w:hAnsi="Arial" w:cs="Arial"/>
        </w:rPr>
      </w:pPr>
      <w:r w:rsidRPr="005965BF">
        <w:rPr>
          <w:rFonts w:ascii="Arial" w:hAnsi="Arial" w:cs="Arial"/>
        </w:rPr>
        <w:t>An example of a cooperative approach to koala habitat conservation is the Strzelecki-Alpine Bio-link project (the Bio-link).</w:t>
      </w:r>
    </w:p>
    <w:p w14:paraId="6A4A32A4" w14:textId="31E58462" w:rsidR="00FA6B80" w:rsidRPr="005965BF" w:rsidRDefault="006A10C2" w:rsidP="0083231E">
      <w:pPr>
        <w:pStyle w:val="BodyText"/>
        <w:spacing w:after="120"/>
        <w:ind w:left="425"/>
        <w:rPr>
          <w:rFonts w:ascii="Arial" w:hAnsi="Arial" w:cs="Arial"/>
        </w:rPr>
      </w:pPr>
      <w:r w:rsidRPr="005965BF">
        <w:rPr>
          <w:rFonts w:ascii="Arial" w:hAnsi="Arial" w:cs="Arial"/>
        </w:rPr>
        <w:t>The Bio-link is a Latrobe City Council initiative that aims to restore habitat connectivity between the Strzelecki Ranges and Baw</w:t>
      </w:r>
      <w:r w:rsidR="00417B88">
        <w:rPr>
          <w:rFonts w:ascii="Arial" w:hAnsi="Arial" w:cs="Arial"/>
        </w:rPr>
        <w:t xml:space="preserve"> </w:t>
      </w:r>
      <w:proofErr w:type="spellStart"/>
      <w:r w:rsidR="00417B88">
        <w:rPr>
          <w:rFonts w:ascii="Arial" w:hAnsi="Arial" w:cs="Arial"/>
        </w:rPr>
        <w:t>Baw</w:t>
      </w:r>
      <w:proofErr w:type="spellEnd"/>
      <w:r w:rsidRPr="005965BF">
        <w:rPr>
          <w:rFonts w:ascii="Arial" w:hAnsi="Arial" w:cs="Arial"/>
        </w:rPr>
        <w:t xml:space="preserve"> Alpine Ranges through habitat protection and revegetation. While the Bio-link’s objective is to benefit the movement of all wildlife, the koala is the flagship species for the project.</w:t>
      </w:r>
    </w:p>
    <w:p w14:paraId="14081C41" w14:textId="77777777" w:rsidR="00FA6B80" w:rsidRPr="005965BF" w:rsidRDefault="006A10C2" w:rsidP="0083231E">
      <w:pPr>
        <w:pStyle w:val="BodyText"/>
        <w:spacing w:after="120"/>
        <w:ind w:left="425"/>
        <w:rPr>
          <w:rFonts w:ascii="Arial" w:hAnsi="Arial" w:cs="Arial"/>
        </w:rPr>
      </w:pPr>
      <w:r w:rsidRPr="005965BF">
        <w:rPr>
          <w:rFonts w:ascii="Arial" w:hAnsi="Arial" w:cs="Arial"/>
        </w:rPr>
        <w:t>The Strzelecki koala population (also referred to as the South Gippsland koala population) has been identified as one of the most genetically diverse populations in Victoria. The Bio-link aims to expand the range of this important population by facilitating koala movement between patches of remnant habitat and by improving habitat quality. Restoring these connections across a broader landscape area is considered critical to the resilience of this unique koala population given increasing bushfire risk.</w:t>
      </w:r>
    </w:p>
    <w:p w14:paraId="64549283" w14:textId="77777777" w:rsidR="00FA6B80" w:rsidRPr="005965BF" w:rsidRDefault="006A10C2" w:rsidP="00FA379B">
      <w:pPr>
        <w:pStyle w:val="BodyText"/>
        <w:ind w:left="426"/>
        <w:rPr>
          <w:rFonts w:ascii="Arial" w:hAnsi="Arial" w:cs="Arial"/>
        </w:rPr>
      </w:pPr>
      <w:r w:rsidRPr="005965BF">
        <w:rPr>
          <w:rFonts w:ascii="Arial" w:hAnsi="Arial" w:cs="Arial"/>
        </w:rPr>
        <w:t>Significant areas of koala habitat exist throughout the Bio-link across both public and private land,</w:t>
      </w:r>
    </w:p>
    <w:p w14:paraId="71EB7E9D" w14:textId="094C2978" w:rsidR="00FA6B80" w:rsidRPr="005965BF" w:rsidRDefault="006A10C2" w:rsidP="00FA379B">
      <w:pPr>
        <w:pStyle w:val="BodyText"/>
        <w:ind w:left="426"/>
        <w:rPr>
          <w:rFonts w:ascii="Arial" w:hAnsi="Arial" w:cs="Arial"/>
        </w:rPr>
      </w:pPr>
      <w:r w:rsidRPr="005965BF">
        <w:rPr>
          <w:rFonts w:ascii="Arial" w:hAnsi="Arial" w:cs="Arial"/>
        </w:rPr>
        <w:t>so effective partnerships between government and landholders are crucial to enabling landscape-scale habitat conservation and revegetation. In this case, only 3 per cent of land within the planned Bio-link habitat corridor is a public park or reserve,</w:t>
      </w:r>
      <w:r w:rsidR="00FA379B" w:rsidRPr="005965BF">
        <w:rPr>
          <w:rFonts w:ascii="Arial" w:hAnsi="Arial" w:cs="Arial"/>
        </w:rPr>
        <w:t xml:space="preserve"> </w:t>
      </w:r>
      <w:r w:rsidRPr="005965BF">
        <w:rPr>
          <w:rFonts w:ascii="Arial" w:hAnsi="Arial" w:cs="Arial"/>
        </w:rPr>
        <w:t>whereas 40 per cent is farmland, 24 per cent is rural lifestyle properties and 26 per cent comprises timber plantations.</w:t>
      </w:r>
    </w:p>
    <w:p w14:paraId="7265461E" w14:textId="77777777" w:rsidR="00FA6B80" w:rsidRPr="005965BF" w:rsidRDefault="006A10C2">
      <w:pPr>
        <w:rPr>
          <w:rFonts w:ascii="Arial" w:hAnsi="Arial" w:cs="Arial"/>
          <w:sz w:val="18"/>
        </w:rPr>
      </w:pPr>
      <w:r w:rsidRPr="005965BF">
        <w:rPr>
          <w:rFonts w:ascii="Arial" w:hAnsi="Arial" w:cs="Arial"/>
        </w:rPr>
        <w:br w:type="column"/>
      </w:r>
    </w:p>
    <w:p w14:paraId="323FDB1E" w14:textId="6C047E1C" w:rsidR="00FA6B80" w:rsidRPr="005965BF" w:rsidRDefault="00FA6B80">
      <w:pPr>
        <w:pStyle w:val="BodyText"/>
        <w:rPr>
          <w:rFonts w:ascii="Arial" w:hAnsi="Arial" w:cs="Arial"/>
        </w:rPr>
      </w:pPr>
    </w:p>
    <w:p w14:paraId="56C5EF3B" w14:textId="77777777" w:rsidR="00FA6B80" w:rsidRPr="005965BF" w:rsidRDefault="00FA6B80">
      <w:pPr>
        <w:pStyle w:val="BodyText"/>
        <w:rPr>
          <w:rFonts w:ascii="Arial" w:hAnsi="Arial" w:cs="Arial"/>
        </w:rPr>
      </w:pPr>
    </w:p>
    <w:p w14:paraId="02778267" w14:textId="77777777" w:rsidR="00FA6B80" w:rsidRPr="005965BF" w:rsidRDefault="00FA6B80">
      <w:pPr>
        <w:pStyle w:val="BodyText"/>
        <w:rPr>
          <w:rFonts w:ascii="Arial" w:hAnsi="Arial" w:cs="Arial"/>
        </w:rPr>
      </w:pPr>
    </w:p>
    <w:p w14:paraId="3DD26656" w14:textId="77777777" w:rsidR="00FA6B80" w:rsidRPr="005965BF" w:rsidRDefault="00FA6B80">
      <w:pPr>
        <w:pStyle w:val="BodyText"/>
        <w:rPr>
          <w:rFonts w:ascii="Arial" w:hAnsi="Arial" w:cs="Arial"/>
        </w:rPr>
      </w:pPr>
    </w:p>
    <w:p w14:paraId="4BACBE92" w14:textId="77777777" w:rsidR="00FA6B80" w:rsidRPr="005965BF" w:rsidRDefault="00FA6B80">
      <w:pPr>
        <w:pStyle w:val="BodyText"/>
        <w:spacing w:before="10"/>
        <w:rPr>
          <w:rFonts w:ascii="Arial" w:hAnsi="Arial" w:cs="Arial"/>
          <w:sz w:val="19"/>
        </w:rPr>
      </w:pPr>
    </w:p>
    <w:p w14:paraId="3D17C2E7" w14:textId="77777777" w:rsidR="00FA6B80" w:rsidRPr="005965BF" w:rsidRDefault="006A10C2" w:rsidP="0083231E">
      <w:pPr>
        <w:pStyle w:val="BodyText"/>
        <w:spacing w:after="120"/>
        <w:ind w:left="284" w:right="1418"/>
        <w:rPr>
          <w:rFonts w:ascii="Arial" w:hAnsi="Arial" w:cs="Arial"/>
        </w:rPr>
      </w:pPr>
      <w:r w:rsidRPr="005965BF">
        <w:rPr>
          <w:rFonts w:ascii="Arial" w:hAnsi="Arial" w:cs="Arial"/>
        </w:rPr>
        <w:t>Latrobe City Council has driven the Bio-link by leading a feasibility study, incorporating the Bio-link into the local planning scheme and establishing a working group that includes government, Traditional Owners, Federation University, industry, not-for- profit organisations, scientists and community representatives to develop strategies and partnerships that will progress the Bio-link’s development through collaborative effort.</w:t>
      </w:r>
    </w:p>
    <w:p w14:paraId="452D4595" w14:textId="77777777" w:rsidR="00FA6B80" w:rsidRPr="005965BF" w:rsidRDefault="006A10C2" w:rsidP="0083231E">
      <w:pPr>
        <w:pStyle w:val="BodyText"/>
        <w:spacing w:after="120"/>
        <w:ind w:left="284" w:right="1418"/>
        <w:rPr>
          <w:rFonts w:ascii="Arial" w:hAnsi="Arial" w:cs="Arial"/>
        </w:rPr>
      </w:pPr>
      <w:r w:rsidRPr="005965BF">
        <w:rPr>
          <w:rFonts w:ascii="Arial" w:hAnsi="Arial" w:cs="Arial"/>
        </w:rPr>
        <w:t>The council is also exploring opportunities that would provide landholders with incentives to undertake revegetation on their property, for example through carbon credit programs, and is working with government and industry to consider the Bio-link’s priorities in the delivery of existing programs.</w:t>
      </w:r>
    </w:p>
    <w:p w14:paraId="66EA045A" w14:textId="77777777" w:rsidR="00FA6B80" w:rsidRPr="005965BF" w:rsidRDefault="006A10C2" w:rsidP="00FA379B">
      <w:pPr>
        <w:pStyle w:val="BodyText"/>
        <w:ind w:left="284" w:right="1420"/>
        <w:rPr>
          <w:rFonts w:ascii="Arial" w:hAnsi="Arial" w:cs="Arial"/>
        </w:rPr>
      </w:pPr>
      <w:r w:rsidRPr="005965BF">
        <w:rPr>
          <w:rFonts w:ascii="Arial" w:hAnsi="Arial" w:cs="Arial"/>
        </w:rPr>
        <w:t>Ongoing collaboration with land managers and organisations like Landcare and Greening Australia, along with funding secured through local government and industry partnerships, will be essential to undertaking the habitat conservation and restoration that will advance the Bio-link’s objectives.</w:t>
      </w:r>
    </w:p>
    <w:p w14:paraId="3AB5CFEE" w14:textId="77777777" w:rsidR="00FA6B80" w:rsidRDefault="00FA6B80">
      <w:pPr>
        <w:spacing w:line="208" w:lineRule="auto"/>
        <w:rPr>
          <w:rFonts w:ascii="VIC-Medium" w:hAnsi="VIC-Medium"/>
          <w:sz w:val="17"/>
        </w:rPr>
        <w:sectPr w:rsidR="00FA6B80" w:rsidSect="002439C1">
          <w:type w:val="continuous"/>
          <w:pgSz w:w="11910" w:h="16840"/>
          <w:pgMar w:top="1580" w:right="1562" w:bottom="280" w:left="980" w:header="560" w:footer="414" w:gutter="0"/>
          <w:cols w:num="2" w:space="720" w:equalWidth="0">
            <w:col w:w="4792" w:space="40"/>
            <w:col w:w="6098"/>
          </w:cols>
        </w:sectPr>
      </w:pPr>
    </w:p>
    <w:p w14:paraId="5DE890D9" w14:textId="18D54FAB" w:rsidR="00E4427C" w:rsidRDefault="00E4427C">
      <w:pPr>
        <w:rPr>
          <w:rFonts w:ascii="VIC-Medium"/>
          <w:sz w:val="20"/>
        </w:rPr>
      </w:pPr>
    </w:p>
    <w:p w14:paraId="02D3BBEB" w14:textId="77777777" w:rsidR="009A4DB6" w:rsidRDefault="009A4DB6">
      <w:pPr>
        <w:rPr>
          <w:rFonts w:ascii="VIC-Medium"/>
          <w:sz w:val="20"/>
        </w:rPr>
      </w:pPr>
    </w:p>
    <w:p w14:paraId="3F08DB41" w14:textId="77777777" w:rsidR="003B47E2" w:rsidRDefault="003B47E2">
      <w:pPr>
        <w:rPr>
          <w:rFonts w:ascii="VIC-Medium"/>
          <w:sz w:val="20"/>
        </w:rPr>
      </w:pPr>
    </w:p>
    <w:p w14:paraId="36A2A15E" w14:textId="77777777" w:rsidR="003B47E2" w:rsidRDefault="003B47E2">
      <w:pPr>
        <w:rPr>
          <w:rFonts w:ascii="VIC-Medium"/>
          <w:sz w:val="20"/>
        </w:rPr>
      </w:pPr>
    </w:p>
    <w:p w14:paraId="0A282A65" w14:textId="77777777" w:rsidR="003B47E2" w:rsidRDefault="003B47E2">
      <w:pPr>
        <w:rPr>
          <w:rFonts w:ascii="VIC-Medium"/>
          <w:sz w:val="20"/>
        </w:rPr>
      </w:pPr>
    </w:p>
    <w:p w14:paraId="0CACF93A" w14:textId="77777777" w:rsidR="003B47E2" w:rsidRDefault="003B47E2">
      <w:pPr>
        <w:rPr>
          <w:rFonts w:ascii="VIC-Medium"/>
          <w:sz w:val="20"/>
        </w:rPr>
      </w:pPr>
    </w:p>
    <w:p w14:paraId="0EF04FB0" w14:textId="77777777" w:rsidR="003B47E2" w:rsidRDefault="003B47E2">
      <w:pPr>
        <w:rPr>
          <w:rFonts w:ascii="VIC-Medium"/>
          <w:sz w:val="20"/>
        </w:rPr>
      </w:pPr>
    </w:p>
    <w:p w14:paraId="5C131751" w14:textId="77777777" w:rsidR="003B47E2" w:rsidRDefault="003B47E2">
      <w:pPr>
        <w:rPr>
          <w:rFonts w:ascii="VIC-Medium"/>
          <w:sz w:val="20"/>
        </w:rPr>
      </w:pPr>
    </w:p>
    <w:p w14:paraId="347D3CB4" w14:textId="77777777" w:rsidR="003B47E2" w:rsidRDefault="003B47E2">
      <w:pPr>
        <w:rPr>
          <w:rFonts w:ascii="VIC-Medium"/>
          <w:sz w:val="20"/>
        </w:rPr>
      </w:pPr>
    </w:p>
    <w:p w14:paraId="510C7147" w14:textId="77777777" w:rsidR="003B47E2" w:rsidRDefault="003B47E2">
      <w:pPr>
        <w:rPr>
          <w:rFonts w:ascii="VIC-Medium"/>
          <w:sz w:val="20"/>
        </w:rPr>
      </w:pPr>
    </w:p>
    <w:p w14:paraId="1210E7A5" w14:textId="77777777" w:rsidR="003B47E2" w:rsidRDefault="003B47E2">
      <w:pPr>
        <w:rPr>
          <w:rFonts w:ascii="VIC-Medium"/>
          <w:sz w:val="20"/>
        </w:rPr>
      </w:pPr>
    </w:p>
    <w:p w14:paraId="0A743E5F" w14:textId="77777777" w:rsidR="003B47E2" w:rsidRDefault="003B47E2">
      <w:pPr>
        <w:rPr>
          <w:rFonts w:ascii="VIC-Medium"/>
          <w:sz w:val="20"/>
        </w:rPr>
      </w:pPr>
    </w:p>
    <w:p w14:paraId="3DD36D52" w14:textId="77777777" w:rsidR="003B47E2" w:rsidRDefault="003B47E2">
      <w:pPr>
        <w:rPr>
          <w:rFonts w:ascii="VIC-Medium"/>
          <w:sz w:val="20"/>
        </w:rPr>
      </w:pPr>
    </w:p>
    <w:p w14:paraId="25BE2978" w14:textId="77777777" w:rsidR="003B47E2" w:rsidRDefault="003B47E2">
      <w:pPr>
        <w:rPr>
          <w:rFonts w:ascii="VIC-Medium"/>
          <w:sz w:val="20"/>
        </w:rPr>
      </w:pPr>
    </w:p>
    <w:p w14:paraId="256292EE" w14:textId="77777777" w:rsidR="003B47E2" w:rsidRDefault="003B47E2">
      <w:pPr>
        <w:rPr>
          <w:rFonts w:ascii="VIC-Medium"/>
          <w:sz w:val="20"/>
        </w:rPr>
      </w:pPr>
    </w:p>
    <w:p w14:paraId="3BF2437E" w14:textId="77777777" w:rsidR="003B47E2" w:rsidRDefault="003B47E2">
      <w:pPr>
        <w:rPr>
          <w:rFonts w:ascii="VIC-Medium"/>
          <w:sz w:val="20"/>
        </w:rPr>
      </w:pPr>
    </w:p>
    <w:p w14:paraId="1406EF20" w14:textId="77777777" w:rsidR="003B47E2" w:rsidRDefault="003B47E2">
      <w:pPr>
        <w:rPr>
          <w:rFonts w:ascii="VIC-Medium"/>
          <w:sz w:val="20"/>
        </w:rPr>
      </w:pPr>
    </w:p>
    <w:p w14:paraId="33E52D34" w14:textId="77777777" w:rsidR="003B47E2" w:rsidRDefault="003B47E2">
      <w:pPr>
        <w:rPr>
          <w:rFonts w:ascii="VIC-Medium"/>
          <w:sz w:val="20"/>
        </w:rPr>
      </w:pPr>
    </w:p>
    <w:p w14:paraId="02F96557" w14:textId="77777777" w:rsidR="003B47E2" w:rsidRDefault="003B47E2">
      <w:pPr>
        <w:rPr>
          <w:rFonts w:ascii="VIC-Medium"/>
          <w:sz w:val="20"/>
        </w:rPr>
      </w:pPr>
    </w:p>
    <w:p w14:paraId="12F90E6A" w14:textId="77777777" w:rsidR="003B47E2" w:rsidRDefault="003B47E2">
      <w:pPr>
        <w:rPr>
          <w:rFonts w:ascii="VIC-Medium"/>
          <w:sz w:val="20"/>
        </w:rPr>
      </w:pPr>
    </w:p>
    <w:p w14:paraId="6A160E66" w14:textId="77777777" w:rsidR="003B47E2" w:rsidRDefault="003B47E2">
      <w:pPr>
        <w:rPr>
          <w:rFonts w:ascii="VIC-Medium"/>
          <w:sz w:val="20"/>
        </w:rPr>
      </w:pPr>
    </w:p>
    <w:p w14:paraId="28007085" w14:textId="77777777" w:rsidR="003B47E2" w:rsidRDefault="003B47E2">
      <w:pPr>
        <w:rPr>
          <w:rFonts w:ascii="VIC-Medium"/>
          <w:sz w:val="20"/>
        </w:rPr>
      </w:pPr>
    </w:p>
    <w:p w14:paraId="1B3E100A" w14:textId="77777777" w:rsidR="003B47E2" w:rsidRDefault="003B47E2">
      <w:pPr>
        <w:rPr>
          <w:rFonts w:ascii="VIC-Medium"/>
          <w:sz w:val="20"/>
        </w:rPr>
      </w:pPr>
    </w:p>
    <w:p w14:paraId="30C355EE" w14:textId="77777777" w:rsidR="003B47E2" w:rsidRDefault="003B47E2">
      <w:pPr>
        <w:rPr>
          <w:rFonts w:ascii="VIC-Medium"/>
          <w:sz w:val="20"/>
        </w:rPr>
      </w:pPr>
    </w:p>
    <w:p w14:paraId="18E512DB" w14:textId="77777777" w:rsidR="003B47E2" w:rsidRDefault="003B47E2">
      <w:pPr>
        <w:rPr>
          <w:rFonts w:ascii="VIC-Medium"/>
          <w:sz w:val="20"/>
        </w:rPr>
      </w:pPr>
    </w:p>
    <w:p w14:paraId="554F545F" w14:textId="77777777" w:rsidR="003B47E2" w:rsidRDefault="003B47E2">
      <w:pPr>
        <w:rPr>
          <w:rFonts w:ascii="VIC-Medium"/>
          <w:sz w:val="20"/>
        </w:rPr>
      </w:pPr>
    </w:p>
    <w:p w14:paraId="31BBBDC8" w14:textId="77777777" w:rsidR="003B47E2" w:rsidRDefault="003B47E2">
      <w:pPr>
        <w:rPr>
          <w:rFonts w:ascii="VIC-Medium"/>
          <w:sz w:val="20"/>
        </w:rPr>
      </w:pPr>
    </w:p>
    <w:p w14:paraId="7DDED369" w14:textId="28A924FA" w:rsidR="003B47E2" w:rsidRDefault="005965BF">
      <w:pPr>
        <w:rPr>
          <w:rFonts w:ascii="VIC-Medium"/>
          <w:sz w:val="20"/>
        </w:rPr>
      </w:pPr>
      <w:r>
        <w:rPr>
          <w:rFonts w:ascii="VIC-Medium"/>
          <w:noProof/>
          <w:sz w:val="20"/>
        </w:rPr>
        <w:lastRenderedPageBreak/>
        <mc:AlternateContent>
          <mc:Choice Requires="wps">
            <w:drawing>
              <wp:anchor distT="0" distB="0" distL="114300" distR="114300" simplePos="0" relativeHeight="251685888" behindDoc="1" locked="0" layoutInCell="1" allowOverlap="1" wp14:anchorId="6E9C5A40" wp14:editId="4B818029">
                <wp:simplePos x="0" y="0"/>
                <wp:positionH relativeFrom="column">
                  <wp:posOffset>130175</wp:posOffset>
                </wp:positionH>
                <wp:positionV relativeFrom="paragraph">
                  <wp:posOffset>149224</wp:posOffset>
                </wp:positionV>
                <wp:extent cx="2085975" cy="600075"/>
                <wp:effectExtent l="0" t="0" r="9525" b="9525"/>
                <wp:wrapNone/>
                <wp:docPr id="205"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859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6956" w14:textId="77777777" w:rsidR="00934888" w:rsidRPr="00440984" w:rsidRDefault="00934888">
                            <w:pPr>
                              <w:spacing w:before="246" w:line="302" w:lineRule="exact"/>
                              <w:ind w:left="246"/>
                              <w:rPr>
                                <w:rFonts w:ascii="Arial" w:hAnsi="Arial" w:cs="Arial"/>
                                <w:b/>
                                <w:color w:val="201547"/>
                                <w:sz w:val="24"/>
                              </w:rPr>
                            </w:pPr>
                            <w:r w:rsidRPr="00440984">
                              <w:rPr>
                                <w:rFonts w:ascii="Arial" w:hAnsi="Arial" w:cs="Arial"/>
                                <w:b/>
                                <w:color w:val="201547"/>
                                <w:sz w:val="24"/>
                              </w:rPr>
                              <w:t>Theme</w:t>
                            </w:r>
                            <w:r w:rsidRPr="00440984">
                              <w:rPr>
                                <w:rFonts w:ascii="Arial" w:hAnsi="Arial" w:cs="Arial"/>
                                <w:b/>
                                <w:color w:val="201547"/>
                                <w:spacing w:val="-6"/>
                                <w:sz w:val="24"/>
                              </w:rPr>
                              <w:t xml:space="preserve"> </w:t>
                            </w:r>
                            <w:r w:rsidRPr="00440984">
                              <w:rPr>
                                <w:rFonts w:ascii="Arial" w:hAnsi="Arial" w:cs="Arial"/>
                                <w:b/>
                                <w:color w:val="201547"/>
                                <w:sz w:val="24"/>
                              </w:rPr>
                              <w:t>6</w:t>
                            </w:r>
                            <w:r w:rsidRPr="00440984">
                              <w:rPr>
                                <w:rFonts w:ascii="Arial" w:hAnsi="Arial" w:cs="Arial"/>
                                <w:b/>
                                <w:color w:val="201547"/>
                                <w:spacing w:val="-5"/>
                                <w:sz w:val="24"/>
                              </w:rPr>
                              <w:t xml:space="preserve"> </w:t>
                            </w:r>
                            <w:r w:rsidRPr="00440984">
                              <w:rPr>
                                <w:rFonts w:ascii="Arial" w:hAnsi="Arial" w:cs="Arial"/>
                                <w:b/>
                                <w:color w:val="201547"/>
                                <w:sz w:val="24"/>
                              </w:rPr>
                              <w:t>actions:</w:t>
                            </w:r>
                          </w:p>
                          <w:p w14:paraId="59A9F689" w14:textId="77777777" w:rsidR="00934888" w:rsidRPr="00440984" w:rsidRDefault="00934888">
                            <w:pPr>
                              <w:spacing w:line="302" w:lineRule="exact"/>
                              <w:ind w:left="246"/>
                              <w:rPr>
                                <w:rFonts w:ascii="Arial" w:hAnsi="Arial" w:cs="Arial"/>
                                <w:color w:val="201547"/>
                                <w:sz w:val="24"/>
                              </w:rPr>
                            </w:pPr>
                            <w:r w:rsidRPr="00440984">
                              <w:rPr>
                                <w:rFonts w:ascii="Arial" w:hAnsi="Arial" w:cs="Arial"/>
                                <w:color w:val="201547"/>
                                <w:spacing w:val="-1"/>
                                <w:sz w:val="24"/>
                              </w:rPr>
                              <w:t>Habitat</w:t>
                            </w:r>
                            <w:r w:rsidRPr="00440984">
                              <w:rPr>
                                <w:rFonts w:ascii="Arial" w:hAnsi="Arial" w:cs="Arial"/>
                                <w:color w:val="201547"/>
                                <w:spacing w:val="-13"/>
                                <w:sz w:val="24"/>
                              </w:rPr>
                              <w:t xml:space="preserve"> </w:t>
                            </w:r>
                            <w:r w:rsidRPr="00440984">
                              <w:rPr>
                                <w:rFonts w:ascii="Arial" w:hAnsi="Arial" w:cs="Arial"/>
                                <w:color w:val="201547"/>
                                <w:sz w:val="24"/>
                              </w:rPr>
                              <w:t>conservation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C5A40" id="docshape87" o:spid="_x0000_s1059" type="#_x0000_t202" style="position:absolute;margin-left:10.25pt;margin-top:11.75pt;width:164.25pt;height:47.2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" filled="f" stroked="f">
                <v:textbox inset="0,0,0,0">
                  <w:txbxContent>
                    <w:p w14:paraId="54E46956" w14:textId="77777777" w:rsidR="00934888" w:rsidRPr="00440984" w:rsidRDefault="00934888">
                      <w:pPr>
                        <w:spacing w:before="246" w:line="302" w:lineRule="exact"/>
                        <w:ind w:left="246"/>
                        <w:rPr>
                          <w:rFonts w:ascii="Arial" w:hAnsi="Arial" w:cs="Arial"/>
                          <w:b/>
                          <w:color w:val="201547"/>
                          <w:sz w:val="24"/>
                        </w:rPr>
                      </w:pPr>
                      <w:r w:rsidRPr="00440984">
                        <w:rPr>
                          <w:rFonts w:ascii="Arial" w:hAnsi="Arial" w:cs="Arial"/>
                          <w:b/>
                          <w:color w:val="201547"/>
                          <w:sz w:val="24"/>
                        </w:rPr>
                        <w:t>Theme</w:t>
                      </w:r>
                      <w:r w:rsidRPr="00440984">
                        <w:rPr>
                          <w:rFonts w:ascii="Arial" w:hAnsi="Arial" w:cs="Arial"/>
                          <w:b/>
                          <w:color w:val="201547"/>
                          <w:spacing w:val="-6"/>
                          <w:sz w:val="24"/>
                        </w:rPr>
                        <w:t xml:space="preserve"> </w:t>
                      </w:r>
                      <w:r w:rsidRPr="00440984">
                        <w:rPr>
                          <w:rFonts w:ascii="Arial" w:hAnsi="Arial" w:cs="Arial"/>
                          <w:b/>
                          <w:color w:val="201547"/>
                          <w:sz w:val="24"/>
                        </w:rPr>
                        <w:t>6</w:t>
                      </w:r>
                      <w:r w:rsidRPr="00440984">
                        <w:rPr>
                          <w:rFonts w:ascii="Arial" w:hAnsi="Arial" w:cs="Arial"/>
                          <w:b/>
                          <w:color w:val="201547"/>
                          <w:spacing w:val="-5"/>
                          <w:sz w:val="24"/>
                        </w:rPr>
                        <w:t xml:space="preserve"> </w:t>
                      </w:r>
                      <w:r w:rsidRPr="00440984">
                        <w:rPr>
                          <w:rFonts w:ascii="Arial" w:hAnsi="Arial" w:cs="Arial"/>
                          <w:b/>
                          <w:color w:val="201547"/>
                          <w:sz w:val="24"/>
                        </w:rPr>
                        <w:t>actions:</w:t>
                      </w:r>
                    </w:p>
                    <w:p w14:paraId="59A9F689" w14:textId="77777777" w:rsidR="00934888" w:rsidRPr="00440984" w:rsidRDefault="00934888">
                      <w:pPr>
                        <w:spacing w:line="302" w:lineRule="exact"/>
                        <w:ind w:left="246"/>
                        <w:rPr>
                          <w:rFonts w:ascii="Arial" w:hAnsi="Arial" w:cs="Arial"/>
                          <w:color w:val="201547"/>
                          <w:sz w:val="24"/>
                        </w:rPr>
                      </w:pPr>
                      <w:r w:rsidRPr="00440984">
                        <w:rPr>
                          <w:rFonts w:ascii="Arial" w:hAnsi="Arial" w:cs="Arial"/>
                          <w:color w:val="201547"/>
                          <w:spacing w:val="-1"/>
                          <w:sz w:val="24"/>
                        </w:rPr>
                        <w:t>Habitat</w:t>
                      </w:r>
                      <w:r w:rsidRPr="00440984">
                        <w:rPr>
                          <w:rFonts w:ascii="Arial" w:hAnsi="Arial" w:cs="Arial"/>
                          <w:color w:val="201547"/>
                          <w:spacing w:val="-13"/>
                          <w:sz w:val="24"/>
                        </w:rPr>
                        <w:t xml:space="preserve"> </w:t>
                      </w:r>
                      <w:r w:rsidRPr="00440984">
                        <w:rPr>
                          <w:rFonts w:ascii="Arial" w:hAnsi="Arial" w:cs="Arial"/>
                          <w:color w:val="201547"/>
                          <w:sz w:val="24"/>
                        </w:rPr>
                        <w:t>conservation</w:t>
                      </w:r>
                    </w:p>
                  </w:txbxContent>
                </v:textbox>
              </v:shape>
            </w:pict>
          </mc:Fallback>
        </mc:AlternateContent>
      </w:r>
    </w:p>
    <w:p w14:paraId="7A022C87" w14:textId="4296A79E" w:rsidR="003B47E2" w:rsidRDefault="00860CD2">
      <w:pPr>
        <w:rPr>
          <w:rFonts w:ascii="VIC-Medium"/>
          <w:sz w:val="20"/>
        </w:rPr>
      </w:pPr>
      <w:r>
        <w:rPr>
          <w:rFonts w:ascii="VIC-Medium"/>
          <w:noProof/>
          <w:sz w:val="20"/>
        </w:rPr>
        <mc:AlternateContent>
          <mc:Choice Requires="wps">
            <w:drawing>
              <wp:anchor distT="0" distB="0" distL="114300" distR="114300" simplePos="0" relativeHeight="251688960" behindDoc="1" locked="0" layoutInCell="1" allowOverlap="1" wp14:anchorId="3B5D1624" wp14:editId="421E7033">
                <wp:simplePos x="0" y="0"/>
                <wp:positionH relativeFrom="page">
                  <wp:align>center</wp:align>
                </wp:positionH>
                <wp:positionV relativeFrom="paragraph">
                  <wp:posOffset>3175</wp:posOffset>
                </wp:positionV>
                <wp:extent cx="6120130" cy="6362700"/>
                <wp:effectExtent l="0" t="0" r="13970" b="19050"/>
                <wp:wrapNone/>
                <wp:docPr id="204"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362700"/>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791BD2" id="docshape86" o:spid="_x0000_s1026" style="position:absolute;margin-left:0;margin-top:.25pt;width:481.9pt;height:501pt;z-index:-251627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" filled="f" strokecolor="#d3ecea" strokeweight="1pt">
                <w10:wrap anchorx="page"/>
              </v:rect>
            </w:pict>
          </mc:Fallback>
        </mc:AlternateContent>
      </w:r>
    </w:p>
    <w:p w14:paraId="13CB6F52" w14:textId="6898A7D3" w:rsidR="00E66C38" w:rsidRDefault="00E66C38">
      <w:pPr>
        <w:rPr>
          <w:rFonts w:ascii="VIC-Medium"/>
          <w:sz w:val="20"/>
        </w:rPr>
      </w:pPr>
    </w:p>
    <w:p w14:paraId="4A56C6F3" w14:textId="249F73A6" w:rsidR="00FA6B80" w:rsidRDefault="00FA6B80">
      <w:pPr>
        <w:pStyle w:val="BodyText"/>
        <w:rPr>
          <w:rFonts w:ascii="VIC-Medium"/>
          <w:sz w:val="20"/>
        </w:rPr>
      </w:pPr>
    </w:p>
    <w:p w14:paraId="7E1B3A0E" w14:textId="61FC44F0" w:rsidR="00FA6B80" w:rsidRDefault="00FA6B80">
      <w:pPr>
        <w:pStyle w:val="BodyText"/>
        <w:rPr>
          <w:rFonts w:ascii="VIC-Medium"/>
          <w:sz w:val="20"/>
        </w:rPr>
      </w:pPr>
    </w:p>
    <w:p w14:paraId="758F2CDC" w14:textId="5A648DBD" w:rsidR="00FA6B80" w:rsidRDefault="002D4B11">
      <w:pPr>
        <w:pStyle w:val="BodyText"/>
        <w:rPr>
          <w:rFonts w:ascii="VIC-Medium"/>
          <w:sz w:val="20"/>
        </w:rPr>
      </w:pPr>
      <w:r>
        <w:rPr>
          <w:rFonts w:ascii="VIC-Medium"/>
          <w:noProof/>
          <w:sz w:val="20"/>
        </w:rPr>
        <mc:AlternateContent>
          <mc:Choice Requires="wps">
            <w:drawing>
              <wp:anchor distT="0" distB="0" distL="114300" distR="114300" simplePos="0" relativeHeight="251692032" behindDoc="1" locked="0" layoutInCell="1" allowOverlap="1" wp14:anchorId="5E9E759B" wp14:editId="24C31D0F">
                <wp:simplePos x="0" y="0"/>
                <wp:positionH relativeFrom="column">
                  <wp:posOffset>254000</wp:posOffset>
                </wp:positionH>
                <wp:positionV relativeFrom="paragraph">
                  <wp:posOffset>24130</wp:posOffset>
                </wp:positionV>
                <wp:extent cx="5838825" cy="359871"/>
                <wp:effectExtent l="0" t="0" r="9525" b="2540"/>
                <wp:wrapNone/>
                <wp:docPr id="20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59871"/>
                        </a:xfrm>
                        <a:prstGeom prst="rect">
                          <a:avLst/>
                        </a:prstGeom>
                        <a:solidFill>
                          <a:srgbClr val="201547"/>
                        </a:solidFill>
                        <a:ln>
                          <a:noFill/>
                        </a:ln>
                      </wps:spPr>
                      <wps:txbx>
                        <w:txbxContent>
                          <w:p w14:paraId="57E27C83" w14:textId="77777777" w:rsidR="00934888" w:rsidRDefault="00934888">
                            <w:pPr>
                              <w:spacing w:before="4"/>
                              <w:rPr>
                                <w:rFonts w:ascii="VIC-Medium"/>
                                <w:color w:val="000000"/>
                                <w:sz w:val="14"/>
                              </w:rPr>
                            </w:pPr>
                          </w:p>
                          <w:p w14:paraId="26CF955E" w14:textId="15352B45" w:rsidR="00934888" w:rsidRPr="00440984" w:rsidRDefault="00934888">
                            <w:pPr>
                              <w:ind w:left="226"/>
                              <w:rPr>
                                <w:rFonts w:ascii="Arial" w:hAnsi="Arial" w:cs="Arial"/>
                                <w:b/>
                                <w:color w:val="FFFFFF" w:themeColor="background1"/>
                                <w:sz w:val="18"/>
                              </w:rPr>
                            </w:pPr>
                            <w:r w:rsidRPr="00440984">
                              <w:rPr>
                                <w:rFonts w:ascii="Arial" w:hAnsi="Arial" w:cs="Arial"/>
                                <w:b/>
                                <w:color w:val="FFFFFF" w:themeColor="background1"/>
                                <w:sz w:val="18"/>
                              </w:rPr>
                              <w:t>Goal:</w:t>
                            </w:r>
                            <w:r w:rsidRPr="00440984">
                              <w:rPr>
                                <w:rFonts w:ascii="Arial" w:hAnsi="Arial" w:cs="Arial"/>
                                <w:b/>
                                <w:color w:val="FFFFFF" w:themeColor="background1"/>
                                <w:spacing w:val="2"/>
                                <w:sz w:val="18"/>
                              </w:rPr>
                              <w:t xml:space="preserve"> </w:t>
                            </w:r>
                            <w:r w:rsidRPr="00440984">
                              <w:rPr>
                                <w:rFonts w:ascii="Arial" w:hAnsi="Arial" w:cs="Arial"/>
                                <w:b/>
                                <w:color w:val="FFFFFF" w:themeColor="background1"/>
                                <w:sz w:val="18"/>
                              </w:rPr>
                              <w:t>Koala</w:t>
                            </w:r>
                            <w:r w:rsidRPr="00440984">
                              <w:rPr>
                                <w:rFonts w:ascii="Arial" w:hAnsi="Arial" w:cs="Arial"/>
                                <w:b/>
                                <w:color w:val="FFFFFF" w:themeColor="background1"/>
                                <w:spacing w:val="3"/>
                                <w:sz w:val="18"/>
                              </w:rPr>
                              <w:t xml:space="preserve"> </w:t>
                            </w:r>
                            <w:r w:rsidRPr="00440984">
                              <w:rPr>
                                <w:rFonts w:ascii="Arial" w:hAnsi="Arial" w:cs="Arial"/>
                                <w:b/>
                                <w:color w:val="FFFFFF" w:themeColor="background1"/>
                                <w:sz w:val="18"/>
                              </w:rPr>
                              <w:t>habitat</w:t>
                            </w:r>
                            <w:r w:rsidRPr="00440984">
                              <w:rPr>
                                <w:rFonts w:ascii="Arial" w:hAnsi="Arial" w:cs="Arial"/>
                                <w:b/>
                                <w:color w:val="FFFFFF" w:themeColor="background1"/>
                                <w:spacing w:val="2"/>
                                <w:sz w:val="18"/>
                              </w:rPr>
                              <w:t xml:space="preserve"> </w:t>
                            </w:r>
                            <w:r w:rsidRPr="00440984">
                              <w:rPr>
                                <w:rFonts w:ascii="Arial" w:hAnsi="Arial" w:cs="Arial"/>
                                <w:b/>
                                <w:color w:val="FFFFFF" w:themeColor="background1"/>
                                <w:sz w:val="18"/>
                              </w:rPr>
                              <w:t>is</w:t>
                            </w:r>
                            <w:r w:rsidRPr="00440984">
                              <w:rPr>
                                <w:rFonts w:ascii="Arial" w:hAnsi="Arial" w:cs="Arial"/>
                                <w:b/>
                                <w:color w:val="FFFFFF" w:themeColor="background1"/>
                                <w:spacing w:val="3"/>
                                <w:sz w:val="18"/>
                              </w:rPr>
                              <w:t xml:space="preserve"> </w:t>
                            </w:r>
                            <w:r w:rsidRPr="00440984">
                              <w:rPr>
                                <w:rFonts w:ascii="Arial" w:hAnsi="Arial" w:cs="Arial"/>
                                <w:b/>
                                <w:color w:val="FFFFFF" w:themeColor="background1"/>
                                <w:sz w:val="18"/>
                              </w:rPr>
                              <w:t>conserved</w:t>
                            </w:r>
                            <w:r w:rsidRPr="00440984">
                              <w:rPr>
                                <w:rFonts w:ascii="Arial" w:hAnsi="Arial" w:cs="Arial"/>
                                <w:b/>
                                <w:color w:val="FFFFFF" w:themeColor="background1"/>
                                <w:spacing w:val="2"/>
                                <w:sz w:val="18"/>
                              </w:rPr>
                              <w:t xml:space="preserve"> </w:t>
                            </w:r>
                            <w:r w:rsidRPr="00440984">
                              <w:rPr>
                                <w:rFonts w:ascii="Arial" w:hAnsi="Arial" w:cs="Arial"/>
                                <w:b/>
                                <w:color w:val="FFFFFF" w:themeColor="background1"/>
                                <w:sz w:val="18"/>
                              </w:rPr>
                              <w:t>and</w:t>
                            </w:r>
                            <w:r w:rsidRPr="00440984">
                              <w:rPr>
                                <w:rFonts w:ascii="Arial" w:hAnsi="Arial" w:cs="Arial"/>
                                <w:b/>
                                <w:color w:val="FFFFFF" w:themeColor="background1"/>
                                <w:spacing w:val="3"/>
                                <w:sz w:val="18"/>
                              </w:rPr>
                              <w:t xml:space="preserve"> </w:t>
                            </w:r>
                            <w:r w:rsidR="001E3F90" w:rsidRPr="00440984">
                              <w:rPr>
                                <w:rFonts w:ascii="Arial" w:hAnsi="Arial" w:cs="Arial"/>
                                <w:b/>
                                <w:color w:val="FFFFFF" w:themeColor="background1"/>
                                <w:sz w:val="18"/>
                              </w:rPr>
                              <w:t>initiatives</w:t>
                            </w:r>
                            <w:r w:rsidR="00656408" w:rsidRPr="00440984">
                              <w:rPr>
                                <w:rFonts w:ascii="Arial" w:hAnsi="Arial" w:cs="Arial"/>
                                <w:b/>
                                <w:color w:val="FFFFFF" w:themeColor="background1"/>
                                <w:sz w:val="18"/>
                              </w:rPr>
                              <w:t xml:space="preserve"> to increase and connect habitat are supported</w:t>
                            </w:r>
                            <w:r w:rsidRPr="00440984">
                              <w:rPr>
                                <w:rFonts w:ascii="Arial" w:hAnsi="Arial" w:cs="Arial"/>
                                <w:b/>
                                <w:color w:val="FFFFFF" w:themeColor="background1"/>
                                <w:sz w:val="18"/>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E9E759B" id="docshape88" o:spid="_x0000_s1060" type="#_x0000_t202" style="position:absolute;margin-left:20pt;margin-top:1.9pt;width:459.75pt;height:28.3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" fillcolor="#201547" stroked="f">
                <v:textbox inset="0,0,0,0">
                  <w:txbxContent>
                    <w:p w14:paraId="57E27C83" w14:textId="77777777" w:rsidR="00934888" w:rsidRDefault="00934888">
                      <w:pPr>
                        <w:spacing w:before="4"/>
                        <w:rPr>
                          <w:rFonts w:ascii="VIC-Medium"/>
                          <w:color w:val="000000"/>
                          <w:sz w:val="14"/>
                        </w:rPr>
                      </w:pPr>
                    </w:p>
                    <w:p w14:paraId="26CF955E" w14:textId="15352B45" w:rsidR="00934888" w:rsidRPr="00440984" w:rsidRDefault="00934888">
                      <w:pPr>
                        <w:ind w:left="226"/>
                        <w:rPr>
                          <w:rFonts w:ascii="Arial" w:hAnsi="Arial" w:cs="Arial"/>
                          <w:b/>
                          <w:color w:val="FFFFFF" w:themeColor="background1"/>
                          <w:sz w:val="18"/>
                        </w:rPr>
                      </w:pPr>
                      <w:r w:rsidRPr="00440984">
                        <w:rPr>
                          <w:rFonts w:ascii="Arial" w:hAnsi="Arial" w:cs="Arial"/>
                          <w:b/>
                          <w:color w:val="FFFFFF" w:themeColor="background1"/>
                          <w:sz w:val="18"/>
                        </w:rPr>
                        <w:t>Goal:</w:t>
                      </w:r>
                      <w:r w:rsidRPr="00440984">
                        <w:rPr>
                          <w:rFonts w:ascii="Arial" w:hAnsi="Arial" w:cs="Arial"/>
                          <w:b/>
                          <w:color w:val="FFFFFF" w:themeColor="background1"/>
                          <w:spacing w:val="2"/>
                          <w:sz w:val="18"/>
                        </w:rPr>
                        <w:t xml:space="preserve"> </w:t>
                      </w:r>
                      <w:r w:rsidRPr="00440984">
                        <w:rPr>
                          <w:rFonts w:ascii="Arial" w:hAnsi="Arial" w:cs="Arial"/>
                          <w:b/>
                          <w:color w:val="FFFFFF" w:themeColor="background1"/>
                          <w:sz w:val="18"/>
                        </w:rPr>
                        <w:t>Koala</w:t>
                      </w:r>
                      <w:r w:rsidRPr="00440984">
                        <w:rPr>
                          <w:rFonts w:ascii="Arial" w:hAnsi="Arial" w:cs="Arial"/>
                          <w:b/>
                          <w:color w:val="FFFFFF" w:themeColor="background1"/>
                          <w:spacing w:val="3"/>
                          <w:sz w:val="18"/>
                        </w:rPr>
                        <w:t xml:space="preserve"> </w:t>
                      </w:r>
                      <w:r w:rsidRPr="00440984">
                        <w:rPr>
                          <w:rFonts w:ascii="Arial" w:hAnsi="Arial" w:cs="Arial"/>
                          <w:b/>
                          <w:color w:val="FFFFFF" w:themeColor="background1"/>
                          <w:sz w:val="18"/>
                        </w:rPr>
                        <w:t>habitat</w:t>
                      </w:r>
                      <w:r w:rsidRPr="00440984">
                        <w:rPr>
                          <w:rFonts w:ascii="Arial" w:hAnsi="Arial" w:cs="Arial"/>
                          <w:b/>
                          <w:color w:val="FFFFFF" w:themeColor="background1"/>
                          <w:spacing w:val="2"/>
                          <w:sz w:val="18"/>
                        </w:rPr>
                        <w:t xml:space="preserve"> </w:t>
                      </w:r>
                      <w:r w:rsidRPr="00440984">
                        <w:rPr>
                          <w:rFonts w:ascii="Arial" w:hAnsi="Arial" w:cs="Arial"/>
                          <w:b/>
                          <w:color w:val="FFFFFF" w:themeColor="background1"/>
                          <w:sz w:val="18"/>
                        </w:rPr>
                        <w:t>is</w:t>
                      </w:r>
                      <w:r w:rsidRPr="00440984">
                        <w:rPr>
                          <w:rFonts w:ascii="Arial" w:hAnsi="Arial" w:cs="Arial"/>
                          <w:b/>
                          <w:color w:val="FFFFFF" w:themeColor="background1"/>
                          <w:spacing w:val="3"/>
                          <w:sz w:val="18"/>
                        </w:rPr>
                        <w:t xml:space="preserve"> </w:t>
                      </w:r>
                      <w:r w:rsidRPr="00440984">
                        <w:rPr>
                          <w:rFonts w:ascii="Arial" w:hAnsi="Arial" w:cs="Arial"/>
                          <w:b/>
                          <w:color w:val="FFFFFF" w:themeColor="background1"/>
                          <w:sz w:val="18"/>
                        </w:rPr>
                        <w:t>conserved</w:t>
                      </w:r>
                      <w:r w:rsidRPr="00440984">
                        <w:rPr>
                          <w:rFonts w:ascii="Arial" w:hAnsi="Arial" w:cs="Arial"/>
                          <w:b/>
                          <w:color w:val="FFFFFF" w:themeColor="background1"/>
                          <w:spacing w:val="2"/>
                          <w:sz w:val="18"/>
                        </w:rPr>
                        <w:t xml:space="preserve"> </w:t>
                      </w:r>
                      <w:r w:rsidRPr="00440984">
                        <w:rPr>
                          <w:rFonts w:ascii="Arial" w:hAnsi="Arial" w:cs="Arial"/>
                          <w:b/>
                          <w:color w:val="FFFFFF" w:themeColor="background1"/>
                          <w:sz w:val="18"/>
                        </w:rPr>
                        <w:t>and</w:t>
                      </w:r>
                      <w:r w:rsidRPr="00440984">
                        <w:rPr>
                          <w:rFonts w:ascii="Arial" w:hAnsi="Arial" w:cs="Arial"/>
                          <w:b/>
                          <w:color w:val="FFFFFF" w:themeColor="background1"/>
                          <w:spacing w:val="3"/>
                          <w:sz w:val="18"/>
                        </w:rPr>
                        <w:t xml:space="preserve"> </w:t>
                      </w:r>
                      <w:r w:rsidR="001E3F90" w:rsidRPr="00440984">
                        <w:rPr>
                          <w:rFonts w:ascii="Arial" w:hAnsi="Arial" w:cs="Arial"/>
                          <w:b/>
                          <w:color w:val="FFFFFF" w:themeColor="background1"/>
                          <w:sz w:val="18"/>
                        </w:rPr>
                        <w:t>initiatives</w:t>
                      </w:r>
                      <w:r w:rsidR="00656408" w:rsidRPr="00440984">
                        <w:rPr>
                          <w:rFonts w:ascii="Arial" w:hAnsi="Arial" w:cs="Arial"/>
                          <w:b/>
                          <w:color w:val="FFFFFF" w:themeColor="background1"/>
                          <w:sz w:val="18"/>
                        </w:rPr>
                        <w:t xml:space="preserve"> to increase and connect habitat are supported</w:t>
                      </w:r>
                      <w:r w:rsidRPr="00440984">
                        <w:rPr>
                          <w:rFonts w:ascii="Arial" w:hAnsi="Arial" w:cs="Arial"/>
                          <w:b/>
                          <w:color w:val="FFFFFF" w:themeColor="background1"/>
                          <w:sz w:val="18"/>
                        </w:rPr>
                        <w:t>.</w:t>
                      </w:r>
                    </w:p>
                  </w:txbxContent>
                </v:textbox>
              </v:shape>
            </w:pict>
          </mc:Fallback>
        </mc:AlternateContent>
      </w:r>
    </w:p>
    <w:p w14:paraId="10B8E4D8" w14:textId="384CC778" w:rsidR="00FA6B80" w:rsidRDefault="00FA6B80">
      <w:pPr>
        <w:pStyle w:val="BodyText"/>
        <w:rPr>
          <w:rFonts w:ascii="VIC-Medium"/>
          <w:sz w:val="20"/>
        </w:rPr>
      </w:pPr>
    </w:p>
    <w:p w14:paraId="202FDBC2" w14:textId="77777777" w:rsidR="00FA6B80" w:rsidRDefault="00FA6B80">
      <w:pPr>
        <w:pStyle w:val="BodyText"/>
        <w:rPr>
          <w:rFonts w:ascii="VIC-Medium"/>
          <w:sz w:val="20"/>
        </w:rPr>
      </w:pPr>
    </w:p>
    <w:tbl>
      <w:tblPr>
        <w:tblpPr w:leftFromText="180" w:rightFromText="180" w:vertAnchor="text" w:horzAnchor="margin" w:tblpX="426" w:tblpY="-2"/>
        <w:tblW w:w="0" w:type="auto"/>
        <w:tblLayout w:type="fixed"/>
        <w:tblCellMar>
          <w:left w:w="0" w:type="dxa"/>
          <w:right w:w="0" w:type="dxa"/>
        </w:tblCellMar>
        <w:tblLook w:val="01E0" w:firstRow="1" w:lastRow="1" w:firstColumn="1" w:lastColumn="1" w:noHBand="0" w:noVBand="0"/>
      </w:tblPr>
      <w:tblGrid>
        <w:gridCol w:w="20"/>
        <w:gridCol w:w="6301"/>
        <w:gridCol w:w="2443"/>
        <w:gridCol w:w="409"/>
        <w:gridCol w:w="15"/>
      </w:tblGrid>
      <w:tr w:rsidR="00880A9E" w:rsidRPr="005965BF" w14:paraId="365A8909" w14:textId="77777777" w:rsidTr="00880A9E">
        <w:trPr>
          <w:gridAfter w:val="1"/>
          <w:wAfter w:w="15" w:type="dxa"/>
          <w:trHeight w:val="793"/>
        </w:trPr>
        <w:tc>
          <w:tcPr>
            <w:tcW w:w="9173" w:type="dxa"/>
            <w:gridSpan w:val="4"/>
            <w:shd w:val="clear" w:color="auto" w:fill="00B5AF"/>
          </w:tcPr>
          <w:p w14:paraId="6DA6E2DF" w14:textId="77777777" w:rsidR="00860CD2" w:rsidRPr="005965BF" w:rsidRDefault="00860CD2" w:rsidP="00860CD2">
            <w:pPr>
              <w:pStyle w:val="TableParagraph"/>
              <w:spacing w:before="118"/>
              <w:ind w:left="1013" w:hanging="900"/>
              <w:rPr>
                <w:rFonts w:ascii="Arial" w:hAnsi="Arial" w:cs="Arial"/>
              </w:rPr>
            </w:pPr>
            <w:r w:rsidRPr="005965BF">
              <w:rPr>
                <w:rFonts w:ascii="Arial" w:hAnsi="Arial" w:cs="Arial"/>
                <w:b/>
                <w:color w:val="FFFFFF"/>
                <w:sz w:val="18"/>
                <w:szCs w:val="18"/>
              </w:rPr>
              <w:t>Action 6.1</w:t>
            </w:r>
            <w:r w:rsidRPr="005965BF">
              <w:rPr>
                <w:rFonts w:ascii="Arial" w:hAnsi="Arial" w:cs="Arial"/>
                <w:b/>
                <w:color w:val="FFFFFF"/>
                <w:sz w:val="18"/>
                <w:szCs w:val="18"/>
              </w:rPr>
              <w:tab/>
              <w:t>Develop a comprehensive koala population and habitat decision support tool for Victoria to inform koala and habitat management activities, including koala translocation programs, fire management and habitat protection and restoration.</w:t>
            </w:r>
          </w:p>
        </w:tc>
      </w:tr>
      <w:tr w:rsidR="00860CD2" w:rsidRPr="005965BF" w14:paraId="2500AFE5" w14:textId="77777777" w:rsidTr="00440984">
        <w:trPr>
          <w:trHeight w:val="392"/>
        </w:trPr>
        <w:tc>
          <w:tcPr>
            <w:tcW w:w="20" w:type="dxa"/>
          </w:tcPr>
          <w:p w14:paraId="4A47FA35" w14:textId="77777777" w:rsidR="00860CD2" w:rsidRPr="005965BF" w:rsidRDefault="00860CD2" w:rsidP="00860CD2">
            <w:pPr>
              <w:pStyle w:val="TableParagraph"/>
              <w:spacing w:before="0"/>
              <w:ind w:left="0"/>
              <w:rPr>
                <w:rFonts w:ascii="Arial" w:hAnsi="Arial" w:cs="Arial"/>
                <w:sz w:val="16"/>
              </w:rPr>
            </w:pPr>
          </w:p>
        </w:tc>
        <w:tc>
          <w:tcPr>
            <w:tcW w:w="6301" w:type="dxa"/>
            <w:shd w:val="clear" w:color="auto" w:fill="E5F7F6"/>
          </w:tcPr>
          <w:p w14:paraId="46569839" w14:textId="77777777" w:rsidR="00860CD2" w:rsidRPr="005965BF" w:rsidRDefault="00860CD2" w:rsidP="0083231E">
            <w:pPr>
              <w:pStyle w:val="TableParagraph"/>
              <w:ind w:left="113" w:hanging="1"/>
              <w:rPr>
                <w:rFonts w:ascii="Arial" w:hAnsi="Arial" w:cs="Arial"/>
                <w:b/>
                <w:sz w:val="17"/>
              </w:rPr>
            </w:pPr>
            <w:r w:rsidRPr="005965BF">
              <w:rPr>
                <w:rFonts w:ascii="Arial" w:hAnsi="Arial" w:cs="Arial"/>
                <w:b/>
                <w:color w:val="414042"/>
                <w:sz w:val="17"/>
              </w:rPr>
              <w:t>Action</w:t>
            </w:r>
            <w:r w:rsidRPr="005965BF">
              <w:rPr>
                <w:rFonts w:ascii="Arial" w:hAnsi="Arial" w:cs="Arial"/>
                <w:b/>
                <w:color w:val="414042"/>
                <w:spacing w:val="4"/>
                <w:sz w:val="17"/>
              </w:rPr>
              <w:t xml:space="preserve"> </w:t>
            </w:r>
            <w:r w:rsidRPr="005965BF">
              <w:rPr>
                <w:rFonts w:ascii="Arial" w:hAnsi="Arial" w:cs="Arial"/>
                <w:b/>
                <w:color w:val="414042"/>
                <w:sz w:val="17"/>
              </w:rPr>
              <w:t>details</w:t>
            </w:r>
          </w:p>
        </w:tc>
        <w:tc>
          <w:tcPr>
            <w:tcW w:w="2443" w:type="dxa"/>
            <w:shd w:val="clear" w:color="auto" w:fill="E5F7F6"/>
          </w:tcPr>
          <w:p w14:paraId="031A9BCD" w14:textId="77777777" w:rsidR="00860CD2" w:rsidRPr="005965BF" w:rsidRDefault="00860CD2" w:rsidP="00860CD2">
            <w:pPr>
              <w:pStyle w:val="TableParagraph"/>
              <w:ind w:left="465"/>
              <w:rPr>
                <w:rFonts w:ascii="Arial" w:hAnsi="Arial" w:cs="Arial"/>
                <w:b/>
                <w:sz w:val="17"/>
              </w:rPr>
            </w:pPr>
            <w:r w:rsidRPr="005965BF">
              <w:rPr>
                <w:rFonts w:ascii="Arial" w:hAnsi="Arial" w:cs="Arial"/>
                <w:b/>
                <w:color w:val="414042"/>
                <w:sz w:val="17"/>
              </w:rPr>
              <w:t>Partners</w:t>
            </w:r>
          </w:p>
        </w:tc>
        <w:tc>
          <w:tcPr>
            <w:tcW w:w="424" w:type="dxa"/>
            <w:gridSpan w:val="2"/>
            <w:shd w:val="clear" w:color="auto" w:fill="E5F7F6"/>
          </w:tcPr>
          <w:p w14:paraId="2ED7B9D3" w14:textId="77777777" w:rsidR="00860CD2" w:rsidRPr="005965BF" w:rsidRDefault="00860CD2" w:rsidP="00860CD2">
            <w:pPr>
              <w:pStyle w:val="TableParagraph"/>
              <w:ind w:left="235"/>
              <w:rPr>
                <w:rFonts w:ascii="Arial" w:hAnsi="Arial" w:cs="Arial"/>
                <w:b/>
                <w:sz w:val="17"/>
              </w:rPr>
            </w:pPr>
          </w:p>
        </w:tc>
      </w:tr>
      <w:tr w:rsidR="00860CD2" w:rsidRPr="005965BF" w14:paraId="0518E14B" w14:textId="77777777" w:rsidTr="0083231E">
        <w:trPr>
          <w:trHeight w:val="2676"/>
        </w:trPr>
        <w:tc>
          <w:tcPr>
            <w:tcW w:w="20" w:type="dxa"/>
          </w:tcPr>
          <w:p w14:paraId="26689F50" w14:textId="77777777" w:rsidR="00860CD2" w:rsidRPr="005965BF" w:rsidRDefault="00860CD2" w:rsidP="00860CD2">
            <w:pPr>
              <w:pStyle w:val="TableParagraph"/>
              <w:spacing w:before="0"/>
              <w:ind w:left="0"/>
              <w:rPr>
                <w:rFonts w:ascii="Arial" w:hAnsi="Arial" w:cs="Arial"/>
                <w:sz w:val="16"/>
              </w:rPr>
            </w:pPr>
          </w:p>
        </w:tc>
        <w:tc>
          <w:tcPr>
            <w:tcW w:w="6301" w:type="dxa"/>
          </w:tcPr>
          <w:p w14:paraId="16B47F9B" w14:textId="77777777" w:rsidR="00860CD2" w:rsidRPr="005965BF" w:rsidRDefault="00860CD2" w:rsidP="00BC0CFF">
            <w:pPr>
              <w:pStyle w:val="BodyText"/>
              <w:spacing w:before="49" w:after="120"/>
              <w:ind w:left="164"/>
              <w:rPr>
                <w:rFonts w:ascii="Arial" w:hAnsi="Arial" w:cs="Arial"/>
                <w:color w:val="0E0349"/>
                <w:sz w:val="17"/>
                <w:szCs w:val="17"/>
              </w:rPr>
            </w:pPr>
            <w:r w:rsidRPr="005965BF">
              <w:rPr>
                <w:rFonts w:ascii="Arial" w:hAnsi="Arial" w:cs="Arial"/>
                <w:color w:val="0E0349"/>
                <w:sz w:val="17"/>
                <w:szCs w:val="17"/>
              </w:rPr>
              <w:t>This action will involve:</w:t>
            </w:r>
          </w:p>
          <w:p w14:paraId="259011FC" w14:textId="77777777" w:rsidR="00860CD2" w:rsidRPr="00A036D0" w:rsidRDefault="00860CD2" w:rsidP="00D21BA1">
            <w:pPr>
              <w:pStyle w:val="BodyText"/>
              <w:numPr>
                <w:ilvl w:val="0"/>
                <w:numId w:val="13"/>
              </w:numPr>
              <w:spacing w:before="49" w:after="120"/>
              <w:ind w:left="448" w:hanging="284"/>
              <w:rPr>
                <w:rFonts w:ascii="Arial" w:hAnsi="Arial" w:cs="Arial"/>
                <w:color w:val="0E0349"/>
                <w:sz w:val="17"/>
                <w:szCs w:val="17"/>
              </w:rPr>
            </w:pPr>
            <w:r w:rsidRPr="00A036D0">
              <w:rPr>
                <w:rFonts w:ascii="Arial" w:hAnsi="Arial" w:cs="Arial"/>
                <w:color w:val="0E0349"/>
                <w:sz w:val="17"/>
                <w:szCs w:val="17"/>
              </w:rPr>
              <w:t>Using the results of koala population surveys to develop koala population distribution maps and population models.</w:t>
            </w:r>
          </w:p>
          <w:p w14:paraId="230EBEA0" w14:textId="77777777" w:rsidR="00860CD2" w:rsidRPr="00A036D0" w:rsidRDefault="00860CD2" w:rsidP="00D21BA1">
            <w:pPr>
              <w:pStyle w:val="BodyText"/>
              <w:numPr>
                <w:ilvl w:val="0"/>
                <w:numId w:val="13"/>
              </w:numPr>
              <w:spacing w:before="49" w:after="120"/>
              <w:ind w:left="448" w:hanging="284"/>
              <w:rPr>
                <w:rFonts w:ascii="Arial" w:hAnsi="Arial" w:cs="Arial"/>
                <w:color w:val="0E0349"/>
                <w:sz w:val="17"/>
                <w:szCs w:val="17"/>
              </w:rPr>
            </w:pPr>
            <w:r w:rsidRPr="00A036D0">
              <w:rPr>
                <w:rFonts w:ascii="Arial" w:hAnsi="Arial" w:cs="Arial"/>
                <w:color w:val="0E0349"/>
                <w:sz w:val="17"/>
                <w:szCs w:val="17"/>
              </w:rPr>
              <w:t>Undertaking koala habitat modelling to develop koala habitat maps and determine habitat availability.</w:t>
            </w:r>
          </w:p>
          <w:p w14:paraId="07B3BDF2" w14:textId="77777777" w:rsidR="00860CD2" w:rsidRPr="00A036D0" w:rsidRDefault="00860CD2" w:rsidP="00860CD2">
            <w:pPr>
              <w:pStyle w:val="BodyText"/>
              <w:numPr>
                <w:ilvl w:val="0"/>
                <w:numId w:val="13"/>
              </w:numPr>
              <w:spacing w:before="49"/>
              <w:ind w:left="446" w:hanging="284"/>
              <w:rPr>
                <w:rFonts w:ascii="Arial" w:hAnsi="Arial" w:cs="Arial"/>
                <w:color w:val="0E0349"/>
                <w:sz w:val="17"/>
                <w:szCs w:val="17"/>
              </w:rPr>
            </w:pPr>
            <w:r w:rsidRPr="00A036D0">
              <w:rPr>
                <w:rFonts w:ascii="Arial" w:hAnsi="Arial" w:cs="Arial"/>
                <w:color w:val="0E0349"/>
                <w:sz w:val="17"/>
                <w:szCs w:val="17"/>
              </w:rPr>
              <w:t>Developing the decision support tool that can be used to identify:</w:t>
            </w:r>
          </w:p>
          <w:p w14:paraId="158A9AC6" w14:textId="77777777" w:rsidR="00860CD2" w:rsidRPr="00A036D0" w:rsidRDefault="00860CD2" w:rsidP="00860CD2">
            <w:pPr>
              <w:pStyle w:val="BodyText"/>
              <w:numPr>
                <w:ilvl w:val="0"/>
                <w:numId w:val="14"/>
              </w:numPr>
              <w:spacing w:before="49"/>
              <w:rPr>
                <w:rFonts w:ascii="Arial" w:hAnsi="Arial" w:cs="Arial"/>
                <w:color w:val="0E0349"/>
                <w:sz w:val="17"/>
                <w:szCs w:val="17"/>
              </w:rPr>
            </w:pPr>
            <w:r w:rsidRPr="00A036D0">
              <w:rPr>
                <w:rFonts w:ascii="Arial" w:hAnsi="Arial" w:cs="Arial"/>
                <w:color w:val="0E0349"/>
                <w:sz w:val="17"/>
                <w:szCs w:val="17"/>
              </w:rPr>
              <w:t>priority areas of habitat for protection or restoration</w:t>
            </w:r>
          </w:p>
          <w:p w14:paraId="016057B4" w14:textId="77777777" w:rsidR="00860CD2" w:rsidRPr="00A036D0" w:rsidRDefault="00860CD2" w:rsidP="00860CD2">
            <w:pPr>
              <w:pStyle w:val="BodyText"/>
              <w:numPr>
                <w:ilvl w:val="0"/>
                <w:numId w:val="14"/>
              </w:numPr>
              <w:spacing w:before="49"/>
              <w:rPr>
                <w:rFonts w:ascii="Arial" w:hAnsi="Arial" w:cs="Arial"/>
                <w:color w:val="0E0349"/>
                <w:sz w:val="17"/>
                <w:szCs w:val="17"/>
              </w:rPr>
            </w:pPr>
            <w:r w:rsidRPr="00A036D0">
              <w:rPr>
                <w:rFonts w:ascii="Arial" w:hAnsi="Arial" w:cs="Arial"/>
                <w:color w:val="0E0349"/>
                <w:sz w:val="17"/>
                <w:szCs w:val="17"/>
              </w:rPr>
              <w:t>potential climate refuge areas</w:t>
            </w:r>
          </w:p>
          <w:p w14:paraId="68114996" w14:textId="77777777" w:rsidR="00860CD2" w:rsidRPr="00A036D0" w:rsidRDefault="00860CD2" w:rsidP="00860CD2">
            <w:pPr>
              <w:pStyle w:val="BodyText"/>
              <w:numPr>
                <w:ilvl w:val="0"/>
                <w:numId w:val="14"/>
              </w:numPr>
              <w:spacing w:before="49"/>
              <w:rPr>
                <w:rFonts w:ascii="Arial" w:hAnsi="Arial" w:cs="Arial"/>
                <w:color w:val="0E0349"/>
                <w:sz w:val="17"/>
                <w:szCs w:val="17"/>
              </w:rPr>
            </w:pPr>
            <w:r w:rsidRPr="00A036D0">
              <w:rPr>
                <w:rFonts w:ascii="Arial" w:hAnsi="Arial" w:cs="Arial"/>
                <w:color w:val="0E0349"/>
                <w:sz w:val="17"/>
                <w:szCs w:val="17"/>
              </w:rPr>
              <w:t>koala populations at high risk of requiring management to protect habitat</w:t>
            </w:r>
          </w:p>
          <w:p w14:paraId="7A40FE58" w14:textId="77777777" w:rsidR="00860CD2" w:rsidRPr="005965BF" w:rsidRDefault="00860CD2" w:rsidP="00860CD2">
            <w:pPr>
              <w:pStyle w:val="BodyText"/>
              <w:numPr>
                <w:ilvl w:val="0"/>
                <w:numId w:val="14"/>
              </w:numPr>
              <w:spacing w:before="49"/>
              <w:rPr>
                <w:rFonts w:ascii="Arial" w:hAnsi="Arial" w:cs="Arial"/>
                <w:color w:val="0E0349"/>
                <w:sz w:val="17"/>
                <w:szCs w:val="17"/>
              </w:rPr>
            </w:pPr>
            <w:r w:rsidRPr="00A036D0">
              <w:rPr>
                <w:rFonts w:ascii="Arial" w:hAnsi="Arial" w:cs="Arial"/>
                <w:color w:val="0E0349"/>
                <w:sz w:val="17"/>
                <w:szCs w:val="17"/>
              </w:rPr>
              <w:t>potential translocation release sites.</w:t>
            </w:r>
          </w:p>
        </w:tc>
        <w:tc>
          <w:tcPr>
            <w:tcW w:w="2443" w:type="dxa"/>
          </w:tcPr>
          <w:p w14:paraId="2A6A6F21" w14:textId="2E789C54" w:rsidR="00860CD2" w:rsidRPr="005965BF" w:rsidRDefault="007C5B79" w:rsidP="00860CD2">
            <w:pPr>
              <w:pStyle w:val="BodyText"/>
              <w:spacing w:before="49"/>
              <w:ind w:left="465"/>
              <w:rPr>
                <w:rFonts w:ascii="Arial" w:hAnsi="Arial" w:cs="Arial"/>
                <w:color w:val="0E0349"/>
                <w:sz w:val="17"/>
                <w:szCs w:val="17"/>
              </w:rPr>
            </w:pPr>
            <w:r w:rsidRPr="00AF0636">
              <w:rPr>
                <w:rFonts w:ascii="Arial" w:hAnsi="Arial" w:cs="Arial"/>
                <w:color w:val="0E0349"/>
                <w:sz w:val="17"/>
                <w:szCs w:val="17"/>
              </w:rPr>
              <w:t>DEECA</w:t>
            </w:r>
          </w:p>
          <w:p w14:paraId="503613E3" w14:textId="77777777" w:rsidR="00860CD2" w:rsidRPr="005965BF" w:rsidRDefault="00860CD2" w:rsidP="00860CD2">
            <w:pPr>
              <w:pStyle w:val="BodyText"/>
              <w:spacing w:before="49"/>
              <w:ind w:left="465"/>
              <w:rPr>
                <w:rFonts w:ascii="Arial" w:hAnsi="Arial" w:cs="Arial"/>
                <w:color w:val="0E0349"/>
                <w:sz w:val="17"/>
                <w:szCs w:val="17"/>
              </w:rPr>
            </w:pPr>
            <w:r w:rsidRPr="005965BF">
              <w:rPr>
                <w:rFonts w:ascii="Arial" w:hAnsi="Arial" w:cs="Arial"/>
                <w:color w:val="0E0349"/>
                <w:sz w:val="17"/>
                <w:szCs w:val="17"/>
              </w:rPr>
              <w:t>Universities</w:t>
            </w:r>
          </w:p>
        </w:tc>
        <w:tc>
          <w:tcPr>
            <w:tcW w:w="424" w:type="dxa"/>
            <w:gridSpan w:val="2"/>
          </w:tcPr>
          <w:p w14:paraId="45A5CF92" w14:textId="77777777" w:rsidR="00860CD2" w:rsidRPr="005965BF" w:rsidRDefault="00860CD2" w:rsidP="00860CD2">
            <w:pPr>
              <w:pStyle w:val="BodyText"/>
              <w:spacing w:before="49"/>
              <w:ind w:left="164"/>
              <w:rPr>
                <w:rFonts w:ascii="Arial" w:hAnsi="Arial" w:cs="Arial"/>
                <w:color w:val="0E0349"/>
                <w:sz w:val="17"/>
                <w:szCs w:val="17"/>
              </w:rPr>
            </w:pPr>
          </w:p>
        </w:tc>
      </w:tr>
    </w:tbl>
    <w:p w14:paraId="670E582C" w14:textId="408AB13C" w:rsidR="00FA6B80" w:rsidRPr="005965BF" w:rsidRDefault="00FA6B80">
      <w:pPr>
        <w:pStyle w:val="BodyText"/>
        <w:spacing w:before="12"/>
        <w:rPr>
          <w:rFonts w:ascii="Arial" w:hAnsi="Arial" w:cs="Arial"/>
          <w:sz w:val="20"/>
        </w:rPr>
      </w:pPr>
    </w:p>
    <w:p w14:paraId="2BF49EAF" w14:textId="5D116B19" w:rsidR="00025828" w:rsidRPr="005965BF" w:rsidRDefault="00025828" w:rsidP="00A015C8">
      <w:pPr>
        <w:rPr>
          <w:rFonts w:ascii="Arial" w:hAnsi="Arial" w:cs="Arial"/>
          <w:sz w:val="16"/>
        </w:rPr>
      </w:pPr>
    </w:p>
    <w:p w14:paraId="41A5F6E3" w14:textId="66807A6F" w:rsidR="00025828" w:rsidRPr="005965BF" w:rsidRDefault="00025828">
      <w:pPr>
        <w:rPr>
          <w:rFonts w:ascii="Arial" w:hAnsi="Arial" w:cs="Arial"/>
          <w:sz w:val="16"/>
        </w:rPr>
      </w:pPr>
    </w:p>
    <w:p w14:paraId="0E27352E" w14:textId="250BF168" w:rsidR="00025828" w:rsidRPr="005965BF" w:rsidRDefault="00025828">
      <w:pPr>
        <w:rPr>
          <w:rFonts w:ascii="Arial" w:hAnsi="Arial" w:cs="Arial"/>
          <w:sz w:val="16"/>
        </w:rPr>
      </w:pPr>
    </w:p>
    <w:p w14:paraId="082455CF" w14:textId="77777777" w:rsidR="009A4DB6" w:rsidRPr="005965BF" w:rsidRDefault="009A4DB6">
      <w:pPr>
        <w:rPr>
          <w:rFonts w:ascii="Arial" w:hAnsi="Arial" w:cs="Arial"/>
          <w:sz w:val="16"/>
        </w:rPr>
      </w:pPr>
    </w:p>
    <w:p w14:paraId="1B6C3ED4" w14:textId="26B126BF" w:rsidR="009A4DB6" w:rsidRPr="005965BF" w:rsidRDefault="009A4DB6">
      <w:pPr>
        <w:rPr>
          <w:rFonts w:ascii="Arial" w:hAnsi="Arial" w:cs="Arial"/>
          <w:sz w:val="16"/>
        </w:rPr>
      </w:pPr>
    </w:p>
    <w:p w14:paraId="4C7A442A" w14:textId="77777777" w:rsidR="009A4DB6" w:rsidRPr="005965BF" w:rsidRDefault="009A4DB6">
      <w:pPr>
        <w:rPr>
          <w:rFonts w:ascii="Arial" w:hAnsi="Arial" w:cs="Arial"/>
          <w:sz w:val="16"/>
        </w:rPr>
      </w:pPr>
    </w:p>
    <w:p w14:paraId="5329B79A" w14:textId="77777777" w:rsidR="009A4DB6" w:rsidRPr="005965BF" w:rsidRDefault="009A4DB6">
      <w:pPr>
        <w:rPr>
          <w:rFonts w:ascii="Arial" w:hAnsi="Arial" w:cs="Arial"/>
          <w:sz w:val="16"/>
        </w:rPr>
      </w:pPr>
    </w:p>
    <w:p w14:paraId="6C2DC51B" w14:textId="77777777" w:rsidR="009A4DB6" w:rsidRPr="005965BF" w:rsidRDefault="009A4DB6">
      <w:pPr>
        <w:rPr>
          <w:rFonts w:ascii="Arial" w:hAnsi="Arial" w:cs="Arial"/>
          <w:sz w:val="16"/>
        </w:rPr>
      </w:pPr>
    </w:p>
    <w:p w14:paraId="29625311" w14:textId="6BFC6855" w:rsidR="009A4DB6" w:rsidRPr="005965BF" w:rsidRDefault="009A4DB6">
      <w:pPr>
        <w:rPr>
          <w:rFonts w:ascii="Arial" w:hAnsi="Arial" w:cs="Arial"/>
          <w:sz w:val="16"/>
        </w:rPr>
      </w:pPr>
    </w:p>
    <w:p w14:paraId="36B77881" w14:textId="77777777" w:rsidR="009A4DB6" w:rsidRPr="005965BF" w:rsidRDefault="009A4DB6">
      <w:pPr>
        <w:rPr>
          <w:rFonts w:ascii="Arial" w:hAnsi="Arial" w:cs="Arial"/>
          <w:sz w:val="16"/>
        </w:rPr>
      </w:pPr>
    </w:p>
    <w:p w14:paraId="2B693A8F" w14:textId="54CA6308" w:rsidR="009A4DB6" w:rsidRPr="005965BF" w:rsidRDefault="009A4DB6">
      <w:pPr>
        <w:rPr>
          <w:rFonts w:ascii="Arial" w:hAnsi="Arial" w:cs="Arial"/>
          <w:sz w:val="16"/>
        </w:rPr>
      </w:pPr>
    </w:p>
    <w:p w14:paraId="1782989A" w14:textId="5BDFA4F6" w:rsidR="009A4DB6" w:rsidRPr="005965BF" w:rsidRDefault="009A4DB6">
      <w:pPr>
        <w:rPr>
          <w:rFonts w:ascii="Arial" w:hAnsi="Arial" w:cs="Arial"/>
          <w:sz w:val="16"/>
        </w:rPr>
      </w:pPr>
    </w:p>
    <w:p w14:paraId="10C348C0" w14:textId="15906342" w:rsidR="009A4DB6" w:rsidRPr="005965BF" w:rsidRDefault="009A4DB6">
      <w:pPr>
        <w:rPr>
          <w:rFonts w:ascii="Arial" w:hAnsi="Arial" w:cs="Arial"/>
          <w:sz w:val="16"/>
        </w:rPr>
      </w:pPr>
    </w:p>
    <w:p w14:paraId="3110634B" w14:textId="5782712B" w:rsidR="009A4DB6" w:rsidRPr="005965BF" w:rsidRDefault="009A4DB6">
      <w:pPr>
        <w:rPr>
          <w:rFonts w:ascii="Arial" w:hAnsi="Arial" w:cs="Arial"/>
          <w:sz w:val="16"/>
        </w:rPr>
      </w:pPr>
    </w:p>
    <w:p w14:paraId="7E7A9E57" w14:textId="3A84926E" w:rsidR="009A4DB6" w:rsidRPr="005965BF" w:rsidRDefault="009A4DB6" w:rsidP="009A4DB6">
      <w:pPr>
        <w:rPr>
          <w:rFonts w:ascii="Arial" w:hAnsi="Arial" w:cs="Arial"/>
          <w:sz w:val="16"/>
        </w:rPr>
      </w:pPr>
    </w:p>
    <w:p w14:paraId="04A74F32" w14:textId="19EB66E1" w:rsidR="009A4DB6" w:rsidRPr="005965BF" w:rsidRDefault="009A4DB6" w:rsidP="00A015C8">
      <w:pPr>
        <w:rPr>
          <w:rFonts w:ascii="Arial" w:hAnsi="Arial" w:cs="Arial"/>
          <w:sz w:val="16"/>
        </w:rPr>
      </w:pPr>
    </w:p>
    <w:p w14:paraId="0F0F5224" w14:textId="1BFE258B" w:rsidR="009A4DB6" w:rsidRPr="005965BF" w:rsidRDefault="009A4DB6">
      <w:pPr>
        <w:rPr>
          <w:rFonts w:ascii="Arial" w:hAnsi="Arial" w:cs="Arial"/>
          <w:sz w:val="16"/>
        </w:rPr>
      </w:pPr>
    </w:p>
    <w:p w14:paraId="714C0DF4" w14:textId="67A1F580" w:rsidR="009A4DB6" w:rsidRPr="005965BF" w:rsidRDefault="009A4DB6" w:rsidP="009A4DB6">
      <w:pPr>
        <w:rPr>
          <w:rFonts w:ascii="Arial" w:hAnsi="Arial" w:cs="Arial"/>
          <w:sz w:val="16"/>
        </w:rPr>
      </w:pPr>
    </w:p>
    <w:p w14:paraId="6FB58569" w14:textId="77777777" w:rsidR="009A4DB6" w:rsidRPr="005965BF" w:rsidRDefault="009A4DB6" w:rsidP="009A4DB6">
      <w:pPr>
        <w:rPr>
          <w:rFonts w:ascii="Arial" w:hAnsi="Arial" w:cs="Arial"/>
          <w:sz w:val="16"/>
        </w:rPr>
      </w:pPr>
    </w:p>
    <w:p w14:paraId="2796F5A4" w14:textId="77777777" w:rsidR="009A4DB6" w:rsidRPr="005965BF" w:rsidRDefault="009A4DB6" w:rsidP="009A4DB6">
      <w:pPr>
        <w:rPr>
          <w:rFonts w:ascii="Arial" w:hAnsi="Arial" w:cs="Arial"/>
          <w:sz w:val="16"/>
        </w:rPr>
      </w:pPr>
    </w:p>
    <w:tbl>
      <w:tblPr>
        <w:tblpPr w:leftFromText="181" w:rightFromText="181" w:vertAnchor="text" w:horzAnchor="margin" w:tblpX="426" w:tblpY="228"/>
        <w:tblW w:w="0" w:type="auto"/>
        <w:tblLayout w:type="fixed"/>
        <w:tblCellMar>
          <w:left w:w="0" w:type="dxa"/>
          <w:right w:w="0" w:type="dxa"/>
        </w:tblCellMar>
        <w:tblLook w:val="01E0" w:firstRow="1" w:lastRow="1" w:firstColumn="1" w:lastColumn="1" w:noHBand="0" w:noVBand="0"/>
      </w:tblPr>
      <w:tblGrid>
        <w:gridCol w:w="6322"/>
        <w:gridCol w:w="2451"/>
        <w:gridCol w:w="441"/>
      </w:tblGrid>
      <w:tr w:rsidR="00860CD2" w:rsidRPr="005965BF" w14:paraId="566E6FD2" w14:textId="77777777" w:rsidTr="00BC0CFF">
        <w:trPr>
          <w:trHeight w:val="425"/>
        </w:trPr>
        <w:tc>
          <w:tcPr>
            <w:tcW w:w="9214" w:type="dxa"/>
            <w:gridSpan w:val="3"/>
            <w:shd w:val="clear" w:color="auto" w:fill="00B5AF"/>
          </w:tcPr>
          <w:p w14:paraId="2E5BCB54" w14:textId="136D857E" w:rsidR="00860CD2" w:rsidRPr="005965BF" w:rsidRDefault="00860CD2" w:rsidP="00BC0CFF">
            <w:pPr>
              <w:pStyle w:val="BodyText"/>
              <w:spacing w:before="49"/>
              <w:ind w:left="164"/>
              <w:rPr>
                <w:rFonts w:ascii="Arial" w:hAnsi="Arial" w:cs="Arial"/>
                <w:b/>
                <w:color w:val="FFFFFF"/>
              </w:rPr>
            </w:pPr>
            <w:r w:rsidRPr="005965BF">
              <w:rPr>
                <w:rFonts w:ascii="Arial" w:hAnsi="Arial" w:cs="Arial"/>
                <w:b/>
                <w:color w:val="FFFFFF"/>
              </w:rPr>
              <w:t>Action 6.2 Develop and support initiatives to increase the extent of koala habitat and improve habitat connectivity.</w:t>
            </w:r>
          </w:p>
          <w:p w14:paraId="12941821" w14:textId="77777777" w:rsidR="00860CD2" w:rsidRPr="005965BF" w:rsidRDefault="00860CD2" w:rsidP="00BC0CFF">
            <w:pPr>
              <w:pStyle w:val="TableParagraph"/>
              <w:spacing w:before="118"/>
              <w:ind w:left="1013" w:hanging="900"/>
              <w:rPr>
                <w:rFonts w:ascii="Arial" w:hAnsi="Arial" w:cs="Arial"/>
              </w:rPr>
            </w:pPr>
          </w:p>
        </w:tc>
      </w:tr>
      <w:tr w:rsidR="00860CD2" w:rsidRPr="005965BF" w14:paraId="02579B42" w14:textId="77777777" w:rsidTr="00440984">
        <w:trPr>
          <w:trHeight w:val="396"/>
        </w:trPr>
        <w:tc>
          <w:tcPr>
            <w:tcW w:w="6322" w:type="dxa"/>
            <w:shd w:val="clear" w:color="auto" w:fill="E5F7F6"/>
          </w:tcPr>
          <w:p w14:paraId="65C4B037" w14:textId="23FD4211" w:rsidR="00860CD2" w:rsidRPr="005965BF" w:rsidRDefault="00860CD2" w:rsidP="00BC0CFF">
            <w:pPr>
              <w:pStyle w:val="TableParagraph"/>
              <w:ind w:left="113"/>
              <w:rPr>
                <w:rFonts w:ascii="Arial" w:hAnsi="Arial" w:cs="Arial"/>
                <w:b/>
                <w:sz w:val="17"/>
              </w:rPr>
            </w:pPr>
            <w:r w:rsidRPr="005965BF">
              <w:rPr>
                <w:rFonts w:ascii="Arial" w:hAnsi="Arial" w:cs="Arial"/>
                <w:b/>
                <w:color w:val="414042"/>
                <w:sz w:val="17"/>
              </w:rPr>
              <w:t>Action</w:t>
            </w:r>
            <w:r w:rsidRPr="005965BF">
              <w:rPr>
                <w:rFonts w:ascii="Arial" w:hAnsi="Arial" w:cs="Arial"/>
                <w:b/>
                <w:color w:val="414042"/>
                <w:spacing w:val="4"/>
                <w:sz w:val="17"/>
              </w:rPr>
              <w:t xml:space="preserve"> </w:t>
            </w:r>
            <w:r w:rsidRPr="005965BF">
              <w:rPr>
                <w:rFonts w:ascii="Arial" w:hAnsi="Arial" w:cs="Arial"/>
                <w:b/>
                <w:color w:val="414042"/>
                <w:sz w:val="17"/>
              </w:rPr>
              <w:t>deta</w:t>
            </w:r>
            <w:r w:rsidR="00254764" w:rsidRPr="005965BF">
              <w:rPr>
                <w:rFonts w:ascii="Arial" w:hAnsi="Arial" w:cs="Arial"/>
                <w:b/>
                <w:color w:val="414042"/>
                <w:sz w:val="17"/>
              </w:rPr>
              <w:t>i</w:t>
            </w:r>
            <w:r w:rsidRPr="005965BF">
              <w:rPr>
                <w:rFonts w:ascii="Arial" w:hAnsi="Arial" w:cs="Arial"/>
                <w:b/>
                <w:color w:val="414042"/>
                <w:sz w:val="17"/>
              </w:rPr>
              <w:t>ls</w:t>
            </w:r>
          </w:p>
        </w:tc>
        <w:tc>
          <w:tcPr>
            <w:tcW w:w="2451" w:type="dxa"/>
            <w:shd w:val="clear" w:color="auto" w:fill="E5F7F6"/>
          </w:tcPr>
          <w:p w14:paraId="45A92185" w14:textId="77777777" w:rsidR="00860CD2" w:rsidRPr="005965BF" w:rsidRDefault="00860CD2" w:rsidP="00BC0CFF">
            <w:pPr>
              <w:pStyle w:val="TableParagraph"/>
              <w:ind w:left="465"/>
              <w:rPr>
                <w:rFonts w:ascii="Arial" w:hAnsi="Arial" w:cs="Arial"/>
                <w:b/>
                <w:sz w:val="17"/>
              </w:rPr>
            </w:pPr>
            <w:r w:rsidRPr="005965BF">
              <w:rPr>
                <w:rFonts w:ascii="Arial" w:hAnsi="Arial" w:cs="Arial"/>
                <w:b/>
                <w:color w:val="414042"/>
                <w:sz w:val="17"/>
              </w:rPr>
              <w:t>Partners</w:t>
            </w:r>
          </w:p>
        </w:tc>
        <w:tc>
          <w:tcPr>
            <w:tcW w:w="441" w:type="dxa"/>
            <w:shd w:val="clear" w:color="auto" w:fill="E5F7F6"/>
          </w:tcPr>
          <w:p w14:paraId="0477C89B" w14:textId="77777777" w:rsidR="00860CD2" w:rsidRPr="005965BF" w:rsidRDefault="00860CD2" w:rsidP="00BC0CFF">
            <w:pPr>
              <w:pStyle w:val="TableParagraph"/>
              <w:ind w:left="235"/>
              <w:rPr>
                <w:rFonts w:ascii="Arial" w:hAnsi="Arial" w:cs="Arial"/>
                <w:b/>
                <w:sz w:val="17"/>
              </w:rPr>
            </w:pPr>
          </w:p>
        </w:tc>
      </w:tr>
      <w:tr w:rsidR="00860CD2" w:rsidRPr="005965BF" w14:paraId="585E38AC" w14:textId="77777777" w:rsidTr="00BC0CFF">
        <w:trPr>
          <w:trHeight w:val="2700"/>
        </w:trPr>
        <w:tc>
          <w:tcPr>
            <w:tcW w:w="6322" w:type="dxa"/>
          </w:tcPr>
          <w:p w14:paraId="75EBE83F" w14:textId="77777777" w:rsidR="00860CD2" w:rsidRPr="005965BF" w:rsidRDefault="00860CD2" w:rsidP="00BC0CFF">
            <w:pPr>
              <w:pStyle w:val="BodyText"/>
              <w:spacing w:before="49" w:after="120"/>
              <w:ind w:left="164"/>
              <w:rPr>
                <w:rFonts w:ascii="Arial" w:hAnsi="Arial" w:cs="Arial"/>
                <w:color w:val="0E0349"/>
                <w:sz w:val="17"/>
                <w:szCs w:val="17"/>
              </w:rPr>
            </w:pPr>
            <w:r w:rsidRPr="005965BF">
              <w:rPr>
                <w:rFonts w:ascii="Arial" w:hAnsi="Arial" w:cs="Arial"/>
                <w:color w:val="0E0349"/>
                <w:sz w:val="17"/>
                <w:szCs w:val="17"/>
              </w:rPr>
              <w:t xml:space="preserve">This action will involve: </w:t>
            </w:r>
          </w:p>
          <w:p w14:paraId="7639BEB5" w14:textId="1621A989" w:rsidR="00860CD2" w:rsidRPr="005965BF" w:rsidRDefault="00860CD2" w:rsidP="00BC0CFF">
            <w:pPr>
              <w:pStyle w:val="BodyText"/>
              <w:numPr>
                <w:ilvl w:val="0"/>
                <w:numId w:val="50"/>
              </w:numPr>
              <w:spacing w:before="49" w:after="120"/>
              <w:ind w:left="879" w:hanging="357"/>
              <w:rPr>
                <w:rFonts w:ascii="Arial" w:hAnsi="Arial" w:cs="Arial"/>
                <w:color w:val="0E0349"/>
                <w:sz w:val="17"/>
                <w:szCs w:val="17"/>
              </w:rPr>
            </w:pPr>
            <w:r w:rsidRPr="005965BF">
              <w:rPr>
                <w:rFonts w:ascii="Arial" w:hAnsi="Arial" w:cs="Arial"/>
                <w:color w:val="0E0349"/>
                <w:sz w:val="17"/>
                <w:szCs w:val="17"/>
              </w:rPr>
              <w:t xml:space="preserve">Identifying areas where koala habitat should be </w:t>
            </w:r>
            <w:proofErr w:type="gramStart"/>
            <w:r w:rsidRPr="005965BF">
              <w:rPr>
                <w:rFonts w:ascii="Arial" w:hAnsi="Arial" w:cs="Arial"/>
                <w:color w:val="0E0349"/>
                <w:sz w:val="17"/>
                <w:szCs w:val="17"/>
              </w:rPr>
              <w:t>increased</w:t>
            </w:r>
            <w:proofErr w:type="gramEnd"/>
            <w:r w:rsidRPr="005965BF">
              <w:rPr>
                <w:rFonts w:ascii="Arial" w:hAnsi="Arial" w:cs="Arial"/>
                <w:color w:val="0E0349"/>
                <w:sz w:val="17"/>
                <w:szCs w:val="17"/>
              </w:rPr>
              <w:t xml:space="preserve"> </w:t>
            </w:r>
            <w:r w:rsidR="00216FF5" w:rsidRPr="005965BF">
              <w:rPr>
                <w:rFonts w:ascii="Arial" w:hAnsi="Arial" w:cs="Arial"/>
                <w:color w:val="0E0349"/>
                <w:sz w:val="17"/>
                <w:szCs w:val="17"/>
              </w:rPr>
              <w:t>or</w:t>
            </w:r>
            <w:r w:rsidRPr="005965BF">
              <w:rPr>
                <w:rFonts w:ascii="Arial" w:hAnsi="Arial" w:cs="Arial"/>
                <w:color w:val="0E0349"/>
                <w:sz w:val="17"/>
                <w:szCs w:val="17"/>
              </w:rPr>
              <w:t xml:space="preserve"> habitat connectivity improved.</w:t>
            </w:r>
          </w:p>
          <w:p w14:paraId="20562668" w14:textId="4867B7FA" w:rsidR="00860CD2" w:rsidRPr="005965BF" w:rsidRDefault="00860CD2" w:rsidP="00BC0CFF">
            <w:pPr>
              <w:pStyle w:val="BodyText"/>
              <w:numPr>
                <w:ilvl w:val="0"/>
                <w:numId w:val="50"/>
              </w:numPr>
              <w:spacing w:before="49" w:after="120"/>
              <w:ind w:left="879" w:hanging="357"/>
              <w:rPr>
                <w:rFonts w:ascii="Arial" w:hAnsi="Arial" w:cs="Arial"/>
                <w:color w:val="0E0349"/>
                <w:sz w:val="17"/>
                <w:szCs w:val="17"/>
              </w:rPr>
            </w:pPr>
            <w:r w:rsidRPr="005965BF">
              <w:rPr>
                <w:rFonts w:ascii="Arial" w:hAnsi="Arial" w:cs="Arial"/>
                <w:color w:val="0E0349"/>
                <w:sz w:val="17"/>
                <w:szCs w:val="17"/>
              </w:rPr>
              <w:t>Working with Councils, CMAs, NGOs,</w:t>
            </w:r>
            <w:r w:rsidR="00FA7603" w:rsidRPr="005965BF">
              <w:rPr>
                <w:rFonts w:ascii="Arial" w:hAnsi="Arial" w:cs="Arial"/>
                <w:color w:val="0E0349"/>
                <w:sz w:val="17"/>
                <w:szCs w:val="17"/>
              </w:rPr>
              <w:t xml:space="preserve"> Landcare,</w:t>
            </w:r>
            <w:r w:rsidRPr="005965BF">
              <w:rPr>
                <w:rFonts w:ascii="Arial" w:hAnsi="Arial" w:cs="Arial"/>
                <w:color w:val="0E0349"/>
                <w:sz w:val="17"/>
                <w:szCs w:val="17"/>
              </w:rPr>
              <w:t xml:space="preserve"> Traditional Owners, Parks Victoria, landholders/managers,</w:t>
            </w:r>
            <w:r w:rsidR="00AE3C82" w:rsidRPr="005965BF">
              <w:rPr>
                <w:rFonts w:ascii="Arial" w:hAnsi="Arial" w:cs="Arial"/>
                <w:color w:val="0E0349"/>
                <w:sz w:val="17"/>
                <w:szCs w:val="17"/>
              </w:rPr>
              <w:t xml:space="preserve"> the </w:t>
            </w:r>
            <w:r w:rsidR="00F92A42" w:rsidRPr="005965BF">
              <w:rPr>
                <w:rFonts w:ascii="Arial" w:hAnsi="Arial" w:cs="Arial"/>
                <w:color w:val="0E0349"/>
                <w:sz w:val="17"/>
                <w:szCs w:val="17"/>
              </w:rPr>
              <w:t>blue</w:t>
            </w:r>
            <w:r w:rsidR="00AE3C82" w:rsidRPr="005965BF">
              <w:rPr>
                <w:rFonts w:ascii="Arial" w:hAnsi="Arial" w:cs="Arial"/>
                <w:color w:val="0E0349"/>
                <w:sz w:val="17"/>
                <w:szCs w:val="17"/>
              </w:rPr>
              <w:t xml:space="preserve"> gum </w:t>
            </w:r>
            <w:r w:rsidR="00F92A42" w:rsidRPr="005965BF">
              <w:rPr>
                <w:rFonts w:ascii="Arial" w:hAnsi="Arial" w:cs="Arial"/>
                <w:color w:val="0E0349"/>
                <w:sz w:val="17"/>
                <w:szCs w:val="17"/>
              </w:rPr>
              <w:t>i</w:t>
            </w:r>
            <w:r w:rsidR="00AE3C82" w:rsidRPr="005965BF">
              <w:rPr>
                <w:rFonts w:ascii="Arial" w:hAnsi="Arial" w:cs="Arial"/>
                <w:color w:val="0E0349"/>
                <w:sz w:val="17"/>
                <w:szCs w:val="17"/>
              </w:rPr>
              <w:t>ndustry,</w:t>
            </w:r>
            <w:r w:rsidRPr="005965BF">
              <w:rPr>
                <w:rFonts w:ascii="Arial" w:hAnsi="Arial" w:cs="Arial"/>
                <w:color w:val="0E0349"/>
                <w:sz w:val="17"/>
                <w:szCs w:val="17"/>
              </w:rPr>
              <w:t xml:space="preserve"> community groups and the community to develop and support initiatives to increase the extent of koala habitat and </w:t>
            </w:r>
            <w:r w:rsidR="00C90450" w:rsidRPr="005965BF">
              <w:rPr>
                <w:rFonts w:ascii="Arial" w:hAnsi="Arial" w:cs="Arial"/>
                <w:color w:val="0E0349"/>
                <w:sz w:val="17"/>
                <w:szCs w:val="17"/>
              </w:rPr>
              <w:t>improve</w:t>
            </w:r>
            <w:r w:rsidRPr="005965BF">
              <w:rPr>
                <w:rFonts w:ascii="Arial" w:hAnsi="Arial" w:cs="Arial"/>
                <w:color w:val="0E0349"/>
                <w:sz w:val="17"/>
                <w:szCs w:val="17"/>
              </w:rPr>
              <w:t xml:space="preserve"> habitat connectivity.</w:t>
            </w:r>
          </w:p>
          <w:p w14:paraId="240C38FA" w14:textId="77777777" w:rsidR="00860CD2" w:rsidRPr="005965BF" w:rsidRDefault="00860CD2" w:rsidP="00BC0CFF">
            <w:pPr>
              <w:pStyle w:val="BodyText"/>
              <w:numPr>
                <w:ilvl w:val="0"/>
                <w:numId w:val="50"/>
              </w:numPr>
              <w:spacing w:before="49" w:after="120"/>
              <w:ind w:left="879" w:hanging="357"/>
              <w:rPr>
                <w:rFonts w:ascii="Arial" w:hAnsi="Arial" w:cs="Arial"/>
                <w:color w:val="0E0349"/>
                <w:sz w:val="17"/>
                <w:szCs w:val="17"/>
              </w:rPr>
            </w:pPr>
            <w:r w:rsidRPr="005965BF">
              <w:rPr>
                <w:rFonts w:ascii="Arial" w:hAnsi="Arial" w:cs="Arial"/>
                <w:color w:val="0E0349"/>
                <w:sz w:val="17"/>
                <w:szCs w:val="17"/>
              </w:rPr>
              <w:t>Providing information to landholders about how to increase koala habitat, including which tree species to plant.</w:t>
            </w:r>
          </w:p>
        </w:tc>
        <w:tc>
          <w:tcPr>
            <w:tcW w:w="2451" w:type="dxa"/>
          </w:tcPr>
          <w:p w14:paraId="03F29675" w14:textId="472A1B81" w:rsidR="00860CD2" w:rsidRPr="005965BF" w:rsidRDefault="007C5B79" w:rsidP="00BC0CFF">
            <w:pPr>
              <w:pStyle w:val="BodyText"/>
              <w:spacing w:before="49"/>
              <w:ind w:left="465"/>
              <w:rPr>
                <w:rFonts w:ascii="Arial" w:hAnsi="Arial" w:cs="Arial"/>
                <w:color w:val="0E0349"/>
                <w:sz w:val="17"/>
                <w:szCs w:val="17"/>
              </w:rPr>
            </w:pPr>
            <w:r w:rsidRPr="00AF0636">
              <w:rPr>
                <w:rFonts w:ascii="Arial" w:hAnsi="Arial" w:cs="Arial"/>
                <w:color w:val="0E0349"/>
                <w:sz w:val="17"/>
                <w:szCs w:val="17"/>
              </w:rPr>
              <w:t>DEECA</w:t>
            </w:r>
          </w:p>
          <w:p w14:paraId="0C82AC7F" w14:textId="77777777" w:rsidR="00860CD2" w:rsidRPr="005965BF" w:rsidRDefault="00860CD2"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Councils</w:t>
            </w:r>
          </w:p>
          <w:p w14:paraId="6D80195A" w14:textId="4D85080D" w:rsidR="0026374A" w:rsidRPr="005965BF" w:rsidRDefault="0026374A"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CMAs</w:t>
            </w:r>
          </w:p>
          <w:p w14:paraId="7FFB0858" w14:textId="6E6C4084" w:rsidR="00191E14" w:rsidRPr="005965BF" w:rsidRDefault="00191E14"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NGOs</w:t>
            </w:r>
          </w:p>
          <w:p w14:paraId="1B0DCAE9" w14:textId="1D551D44" w:rsidR="003F235A" w:rsidRPr="005965BF" w:rsidRDefault="003F235A"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Landcare</w:t>
            </w:r>
          </w:p>
          <w:p w14:paraId="0C203B23" w14:textId="447D6EBB" w:rsidR="00860CD2" w:rsidRPr="005965BF" w:rsidRDefault="00860CD2"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Traditional Owners</w:t>
            </w:r>
          </w:p>
          <w:p w14:paraId="4B896DA1" w14:textId="77777777" w:rsidR="00860CD2" w:rsidRPr="005965BF" w:rsidRDefault="00860CD2"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Parks Victoria</w:t>
            </w:r>
          </w:p>
          <w:p w14:paraId="723F9100" w14:textId="77777777" w:rsidR="00860CD2" w:rsidRPr="005965BF" w:rsidRDefault="00860CD2"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Landholders/managers</w:t>
            </w:r>
          </w:p>
          <w:p w14:paraId="0BAAB333" w14:textId="5A2A8AD9" w:rsidR="00860CD2" w:rsidRPr="005965BF" w:rsidRDefault="00860CD2"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 xml:space="preserve">Blue gum </w:t>
            </w:r>
            <w:r w:rsidR="00FA062B" w:rsidRPr="005965BF">
              <w:rPr>
                <w:rFonts w:ascii="Arial" w:hAnsi="Arial" w:cs="Arial"/>
                <w:color w:val="0E0349"/>
                <w:sz w:val="17"/>
                <w:szCs w:val="17"/>
              </w:rPr>
              <w:t>i</w:t>
            </w:r>
            <w:r w:rsidRPr="005965BF">
              <w:rPr>
                <w:rFonts w:ascii="Arial" w:hAnsi="Arial" w:cs="Arial"/>
                <w:color w:val="0E0349"/>
                <w:sz w:val="17"/>
                <w:szCs w:val="17"/>
              </w:rPr>
              <w:t>ndustry</w:t>
            </w:r>
          </w:p>
          <w:p w14:paraId="3485E5D4" w14:textId="77777777" w:rsidR="00860CD2" w:rsidRPr="005965BF" w:rsidRDefault="00860CD2"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Community groups</w:t>
            </w:r>
          </w:p>
          <w:p w14:paraId="2551ECDD" w14:textId="77777777" w:rsidR="003F235A" w:rsidRPr="005965BF" w:rsidRDefault="003F235A" w:rsidP="00BC0CFF">
            <w:pPr>
              <w:pStyle w:val="BodyText"/>
              <w:spacing w:before="49"/>
              <w:ind w:left="465"/>
              <w:rPr>
                <w:rFonts w:ascii="Arial" w:hAnsi="Arial" w:cs="Arial"/>
                <w:color w:val="0E0349"/>
                <w:sz w:val="17"/>
                <w:szCs w:val="17"/>
              </w:rPr>
            </w:pPr>
            <w:r w:rsidRPr="005965BF">
              <w:rPr>
                <w:rFonts w:ascii="Arial" w:hAnsi="Arial" w:cs="Arial"/>
                <w:color w:val="0E0349"/>
                <w:sz w:val="17"/>
                <w:szCs w:val="17"/>
              </w:rPr>
              <w:t>General public</w:t>
            </w:r>
          </w:p>
          <w:p w14:paraId="4841F49C" w14:textId="77777777" w:rsidR="003F235A" w:rsidRPr="005965BF" w:rsidRDefault="003F235A" w:rsidP="00BC0CFF">
            <w:pPr>
              <w:pStyle w:val="BodyText"/>
              <w:spacing w:before="49"/>
              <w:ind w:left="465"/>
              <w:rPr>
                <w:rFonts w:ascii="Arial" w:hAnsi="Arial" w:cs="Arial"/>
                <w:color w:val="0E0349"/>
                <w:sz w:val="17"/>
                <w:szCs w:val="17"/>
              </w:rPr>
            </w:pPr>
          </w:p>
          <w:p w14:paraId="157E3E08" w14:textId="09E6F1F2" w:rsidR="00860CD2" w:rsidRPr="005965BF" w:rsidRDefault="00860CD2" w:rsidP="00BC0CFF">
            <w:pPr>
              <w:pStyle w:val="BodyText"/>
              <w:spacing w:before="49"/>
              <w:ind w:left="465"/>
              <w:rPr>
                <w:rFonts w:ascii="Arial" w:hAnsi="Arial" w:cs="Arial"/>
                <w:color w:val="0E0349"/>
                <w:sz w:val="17"/>
                <w:szCs w:val="17"/>
              </w:rPr>
            </w:pPr>
          </w:p>
        </w:tc>
        <w:tc>
          <w:tcPr>
            <w:tcW w:w="441" w:type="dxa"/>
          </w:tcPr>
          <w:p w14:paraId="271E8197" w14:textId="77777777" w:rsidR="00860CD2" w:rsidRPr="005965BF" w:rsidRDefault="00860CD2" w:rsidP="00BC0CFF">
            <w:pPr>
              <w:pStyle w:val="BodyText"/>
              <w:spacing w:before="49"/>
              <w:ind w:left="164"/>
              <w:rPr>
                <w:rFonts w:ascii="Arial" w:hAnsi="Arial" w:cs="Arial"/>
                <w:color w:val="0E0349"/>
                <w:sz w:val="17"/>
                <w:szCs w:val="17"/>
              </w:rPr>
            </w:pPr>
          </w:p>
        </w:tc>
      </w:tr>
    </w:tbl>
    <w:p w14:paraId="579E83D0" w14:textId="77777777" w:rsidR="009A4DB6" w:rsidRDefault="009A4DB6" w:rsidP="009A4DB6">
      <w:pPr>
        <w:rPr>
          <w:rFonts w:ascii="Times New Roman"/>
          <w:sz w:val="16"/>
        </w:rPr>
      </w:pPr>
    </w:p>
    <w:p w14:paraId="11FB4D7B" w14:textId="77777777" w:rsidR="009A4DB6" w:rsidRDefault="009A4DB6" w:rsidP="009A4DB6">
      <w:pPr>
        <w:rPr>
          <w:rFonts w:ascii="Times New Roman"/>
          <w:sz w:val="16"/>
        </w:rPr>
      </w:pPr>
    </w:p>
    <w:p w14:paraId="2F62B0E0" w14:textId="77777777" w:rsidR="009A4DB6" w:rsidRDefault="009A4DB6" w:rsidP="009A4DB6">
      <w:pPr>
        <w:rPr>
          <w:rFonts w:ascii="Times New Roman"/>
          <w:sz w:val="16"/>
        </w:rPr>
      </w:pPr>
    </w:p>
    <w:p w14:paraId="3E20AB96" w14:textId="77777777" w:rsidR="009A4DB6" w:rsidRDefault="009A4DB6" w:rsidP="009A4DB6">
      <w:pPr>
        <w:rPr>
          <w:rFonts w:ascii="Times New Roman"/>
          <w:sz w:val="16"/>
        </w:rPr>
      </w:pPr>
    </w:p>
    <w:p w14:paraId="2EC56724" w14:textId="77777777" w:rsidR="009A4DB6" w:rsidRDefault="009A4DB6" w:rsidP="009A4DB6">
      <w:pPr>
        <w:rPr>
          <w:rFonts w:ascii="Times New Roman"/>
          <w:sz w:val="16"/>
        </w:rPr>
      </w:pPr>
    </w:p>
    <w:p w14:paraId="72BD48AE" w14:textId="77777777" w:rsidR="009A4DB6" w:rsidRDefault="009A4DB6" w:rsidP="009A4DB6">
      <w:pPr>
        <w:rPr>
          <w:rFonts w:ascii="Times New Roman"/>
          <w:sz w:val="16"/>
        </w:rPr>
      </w:pPr>
    </w:p>
    <w:p w14:paraId="52929B7F" w14:textId="77777777" w:rsidR="009A4DB6" w:rsidRDefault="009A4DB6" w:rsidP="009A4DB6">
      <w:pPr>
        <w:rPr>
          <w:rFonts w:ascii="Times New Roman"/>
          <w:sz w:val="16"/>
        </w:rPr>
      </w:pPr>
    </w:p>
    <w:p w14:paraId="66226ABA" w14:textId="77777777" w:rsidR="009A4DB6" w:rsidRDefault="009A4DB6" w:rsidP="009A4DB6">
      <w:pPr>
        <w:rPr>
          <w:rFonts w:ascii="Times New Roman"/>
          <w:sz w:val="16"/>
        </w:rPr>
      </w:pPr>
    </w:p>
    <w:p w14:paraId="346B53E5" w14:textId="77777777" w:rsidR="009A4DB6" w:rsidRDefault="009A4DB6" w:rsidP="009A4DB6">
      <w:pPr>
        <w:rPr>
          <w:rFonts w:ascii="Times New Roman"/>
          <w:sz w:val="16"/>
        </w:rPr>
      </w:pPr>
    </w:p>
    <w:p w14:paraId="4AAE0AA4" w14:textId="77777777" w:rsidR="009A4DB6" w:rsidRDefault="009A4DB6" w:rsidP="009A4DB6">
      <w:pPr>
        <w:rPr>
          <w:rFonts w:ascii="Times New Roman"/>
          <w:sz w:val="16"/>
        </w:rPr>
      </w:pPr>
    </w:p>
    <w:p w14:paraId="1DA319C2" w14:textId="77777777" w:rsidR="009A4DB6" w:rsidRDefault="009A4DB6" w:rsidP="009A4DB6">
      <w:pPr>
        <w:rPr>
          <w:rFonts w:ascii="Times New Roman"/>
          <w:sz w:val="16"/>
        </w:rPr>
      </w:pPr>
    </w:p>
    <w:p w14:paraId="75A465C2" w14:textId="77777777" w:rsidR="009A4DB6" w:rsidRDefault="009A4DB6" w:rsidP="009A4DB6">
      <w:pPr>
        <w:rPr>
          <w:rFonts w:ascii="Times New Roman"/>
          <w:sz w:val="16"/>
        </w:rPr>
      </w:pPr>
    </w:p>
    <w:p w14:paraId="4F8BFE49" w14:textId="252AD719" w:rsidR="009A4DB6" w:rsidRDefault="009A4DB6" w:rsidP="009A4DB6">
      <w:pPr>
        <w:rPr>
          <w:rFonts w:ascii="Times New Roman"/>
          <w:sz w:val="16"/>
        </w:rPr>
      </w:pPr>
    </w:p>
    <w:p w14:paraId="4CC3C43D" w14:textId="77777777" w:rsidR="009A4DB6" w:rsidRDefault="009A4DB6" w:rsidP="009A4DB6">
      <w:pPr>
        <w:rPr>
          <w:rFonts w:ascii="Times New Roman"/>
          <w:sz w:val="16"/>
        </w:rPr>
      </w:pPr>
    </w:p>
    <w:p w14:paraId="40D90825" w14:textId="77777777" w:rsidR="009A4DB6" w:rsidRDefault="009A4DB6" w:rsidP="009A4DB6">
      <w:pPr>
        <w:rPr>
          <w:rFonts w:ascii="Times New Roman"/>
          <w:sz w:val="16"/>
        </w:rPr>
      </w:pPr>
    </w:p>
    <w:p w14:paraId="47BD8438" w14:textId="77777777" w:rsidR="009A4DB6" w:rsidRDefault="009A4DB6" w:rsidP="009A4DB6">
      <w:pPr>
        <w:rPr>
          <w:rFonts w:ascii="Times New Roman"/>
          <w:sz w:val="16"/>
        </w:rPr>
      </w:pPr>
    </w:p>
    <w:p w14:paraId="51EFB5E0" w14:textId="77777777" w:rsidR="009A4DB6" w:rsidRDefault="009A4DB6" w:rsidP="009A4DB6">
      <w:pPr>
        <w:rPr>
          <w:rFonts w:ascii="Times New Roman"/>
          <w:sz w:val="16"/>
        </w:rPr>
      </w:pPr>
    </w:p>
    <w:p w14:paraId="3ADD46CC" w14:textId="394653BF" w:rsidR="009A4DB6" w:rsidRDefault="009A4DB6" w:rsidP="009A4DB6">
      <w:pPr>
        <w:rPr>
          <w:rFonts w:ascii="Times New Roman"/>
          <w:sz w:val="16"/>
        </w:rPr>
      </w:pPr>
    </w:p>
    <w:p w14:paraId="36AB3A56" w14:textId="2823C4DD" w:rsidR="009A4DB6" w:rsidRDefault="009A4DB6" w:rsidP="009A4DB6">
      <w:pPr>
        <w:rPr>
          <w:rFonts w:ascii="Times New Roman"/>
          <w:sz w:val="16"/>
        </w:rPr>
      </w:pPr>
    </w:p>
    <w:p w14:paraId="5E111476" w14:textId="6BEAE0B6" w:rsidR="009A4DB6" w:rsidRDefault="009A4DB6" w:rsidP="009A4DB6">
      <w:pPr>
        <w:rPr>
          <w:rFonts w:ascii="Times New Roman"/>
          <w:sz w:val="16"/>
        </w:rPr>
      </w:pPr>
    </w:p>
    <w:p w14:paraId="60A78CE8" w14:textId="7832B8EA" w:rsidR="009A4DB6" w:rsidRDefault="009A4DB6" w:rsidP="009A4DB6">
      <w:pPr>
        <w:rPr>
          <w:rFonts w:ascii="Times New Roman"/>
          <w:sz w:val="16"/>
        </w:rPr>
      </w:pPr>
    </w:p>
    <w:p w14:paraId="19F0E3F3" w14:textId="77777777" w:rsidR="009A4DB6" w:rsidRDefault="009A4DB6" w:rsidP="009A4DB6">
      <w:pPr>
        <w:rPr>
          <w:rFonts w:ascii="Times New Roman"/>
          <w:sz w:val="16"/>
        </w:rPr>
      </w:pPr>
    </w:p>
    <w:p w14:paraId="5A8F7032" w14:textId="2458DAFA" w:rsidR="009A4DB6" w:rsidRDefault="009A4DB6" w:rsidP="009A4DB6">
      <w:pPr>
        <w:rPr>
          <w:rFonts w:ascii="Times New Roman"/>
          <w:sz w:val="16"/>
        </w:rPr>
      </w:pPr>
    </w:p>
    <w:p w14:paraId="08FD86F3" w14:textId="0A64F105" w:rsidR="009A4DB6" w:rsidRDefault="009A4DB6" w:rsidP="009A4DB6">
      <w:pPr>
        <w:rPr>
          <w:rFonts w:ascii="Times New Roman"/>
          <w:sz w:val="16"/>
        </w:rPr>
      </w:pPr>
    </w:p>
    <w:p w14:paraId="7C25F2F4" w14:textId="3777265A" w:rsidR="009A4DB6" w:rsidRDefault="009A4DB6" w:rsidP="009A4DB6">
      <w:pPr>
        <w:rPr>
          <w:rFonts w:ascii="Times New Roman"/>
          <w:sz w:val="16"/>
        </w:rPr>
      </w:pPr>
    </w:p>
    <w:p w14:paraId="6200D964" w14:textId="77777777" w:rsidR="009A4DB6" w:rsidRDefault="009A4DB6" w:rsidP="009A4DB6">
      <w:pPr>
        <w:rPr>
          <w:rFonts w:ascii="Times New Roman"/>
          <w:sz w:val="16"/>
        </w:rPr>
      </w:pPr>
    </w:p>
    <w:p w14:paraId="147C4CA0" w14:textId="77777777" w:rsidR="009A4DB6" w:rsidRDefault="009A4DB6" w:rsidP="009A4DB6">
      <w:pPr>
        <w:rPr>
          <w:rFonts w:ascii="Times New Roman"/>
          <w:sz w:val="16"/>
        </w:rPr>
      </w:pPr>
    </w:p>
    <w:p w14:paraId="79312F96" w14:textId="77777777" w:rsidR="009A4DB6" w:rsidRDefault="009A4DB6" w:rsidP="009A4DB6">
      <w:pPr>
        <w:rPr>
          <w:rFonts w:ascii="Times New Roman"/>
          <w:sz w:val="16"/>
        </w:rPr>
      </w:pPr>
    </w:p>
    <w:p w14:paraId="40D155EF" w14:textId="77777777" w:rsidR="009A4DB6" w:rsidRDefault="009A4DB6" w:rsidP="009A4DB6">
      <w:pPr>
        <w:rPr>
          <w:rFonts w:ascii="Times New Roman"/>
          <w:sz w:val="16"/>
        </w:rPr>
      </w:pPr>
    </w:p>
    <w:p w14:paraId="0D6F69FD" w14:textId="77777777" w:rsidR="009A4DB6" w:rsidRDefault="009A4DB6" w:rsidP="009A4DB6">
      <w:pPr>
        <w:rPr>
          <w:rFonts w:ascii="Times New Roman"/>
          <w:sz w:val="16"/>
        </w:rPr>
      </w:pPr>
    </w:p>
    <w:p w14:paraId="24F05473" w14:textId="77777777" w:rsidR="009A4DB6" w:rsidRDefault="009A4DB6" w:rsidP="009A4DB6">
      <w:pPr>
        <w:rPr>
          <w:rFonts w:ascii="Times New Roman"/>
          <w:sz w:val="16"/>
        </w:rPr>
      </w:pPr>
    </w:p>
    <w:p w14:paraId="01545438" w14:textId="77777777" w:rsidR="009A4DB6" w:rsidRDefault="009A4DB6" w:rsidP="009A4DB6">
      <w:pPr>
        <w:rPr>
          <w:rFonts w:ascii="Times New Roman"/>
          <w:sz w:val="16"/>
        </w:rPr>
      </w:pPr>
    </w:p>
    <w:p w14:paraId="0E06471E" w14:textId="77777777" w:rsidR="009A4DB6" w:rsidRDefault="009A4DB6" w:rsidP="009A4DB6">
      <w:pPr>
        <w:rPr>
          <w:rFonts w:ascii="Times New Roman"/>
          <w:sz w:val="16"/>
        </w:rPr>
      </w:pPr>
    </w:p>
    <w:p w14:paraId="1EC9CED6" w14:textId="77777777" w:rsidR="009A4DB6" w:rsidRDefault="009A4DB6" w:rsidP="009A4DB6">
      <w:pPr>
        <w:rPr>
          <w:rFonts w:ascii="Times New Roman"/>
          <w:sz w:val="16"/>
        </w:rPr>
      </w:pPr>
    </w:p>
    <w:p w14:paraId="7AFB96A1" w14:textId="77777777" w:rsidR="009A4DB6" w:rsidRDefault="009A4DB6" w:rsidP="009A4DB6">
      <w:pPr>
        <w:rPr>
          <w:rFonts w:ascii="Times New Roman"/>
          <w:sz w:val="16"/>
        </w:rPr>
      </w:pPr>
    </w:p>
    <w:p w14:paraId="30B0A93A" w14:textId="77777777" w:rsidR="009A4DB6" w:rsidRDefault="009A4DB6" w:rsidP="009A4DB6">
      <w:pPr>
        <w:rPr>
          <w:rFonts w:ascii="Times New Roman"/>
          <w:sz w:val="16"/>
        </w:rPr>
      </w:pPr>
    </w:p>
    <w:p w14:paraId="5F245B6A" w14:textId="77777777" w:rsidR="009A4DB6" w:rsidRDefault="009A4DB6" w:rsidP="009A4DB6">
      <w:pPr>
        <w:rPr>
          <w:rFonts w:ascii="Times New Roman"/>
          <w:sz w:val="16"/>
        </w:rPr>
      </w:pPr>
    </w:p>
    <w:p w14:paraId="2BBC1E02" w14:textId="77777777" w:rsidR="009A4DB6" w:rsidRDefault="009A4DB6" w:rsidP="009A4DB6">
      <w:pPr>
        <w:rPr>
          <w:rFonts w:ascii="Times New Roman"/>
          <w:sz w:val="16"/>
        </w:rPr>
      </w:pPr>
    </w:p>
    <w:p w14:paraId="7D080C9D" w14:textId="77777777" w:rsidR="009A4DB6" w:rsidRDefault="009A4DB6" w:rsidP="009A4DB6">
      <w:pPr>
        <w:rPr>
          <w:rFonts w:ascii="Times New Roman"/>
          <w:sz w:val="16"/>
        </w:rPr>
      </w:pPr>
    </w:p>
    <w:p w14:paraId="70E64BAF" w14:textId="77777777" w:rsidR="009A4DB6" w:rsidRDefault="009A4DB6" w:rsidP="009A4DB6">
      <w:pPr>
        <w:rPr>
          <w:rFonts w:ascii="Times New Roman"/>
          <w:sz w:val="16"/>
        </w:rPr>
      </w:pPr>
    </w:p>
    <w:p w14:paraId="227970D7" w14:textId="77777777" w:rsidR="009A4DB6" w:rsidRDefault="009A4DB6" w:rsidP="009A4DB6">
      <w:pPr>
        <w:rPr>
          <w:rFonts w:ascii="Times New Roman"/>
          <w:sz w:val="16"/>
        </w:rPr>
      </w:pPr>
    </w:p>
    <w:p w14:paraId="47A12428" w14:textId="0DC039E3" w:rsidR="00A27681" w:rsidRDefault="00A27681">
      <w:pPr>
        <w:rPr>
          <w:rFonts w:ascii="Times New Roman"/>
          <w:sz w:val="16"/>
        </w:rPr>
        <w:sectPr w:rsidR="00A27681" w:rsidSect="002439C1">
          <w:type w:val="continuous"/>
          <w:pgSz w:w="11910" w:h="16840"/>
          <w:pgMar w:top="1580" w:right="0" w:bottom="280" w:left="980" w:header="560" w:footer="414" w:gutter="0"/>
          <w:cols w:space="720"/>
        </w:sectPr>
      </w:pPr>
    </w:p>
    <w:p w14:paraId="0BF4DD9D" w14:textId="77777777" w:rsidR="00FA6B80" w:rsidRDefault="00FA6B80">
      <w:pPr>
        <w:pStyle w:val="BodyText"/>
        <w:rPr>
          <w:rFonts w:ascii="VIC-Medium"/>
          <w:sz w:val="20"/>
        </w:rPr>
      </w:pPr>
    </w:p>
    <w:p w14:paraId="4BE683A9" w14:textId="77777777" w:rsidR="00FA6B80" w:rsidRDefault="00FA6B80">
      <w:pPr>
        <w:pStyle w:val="BodyText"/>
        <w:rPr>
          <w:rFonts w:ascii="VIC-Medium"/>
          <w:sz w:val="20"/>
        </w:rPr>
      </w:pPr>
    </w:p>
    <w:p w14:paraId="6555CA00" w14:textId="77777777" w:rsidR="00FA6B80" w:rsidRDefault="00FA6B80">
      <w:pPr>
        <w:pStyle w:val="BodyText"/>
        <w:rPr>
          <w:rFonts w:ascii="VIC-Medium"/>
          <w:sz w:val="24"/>
        </w:rPr>
      </w:pPr>
    </w:p>
    <w:p w14:paraId="27335983" w14:textId="72A1C4CB" w:rsidR="00FA6B80" w:rsidRPr="007C5B79" w:rsidRDefault="006A10C2">
      <w:pPr>
        <w:pStyle w:val="Heading2"/>
        <w:rPr>
          <w:rFonts w:ascii="Arial" w:hAnsi="Arial" w:cs="Arial"/>
          <w:color w:val="201547"/>
        </w:rPr>
      </w:pPr>
      <w:bookmarkStart w:id="10" w:name="_Toc110499985"/>
      <w:r w:rsidRPr="007C5B79">
        <w:rPr>
          <w:rFonts w:ascii="Arial" w:hAnsi="Arial" w:cs="Arial"/>
          <w:color w:val="201547"/>
          <w:spacing w:val="-1"/>
        </w:rPr>
        <w:t>Theme</w:t>
      </w:r>
      <w:r w:rsidRPr="007C5B79">
        <w:rPr>
          <w:rFonts w:ascii="Arial" w:hAnsi="Arial" w:cs="Arial"/>
          <w:color w:val="201547"/>
          <w:spacing w:val="-21"/>
        </w:rPr>
        <w:t xml:space="preserve"> </w:t>
      </w:r>
      <w:r w:rsidRPr="007C5B79">
        <w:rPr>
          <w:rFonts w:ascii="Arial" w:hAnsi="Arial" w:cs="Arial"/>
          <w:color w:val="201547"/>
          <w:spacing w:val="-1"/>
        </w:rPr>
        <w:t>7.</w:t>
      </w:r>
      <w:r w:rsidRPr="007C5B79">
        <w:rPr>
          <w:rFonts w:ascii="Arial" w:hAnsi="Arial" w:cs="Arial"/>
          <w:color w:val="201547"/>
          <w:spacing w:val="66"/>
        </w:rPr>
        <w:t xml:space="preserve"> </w:t>
      </w:r>
      <w:r w:rsidRPr="007C5B79">
        <w:rPr>
          <w:rFonts w:ascii="Arial" w:hAnsi="Arial" w:cs="Arial"/>
          <w:color w:val="201547"/>
          <w:spacing w:val="-1"/>
        </w:rPr>
        <w:t>Understanding</w:t>
      </w:r>
      <w:r w:rsidR="004D5837" w:rsidRPr="007C5B79">
        <w:rPr>
          <w:rFonts w:ascii="Arial" w:hAnsi="Arial" w:cs="Arial"/>
          <w:color w:val="201547"/>
          <w:spacing w:val="-1"/>
        </w:rPr>
        <w:t xml:space="preserve"> koala</w:t>
      </w:r>
      <w:r w:rsidRPr="007C5B79">
        <w:rPr>
          <w:rFonts w:ascii="Arial" w:hAnsi="Arial" w:cs="Arial"/>
          <w:color w:val="201547"/>
          <w:spacing w:val="-21"/>
        </w:rPr>
        <w:t xml:space="preserve"> </w:t>
      </w:r>
      <w:r w:rsidRPr="007C5B79">
        <w:rPr>
          <w:rFonts w:ascii="Arial" w:hAnsi="Arial" w:cs="Arial"/>
          <w:color w:val="201547"/>
        </w:rPr>
        <w:t>populations</w:t>
      </w:r>
      <w:bookmarkEnd w:id="10"/>
    </w:p>
    <w:p w14:paraId="3AA11F17" w14:textId="77777777" w:rsidR="00831A4A" w:rsidRDefault="00831A4A">
      <w:pPr>
        <w:pStyle w:val="BodyText"/>
        <w:rPr>
          <w:rFonts w:ascii="VIC"/>
          <w:sz w:val="20"/>
        </w:rPr>
      </w:pPr>
    </w:p>
    <w:p w14:paraId="5D911062" w14:textId="77A61C85" w:rsidR="00FA6B80" w:rsidRDefault="008F01A0">
      <w:pPr>
        <w:pStyle w:val="BodyText"/>
        <w:rPr>
          <w:rFonts w:ascii="VIC"/>
          <w:sz w:val="20"/>
        </w:rPr>
      </w:pPr>
      <w:r>
        <w:rPr>
          <w:rFonts w:ascii="VIC"/>
          <w:noProof/>
          <w:sz w:val="20"/>
        </w:rPr>
        <w:drawing>
          <wp:anchor distT="0" distB="0" distL="114300" distR="114300" simplePos="0" relativeHeight="251744256" behindDoc="0" locked="0" layoutInCell="1" allowOverlap="1" wp14:anchorId="2D9C7357" wp14:editId="11FBE73E">
            <wp:simplePos x="0" y="0"/>
            <wp:positionH relativeFrom="page">
              <wp:align>right</wp:align>
            </wp:positionH>
            <wp:positionV relativeFrom="paragraph">
              <wp:posOffset>122555</wp:posOffset>
            </wp:positionV>
            <wp:extent cx="6832800" cy="2599200"/>
            <wp:effectExtent l="0" t="0" r="635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6832800" cy="2599200"/>
                    </a:xfrm>
                    <a:prstGeom prst="rect">
                      <a:avLst/>
                    </a:prstGeom>
                  </pic:spPr>
                </pic:pic>
              </a:graphicData>
            </a:graphic>
            <wp14:sizeRelH relativeFrom="margin">
              <wp14:pctWidth>0</wp14:pctWidth>
            </wp14:sizeRelH>
            <wp14:sizeRelV relativeFrom="margin">
              <wp14:pctHeight>0</wp14:pctHeight>
            </wp14:sizeRelV>
          </wp:anchor>
        </w:drawing>
      </w:r>
    </w:p>
    <w:p w14:paraId="212E6F2C" w14:textId="68749511" w:rsidR="00FA6B80" w:rsidRDefault="00FA6B80">
      <w:pPr>
        <w:pStyle w:val="BodyText"/>
        <w:rPr>
          <w:rFonts w:ascii="VIC"/>
          <w:sz w:val="20"/>
        </w:rPr>
      </w:pPr>
    </w:p>
    <w:p w14:paraId="0D6BB039" w14:textId="77777777" w:rsidR="00FA6B80" w:rsidRDefault="00FA6B80">
      <w:pPr>
        <w:pStyle w:val="BodyText"/>
        <w:rPr>
          <w:rFonts w:ascii="VIC"/>
          <w:sz w:val="20"/>
        </w:rPr>
      </w:pPr>
    </w:p>
    <w:p w14:paraId="775427E3" w14:textId="77777777" w:rsidR="00FA6B80" w:rsidRDefault="00FA6B80">
      <w:pPr>
        <w:pStyle w:val="BodyText"/>
        <w:rPr>
          <w:rFonts w:ascii="VIC"/>
          <w:sz w:val="20"/>
        </w:rPr>
      </w:pPr>
    </w:p>
    <w:p w14:paraId="728B1D9B" w14:textId="77777777" w:rsidR="00FA6B80" w:rsidRDefault="00FA6B80">
      <w:pPr>
        <w:pStyle w:val="BodyText"/>
        <w:rPr>
          <w:rFonts w:ascii="VIC"/>
          <w:sz w:val="20"/>
        </w:rPr>
      </w:pPr>
    </w:p>
    <w:p w14:paraId="5DFBC41C" w14:textId="77777777" w:rsidR="00FA6B80" w:rsidRDefault="00FA6B80">
      <w:pPr>
        <w:pStyle w:val="BodyText"/>
        <w:rPr>
          <w:rFonts w:ascii="VIC"/>
          <w:sz w:val="20"/>
        </w:rPr>
      </w:pPr>
    </w:p>
    <w:p w14:paraId="1E9F494E" w14:textId="77777777" w:rsidR="00FA6B80" w:rsidRDefault="00FA6B80">
      <w:pPr>
        <w:pStyle w:val="BodyText"/>
        <w:rPr>
          <w:rFonts w:ascii="VIC"/>
          <w:sz w:val="20"/>
        </w:rPr>
      </w:pPr>
    </w:p>
    <w:p w14:paraId="5FCBF4B9" w14:textId="77777777" w:rsidR="00FA6B80" w:rsidRDefault="00FA6B80">
      <w:pPr>
        <w:pStyle w:val="BodyText"/>
        <w:rPr>
          <w:rFonts w:ascii="VIC"/>
          <w:sz w:val="20"/>
        </w:rPr>
      </w:pPr>
    </w:p>
    <w:p w14:paraId="2E7850AC" w14:textId="77777777" w:rsidR="00FA6B80" w:rsidRDefault="00FA6B80">
      <w:pPr>
        <w:pStyle w:val="BodyText"/>
        <w:rPr>
          <w:rFonts w:ascii="VIC"/>
          <w:sz w:val="20"/>
        </w:rPr>
      </w:pPr>
    </w:p>
    <w:p w14:paraId="58BBACCD" w14:textId="77777777" w:rsidR="00FA6B80" w:rsidRDefault="00FA6B80">
      <w:pPr>
        <w:pStyle w:val="BodyText"/>
        <w:rPr>
          <w:rFonts w:ascii="VIC"/>
          <w:sz w:val="20"/>
        </w:rPr>
      </w:pPr>
    </w:p>
    <w:p w14:paraId="32E117E7" w14:textId="77777777" w:rsidR="00FA6B80" w:rsidRDefault="00FA6B80">
      <w:pPr>
        <w:pStyle w:val="BodyText"/>
        <w:rPr>
          <w:rFonts w:ascii="VIC"/>
          <w:sz w:val="20"/>
        </w:rPr>
      </w:pPr>
    </w:p>
    <w:p w14:paraId="005ED42F" w14:textId="77777777" w:rsidR="00FA6B80" w:rsidRDefault="00FA6B80">
      <w:pPr>
        <w:pStyle w:val="BodyText"/>
        <w:rPr>
          <w:rFonts w:ascii="VIC"/>
          <w:sz w:val="20"/>
        </w:rPr>
      </w:pPr>
    </w:p>
    <w:p w14:paraId="50FECBB1" w14:textId="77777777" w:rsidR="00FA6B80" w:rsidRDefault="00FA6B80">
      <w:pPr>
        <w:pStyle w:val="BodyText"/>
        <w:rPr>
          <w:rFonts w:ascii="VIC"/>
          <w:sz w:val="20"/>
        </w:rPr>
      </w:pPr>
    </w:p>
    <w:p w14:paraId="59D91D1E" w14:textId="77777777" w:rsidR="00FA6B80" w:rsidRDefault="00FA6B80">
      <w:pPr>
        <w:pStyle w:val="BodyText"/>
        <w:rPr>
          <w:rFonts w:ascii="VIC"/>
          <w:sz w:val="20"/>
        </w:rPr>
      </w:pPr>
    </w:p>
    <w:p w14:paraId="793EEBA0" w14:textId="77777777" w:rsidR="00FA6B80" w:rsidRDefault="00FA6B80">
      <w:pPr>
        <w:pStyle w:val="BodyText"/>
        <w:rPr>
          <w:rFonts w:ascii="VIC"/>
          <w:sz w:val="20"/>
        </w:rPr>
      </w:pPr>
    </w:p>
    <w:p w14:paraId="7DE25042" w14:textId="77777777" w:rsidR="00FA6B80" w:rsidRDefault="00FA6B80">
      <w:pPr>
        <w:pStyle w:val="BodyText"/>
        <w:rPr>
          <w:rFonts w:ascii="VIC"/>
          <w:sz w:val="20"/>
        </w:rPr>
      </w:pPr>
    </w:p>
    <w:p w14:paraId="6E2DECFC" w14:textId="77777777" w:rsidR="00FA6B80" w:rsidRDefault="00FA6B80">
      <w:pPr>
        <w:pStyle w:val="BodyText"/>
        <w:spacing w:before="2"/>
        <w:rPr>
          <w:rFonts w:ascii="VIC"/>
          <w:sz w:val="22"/>
        </w:rPr>
      </w:pPr>
    </w:p>
    <w:p w14:paraId="72E966DF" w14:textId="77777777" w:rsidR="00FA6B80" w:rsidRDefault="00FA6B80">
      <w:pPr>
        <w:rPr>
          <w:rFonts w:ascii="VIC"/>
        </w:rPr>
        <w:sectPr w:rsidR="00FA6B80" w:rsidSect="002439C1">
          <w:pgSz w:w="11910" w:h="16840"/>
          <w:pgMar w:top="760" w:right="0" w:bottom="600" w:left="980" w:header="560" w:footer="414" w:gutter="0"/>
          <w:cols w:space="720"/>
        </w:sectPr>
      </w:pPr>
    </w:p>
    <w:p w14:paraId="7F1C656E" w14:textId="7EB0B85C" w:rsidR="00FA6B80" w:rsidRPr="00635780" w:rsidRDefault="006A10C2" w:rsidP="00231F09">
      <w:pPr>
        <w:pStyle w:val="Heading5"/>
        <w:spacing w:after="120"/>
        <w:rPr>
          <w:rFonts w:ascii="Arial" w:hAnsi="Arial" w:cs="Arial"/>
        </w:rPr>
      </w:pPr>
      <w:r w:rsidRPr="00635780">
        <w:rPr>
          <w:rFonts w:ascii="Arial" w:hAnsi="Arial" w:cs="Arial"/>
          <w:color w:val="0BBBB5"/>
        </w:rPr>
        <w:t>What</w:t>
      </w:r>
      <w:r w:rsidRPr="00635780">
        <w:rPr>
          <w:rFonts w:ascii="Arial" w:hAnsi="Arial" w:cs="Arial"/>
          <w:color w:val="0BBBB5"/>
          <w:spacing w:val="-8"/>
        </w:rPr>
        <w:t xml:space="preserve"> </w:t>
      </w:r>
      <w:r w:rsidRPr="00635780">
        <w:rPr>
          <w:rFonts w:ascii="Arial" w:hAnsi="Arial" w:cs="Arial"/>
          <w:color w:val="0BBBB5"/>
        </w:rPr>
        <w:t>is</w:t>
      </w:r>
      <w:r w:rsidRPr="00635780">
        <w:rPr>
          <w:rFonts w:ascii="Arial" w:hAnsi="Arial" w:cs="Arial"/>
          <w:color w:val="0BBBB5"/>
          <w:spacing w:val="-7"/>
        </w:rPr>
        <w:t xml:space="preserve"> </w:t>
      </w:r>
      <w:r w:rsidRPr="00635780">
        <w:rPr>
          <w:rFonts w:ascii="Arial" w:hAnsi="Arial" w:cs="Arial"/>
          <w:color w:val="0BBBB5"/>
        </w:rPr>
        <w:t>the</w:t>
      </w:r>
      <w:r w:rsidRPr="00635780">
        <w:rPr>
          <w:rFonts w:ascii="Arial" w:hAnsi="Arial" w:cs="Arial"/>
          <w:color w:val="0BBBB5"/>
          <w:spacing w:val="-7"/>
        </w:rPr>
        <w:t xml:space="preserve"> </w:t>
      </w:r>
      <w:r w:rsidRPr="00635780">
        <w:rPr>
          <w:rFonts w:ascii="Arial" w:hAnsi="Arial" w:cs="Arial"/>
          <w:color w:val="0BBBB5"/>
        </w:rPr>
        <w:t>issue?</w:t>
      </w:r>
    </w:p>
    <w:p w14:paraId="7F6C26DE" w14:textId="02128CE5" w:rsidR="00FA6B80" w:rsidRPr="00635780" w:rsidRDefault="006A10C2" w:rsidP="00A87A07">
      <w:pPr>
        <w:pStyle w:val="BodyText"/>
        <w:spacing w:after="120"/>
        <w:ind w:left="142" w:right="113"/>
        <w:rPr>
          <w:rFonts w:ascii="Arial" w:hAnsi="Arial" w:cs="Arial"/>
        </w:rPr>
      </w:pPr>
      <w:r w:rsidRPr="00635780">
        <w:rPr>
          <w:rFonts w:ascii="Arial" w:hAnsi="Arial" w:cs="Arial"/>
        </w:rPr>
        <w:t>Understanding koala population dynamics is essential to help define and address the issues relating to koala management across the state. There are significant regional variances in koala population dynamics in Victoria. In some areas of the state populations are overabundant, while in other areas they are declining (Menkhorst, 2008; Phillips, 2000). These variances present different management challenges that cannot be addressed with a one-size-fits-all approach. These differences have been influenced by a history of extensive human intervention with past hunting, habitat clearing, land use change, and translocation programs shaping the current distributions (Menkhorst 2008; Wedrowicz et al., 2017</w:t>
      </w:r>
      <w:r w:rsidR="008654E2" w:rsidRPr="00635780">
        <w:rPr>
          <w:rFonts w:ascii="Arial" w:hAnsi="Arial" w:cs="Arial"/>
        </w:rPr>
        <w:t>a</w:t>
      </w:r>
      <w:r w:rsidRPr="00635780">
        <w:rPr>
          <w:rFonts w:ascii="Arial" w:hAnsi="Arial" w:cs="Arial"/>
        </w:rPr>
        <w:t>).</w:t>
      </w:r>
    </w:p>
    <w:p w14:paraId="731C00DD" w14:textId="77777777" w:rsidR="00FA6B80" w:rsidRPr="00635780" w:rsidRDefault="006A10C2" w:rsidP="00A87A07">
      <w:pPr>
        <w:pStyle w:val="BodyText"/>
        <w:spacing w:after="120"/>
        <w:ind w:left="142" w:right="113"/>
        <w:rPr>
          <w:rFonts w:ascii="Arial" w:hAnsi="Arial" w:cs="Arial"/>
        </w:rPr>
      </w:pPr>
      <w:r w:rsidRPr="00635780">
        <w:rPr>
          <w:rFonts w:ascii="Arial" w:hAnsi="Arial" w:cs="Arial"/>
        </w:rPr>
        <w:t>While some koala population data is available, historically, monitoring and surveillance of koala populations in Victoria has been undertaken based on management need or as part of largely uncoordinated research projects. This has resulted in knowledge gaps, particularly for lower-density populations that are not subject to management programs. Adding to this bias is an inconsistency in survey techniques and quality, which increases uncertainty in the data itself and in attempts at species modelling (Heard and Ramsey, 2020).</w:t>
      </w:r>
    </w:p>
    <w:p w14:paraId="1CE002F5" w14:textId="0F4A2E69" w:rsidR="00FA6B80" w:rsidRPr="00635780" w:rsidRDefault="006A10C2" w:rsidP="0083231E">
      <w:pPr>
        <w:pStyle w:val="BodyText"/>
        <w:spacing w:after="120"/>
        <w:ind w:left="142" w:right="113"/>
        <w:rPr>
          <w:rFonts w:ascii="Arial" w:hAnsi="Arial" w:cs="Arial"/>
          <w:sz w:val="20"/>
        </w:rPr>
      </w:pPr>
      <w:r w:rsidRPr="00635780">
        <w:rPr>
          <w:rFonts w:ascii="Arial" w:hAnsi="Arial" w:cs="Arial"/>
        </w:rPr>
        <w:t>The double count transect method is currently the recommended surveying method for koala populations. However, this method is very intensive, requires well-trained and dedicated surveyors, and has limitations for monitoring lower density populations across greater distances. Emerging surveying techniques including infrared cameras on drones, passive acoustic surveying and detection dogs are options that could overcome such limitations but do still present their own challenges (Gonzalez-</w:t>
      </w:r>
      <w:proofErr w:type="spellStart"/>
      <w:r w:rsidRPr="00635780">
        <w:rPr>
          <w:rFonts w:ascii="Arial" w:hAnsi="Arial" w:cs="Arial"/>
        </w:rPr>
        <w:t>Astudillo</w:t>
      </w:r>
      <w:proofErr w:type="spellEnd"/>
      <w:r w:rsidRPr="00635780">
        <w:rPr>
          <w:rFonts w:ascii="Arial" w:hAnsi="Arial" w:cs="Arial"/>
        </w:rPr>
        <w:t xml:space="preserve"> et al., 2016; </w:t>
      </w:r>
      <w:proofErr w:type="spellStart"/>
      <w:r w:rsidRPr="00635780">
        <w:rPr>
          <w:rFonts w:ascii="Arial" w:hAnsi="Arial" w:cs="Arial"/>
        </w:rPr>
        <w:t>Hagens</w:t>
      </w:r>
      <w:proofErr w:type="spellEnd"/>
      <w:r w:rsidRPr="00635780">
        <w:rPr>
          <w:rFonts w:ascii="Arial" w:hAnsi="Arial" w:cs="Arial"/>
        </w:rPr>
        <w:t>, Rendall and Whisson, 2018; Cristescu et al., 2015).</w:t>
      </w:r>
      <w:r w:rsidR="00AE760A" w:rsidRPr="00635780">
        <w:rPr>
          <w:rFonts w:ascii="Arial" w:hAnsi="Arial" w:cs="Arial"/>
        </w:rPr>
        <w:t xml:space="preserve"> </w:t>
      </w:r>
    </w:p>
    <w:p w14:paraId="58DE3A35" w14:textId="173FCCB6" w:rsidR="00FA6B80" w:rsidRPr="00635780" w:rsidRDefault="006A10C2" w:rsidP="00FB591A">
      <w:pPr>
        <w:pStyle w:val="BodyText"/>
        <w:ind w:left="142" w:right="111"/>
        <w:rPr>
          <w:rFonts w:ascii="Arial" w:hAnsi="Arial" w:cs="Arial"/>
        </w:rPr>
      </w:pPr>
      <w:r w:rsidRPr="00635780">
        <w:rPr>
          <w:rFonts w:ascii="Arial" w:hAnsi="Arial" w:cs="Arial"/>
        </w:rPr>
        <w:t>Improvements in genetic assessments and surveying also allow a deeper understanding of genetic variability within and between populations, providing further insight into population processes (e.g. genetic fragmentation, inbreeding, population size) (Wedrowicz et al., 2017b).</w:t>
      </w:r>
      <w:r w:rsidR="00241C9C" w:rsidRPr="00635780">
        <w:rPr>
          <w:rFonts w:ascii="Arial" w:hAnsi="Arial" w:cs="Arial"/>
        </w:rPr>
        <w:t xml:space="preserve"> </w:t>
      </w:r>
    </w:p>
    <w:p w14:paraId="75084714" w14:textId="77777777" w:rsidR="00FB591A" w:rsidRPr="00635780" w:rsidRDefault="00FB591A" w:rsidP="0083231E">
      <w:pPr>
        <w:pStyle w:val="BodyText"/>
        <w:ind w:left="142" w:right="111"/>
        <w:rPr>
          <w:rFonts w:ascii="Arial" w:hAnsi="Arial" w:cs="Arial"/>
        </w:rPr>
      </w:pPr>
    </w:p>
    <w:p w14:paraId="1A161C90" w14:textId="77777777" w:rsidR="00FB591A" w:rsidRPr="00635780" w:rsidRDefault="00FB591A" w:rsidP="00044579">
      <w:pPr>
        <w:pStyle w:val="BodyText"/>
        <w:spacing w:after="120"/>
        <w:ind w:left="142" w:right="1264"/>
        <w:rPr>
          <w:rFonts w:ascii="Arial" w:hAnsi="Arial" w:cs="Arial"/>
        </w:rPr>
      </w:pPr>
    </w:p>
    <w:p w14:paraId="6CADDD3D" w14:textId="77777777" w:rsidR="00A244F5" w:rsidRPr="00635780" w:rsidRDefault="006A10C2" w:rsidP="0083231E">
      <w:pPr>
        <w:pStyle w:val="BodyText"/>
        <w:spacing w:after="120"/>
        <w:ind w:left="142" w:right="1264"/>
        <w:rPr>
          <w:rFonts w:ascii="Arial" w:hAnsi="Arial" w:cs="Arial"/>
        </w:rPr>
      </w:pPr>
      <w:r w:rsidRPr="00635780">
        <w:rPr>
          <w:rFonts w:ascii="Arial" w:hAnsi="Arial" w:cs="Arial"/>
        </w:rPr>
        <w:t>Understanding koala population dynamics has important ramifications for all issues relating to koala management, informing solutions, and allowing coordination and prioritisation of management actions at the necessary scales. For example, improved population monitoring can aid in the early identification of unsustainably high population growth rates, and if acted upon, can inform intervention to prevent cases of tree death and koala starvation (Ramsey</w:t>
      </w:r>
      <w:r w:rsidR="00B60351" w:rsidRPr="00635780">
        <w:rPr>
          <w:rFonts w:ascii="Arial" w:hAnsi="Arial" w:cs="Arial"/>
        </w:rPr>
        <w:t xml:space="preserve">, </w:t>
      </w:r>
      <w:proofErr w:type="spellStart"/>
      <w:r w:rsidR="00B60351" w:rsidRPr="00635780">
        <w:rPr>
          <w:rFonts w:ascii="Arial" w:hAnsi="Arial" w:cs="Arial"/>
        </w:rPr>
        <w:t>Tolsma</w:t>
      </w:r>
      <w:proofErr w:type="spellEnd"/>
      <w:r w:rsidR="00B60351" w:rsidRPr="00635780">
        <w:rPr>
          <w:rFonts w:ascii="Arial" w:hAnsi="Arial" w:cs="Arial"/>
        </w:rPr>
        <w:t xml:space="preserve"> and Brown</w:t>
      </w:r>
      <w:r w:rsidR="00921BDB" w:rsidRPr="00635780">
        <w:rPr>
          <w:rFonts w:ascii="Arial" w:hAnsi="Arial" w:cs="Arial"/>
        </w:rPr>
        <w:t xml:space="preserve">, </w:t>
      </w:r>
      <w:r w:rsidRPr="00635780">
        <w:rPr>
          <w:rFonts w:ascii="Arial" w:hAnsi="Arial" w:cs="Arial"/>
        </w:rPr>
        <w:t>2016; Whisson and Ashman, 2020).</w:t>
      </w:r>
    </w:p>
    <w:p w14:paraId="30D7E4CE" w14:textId="650D583B" w:rsidR="00FA6B80" w:rsidRPr="00635780" w:rsidRDefault="006A10C2" w:rsidP="0083231E">
      <w:pPr>
        <w:pStyle w:val="BodyText"/>
        <w:spacing w:after="120"/>
        <w:ind w:left="142" w:right="1264"/>
        <w:rPr>
          <w:rFonts w:ascii="Arial" w:hAnsi="Arial" w:cs="Arial"/>
        </w:rPr>
      </w:pPr>
      <w:r w:rsidRPr="00635780">
        <w:rPr>
          <w:rFonts w:ascii="Arial" w:hAnsi="Arial" w:cs="Arial"/>
        </w:rPr>
        <w:t>A better understanding of population trends can also identify early impacts of emerging threats such as climate change, genetic decline and disease, with quality data critical in modelling and scenario planning (McAlpine et al., 2015; Reckless, Murray and Crowther, 2017).</w:t>
      </w:r>
      <w:r w:rsidR="00044579" w:rsidRPr="00635780">
        <w:rPr>
          <w:rFonts w:ascii="Arial" w:hAnsi="Arial" w:cs="Arial"/>
        </w:rPr>
        <w:t xml:space="preserve"> </w:t>
      </w:r>
      <w:r w:rsidRPr="00635780">
        <w:rPr>
          <w:rFonts w:ascii="Arial" w:hAnsi="Arial" w:cs="Arial"/>
        </w:rPr>
        <w:t>Additionally, an improved model of current</w:t>
      </w:r>
      <w:r w:rsidR="00A87A07" w:rsidRPr="00635780">
        <w:rPr>
          <w:rFonts w:ascii="Arial" w:hAnsi="Arial" w:cs="Arial"/>
        </w:rPr>
        <w:t xml:space="preserve"> </w:t>
      </w:r>
      <w:r w:rsidRPr="00635780">
        <w:rPr>
          <w:rFonts w:ascii="Arial" w:hAnsi="Arial" w:cs="Arial"/>
        </w:rPr>
        <w:t>abundance and suitable habitat can improve the initial scoping process for translocation programs.</w:t>
      </w:r>
    </w:p>
    <w:p w14:paraId="503FD9BE" w14:textId="61DCA264" w:rsidR="00FA6B80" w:rsidRPr="00635780" w:rsidRDefault="006A10C2" w:rsidP="00C242A4">
      <w:pPr>
        <w:pStyle w:val="BodyText"/>
        <w:spacing w:after="120"/>
        <w:ind w:left="142" w:right="1264"/>
        <w:rPr>
          <w:rFonts w:ascii="Arial" w:hAnsi="Arial" w:cs="Arial"/>
        </w:rPr>
      </w:pPr>
      <w:r w:rsidRPr="00635780">
        <w:rPr>
          <w:rFonts w:ascii="Arial" w:hAnsi="Arial" w:cs="Arial"/>
        </w:rPr>
        <w:t>Having robust population estimates for Victoria is also important to inform the national management of koalas. There have been misleading reports circulating in the media that koalas are ‘functionally extinct’ in the wild, with these reports receiving increased attention during the 2019/20 bushfires.</w:t>
      </w:r>
      <w:r w:rsidR="00A87A07" w:rsidRPr="00635780">
        <w:rPr>
          <w:rFonts w:ascii="Arial" w:hAnsi="Arial" w:cs="Arial"/>
        </w:rPr>
        <w:t xml:space="preserve"> </w:t>
      </w:r>
      <w:r w:rsidRPr="00635780">
        <w:rPr>
          <w:rFonts w:ascii="Arial" w:hAnsi="Arial" w:cs="Arial"/>
        </w:rPr>
        <w:t xml:space="preserve">These types of claims can have significant influence on the public’s perception of koalas, which can then impact the ability to manage overabundant populations in the states where they are not listed as </w:t>
      </w:r>
      <w:r w:rsidR="00775E61" w:rsidRPr="00635780">
        <w:rPr>
          <w:rFonts w:ascii="Arial" w:hAnsi="Arial" w:cs="Arial"/>
        </w:rPr>
        <w:t xml:space="preserve">endangered </w:t>
      </w:r>
      <w:r w:rsidRPr="00635780">
        <w:rPr>
          <w:rFonts w:ascii="Arial" w:hAnsi="Arial" w:cs="Arial"/>
        </w:rPr>
        <w:t>(i.e. Victoria and South Australia).</w:t>
      </w:r>
    </w:p>
    <w:p w14:paraId="3C91350D" w14:textId="72C9A344" w:rsidR="00E17FD2" w:rsidRPr="00635780" w:rsidRDefault="00E17FD2" w:rsidP="007C5B79">
      <w:pPr>
        <w:pStyle w:val="BodyText"/>
        <w:spacing w:after="120"/>
        <w:ind w:left="142" w:right="1264"/>
        <w:rPr>
          <w:rFonts w:ascii="Arial" w:hAnsi="Arial" w:cs="Arial"/>
        </w:rPr>
        <w:sectPr w:rsidR="00E17FD2" w:rsidRPr="00635780" w:rsidSect="002439C1">
          <w:type w:val="continuous"/>
          <w:pgSz w:w="11910" w:h="16840"/>
          <w:pgMar w:top="1580" w:right="0" w:bottom="280" w:left="980" w:header="560" w:footer="414" w:gutter="0"/>
          <w:cols w:num="2" w:space="720" w:equalWidth="0">
            <w:col w:w="4789" w:space="200"/>
            <w:col w:w="5941"/>
          </w:cols>
        </w:sectPr>
      </w:pPr>
      <w:r w:rsidRPr="00635780">
        <w:rPr>
          <w:rFonts w:ascii="Arial" w:hAnsi="Arial" w:cs="Arial"/>
        </w:rPr>
        <w:t xml:space="preserve">The Australian Government has funded </w:t>
      </w:r>
      <w:r w:rsidR="006A5501" w:rsidRPr="00635780">
        <w:rPr>
          <w:rFonts w:ascii="Arial" w:hAnsi="Arial" w:cs="Arial"/>
        </w:rPr>
        <w:t xml:space="preserve">the </w:t>
      </w:r>
      <w:r w:rsidR="00C96322" w:rsidRPr="00635780">
        <w:rPr>
          <w:rFonts w:ascii="Arial" w:hAnsi="Arial" w:cs="Arial"/>
        </w:rPr>
        <w:t>development</w:t>
      </w:r>
      <w:r w:rsidR="00BF76A9" w:rsidRPr="00635780">
        <w:rPr>
          <w:rFonts w:ascii="Arial" w:hAnsi="Arial" w:cs="Arial"/>
        </w:rPr>
        <w:t xml:space="preserve"> and implementation</w:t>
      </w:r>
      <w:r w:rsidR="006A5501" w:rsidRPr="00635780">
        <w:rPr>
          <w:rFonts w:ascii="Arial" w:hAnsi="Arial" w:cs="Arial"/>
        </w:rPr>
        <w:t xml:space="preserve"> of</w:t>
      </w:r>
      <w:r w:rsidRPr="00635780">
        <w:rPr>
          <w:rFonts w:ascii="Arial" w:hAnsi="Arial" w:cs="Arial"/>
        </w:rPr>
        <w:t xml:space="preserve"> a National Koala Monitoring Program</w:t>
      </w:r>
      <w:r w:rsidR="00FA67BC" w:rsidRPr="00635780">
        <w:rPr>
          <w:rFonts w:ascii="Arial" w:hAnsi="Arial" w:cs="Arial"/>
        </w:rPr>
        <w:t xml:space="preserve"> (NKMP)</w:t>
      </w:r>
      <w:r w:rsidR="006A5501" w:rsidRPr="00635780">
        <w:rPr>
          <w:rFonts w:ascii="Arial" w:hAnsi="Arial" w:cs="Arial"/>
        </w:rPr>
        <w:t xml:space="preserve">. </w:t>
      </w:r>
      <w:r w:rsidR="0016703E" w:rsidRPr="00635780">
        <w:rPr>
          <w:rFonts w:ascii="Arial" w:hAnsi="Arial" w:cs="Arial"/>
        </w:rPr>
        <w:t xml:space="preserve">The Victorian Government supports the NKMP </w:t>
      </w:r>
      <w:r w:rsidR="00115F76" w:rsidRPr="00635780">
        <w:rPr>
          <w:rFonts w:ascii="Arial" w:hAnsi="Arial" w:cs="Arial"/>
        </w:rPr>
        <w:t xml:space="preserve">and </w:t>
      </w:r>
      <w:r w:rsidR="00854A18" w:rsidRPr="00635780">
        <w:rPr>
          <w:rFonts w:ascii="Arial" w:hAnsi="Arial" w:cs="Arial"/>
        </w:rPr>
        <w:t xml:space="preserve">will ensure that monitoring programs established </w:t>
      </w:r>
      <w:r w:rsidR="002E39A6" w:rsidRPr="00635780">
        <w:rPr>
          <w:rFonts w:ascii="Arial" w:hAnsi="Arial" w:cs="Arial"/>
        </w:rPr>
        <w:t>i</w:t>
      </w:r>
      <w:r w:rsidR="00854A18" w:rsidRPr="00635780">
        <w:rPr>
          <w:rFonts w:ascii="Arial" w:hAnsi="Arial" w:cs="Arial"/>
        </w:rPr>
        <w:t xml:space="preserve">n Victoria are </w:t>
      </w:r>
      <w:r w:rsidR="002E39A6" w:rsidRPr="00635780">
        <w:rPr>
          <w:rFonts w:ascii="Arial" w:hAnsi="Arial" w:cs="Arial"/>
        </w:rPr>
        <w:t>complementary</w:t>
      </w:r>
      <w:r w:rsidR="00854A18" w:rsidRPr="00635780">
        <w:rPr>
          <w:rFonts w:ascii="Arial" w:hAnsi="Arial" w:cs="Arial"/>
        </w:rPr>
        <w:t xml:space="preserve"> to </w:t>
      </w:r>
      <w:r w:rsidR="002E39A6" w:rsidRPr="00635780">
        <w:rPr>
          <w:rFonts w:ascii="Arial" w:hAnsi="Arial" w:cs="Arial"/>
        </w:rPr>
        <w:t>the NKMP and</w:t>
      </w:r>
      <w:r w:rsidR="007927D6" w:rsidRPr="00635780">
        <w:rPr>
          <w:rFonts w:ascii="Arial" w:hAnsi="Arial" w:cs="Arial"/>
        </w:rPr>
        <w:t xml:space="preserve"> that</w:t>
      </w:r>
      <w:r w:rsidR="002E39A6" w:rsidRPr="00635780">
        <w:rPr>
          <w:rFonts w:ascii="Arial" w:hAnsi="Arial" w:cs="Arial"/>
        </w:rPr>
        <w:t xml:space="preserve"> data sharing arrangements are in place.</w:t>
      </w:r>
      <w:r w:rsidR="00854A18" w:rsidRPr="00635780">
        <w:rPr>
          <w:rFonts w:ascii="Arial" w:hAnsi="Arial" w:cs="Arial"/>
        </w:rPr>
        <w:t xml:space="preserve"> </w:t>
      </w:r>
      <w:r w:rsidR="0016703E" w:rsidRPr="00635780">
        <w:rPr>
          <w:rFonts w:ascii="Arial" w:hAnsi="Arial" w:cs="Arial"/>
        </w:rPr>
        <w:t xml:space="preserve">  </w:t>
      </w:r>
      <w:r w:rsidR="00FA67BC" w:rsidRPr="00635780">
        <w:rPr>
          <w:rFonts w:ascii="Arial" w:hAnsi="Arial" w:cs="Arial"/>
        </w:rPr>
        <w:t xml:space="preserve"> </w:t>
      </w:r>
      <w:r w:rsidR="00563022" w:rsidRPr="00635780">
        <w:rPr>
          <w:rFonts w:ascii="Arial" w:hAnsi="Arial" w:cs="Arial"/>
        </w:rPr>
        <w:t xml:space="preserve"> </w:t>
      </w:r>
    </w:p>
    <w:p w14:paraId="29AD0433" w14:textId="471CAC2B" w:rsidR="00FA6B80" w:rsidRDefault="00FA6B80">
      <w:pPr>
        <w:pStyle w:val="BodyText"/>
        <w:rPr>
          <w:sz w:val="20"/>
        </w:rPr>
      </w:pPr>
    </w:p>
    <w:p w14:paraId="6D86CF26" w14:textId="77777777" w:rsidR="00FA6B80" w:rsidRDefault="00FA6B80">
      <w:pPr>
        <w:pStyle w:val="BodyText"/>
        <w:rPr>
          <w:sz w:val="20"/>
        </w:rPr>
      </w:pPr>
    </w:p>
    <w:p w14:paraId="67C5CE9A" w14:textId="77777777" w:rsidR="00FA6B80" w:rsidRDefault="00FA6B80">
      <w:pPr>
        <w:pStyle w:val="BodyText"/>
        <w:rPr>
          <w:sz w:val="20"/>
        </w:rPr>
      </w:pPr>
    </w:p>
    <w:p w14:paraId="057356E7" w14:textId="77777777" w:rsidR="00DF531E" w:rsidRDefault="00DF531E">
      <w:pPr>
        <w:pStyle w:val="BodyText"/>
        <w:spacing w:before="9"/>
        <w:rPr>
          <w:sz w:val="13"/>
        </w:rPr>
      </w:pPr>
    </w:p>
    <w:p w14:paraId="69059742" w14:textId="12242B2D" w:rsidR="00FA6B80" w:rsidRDefault="00C67BDB">
      <w:pPr>
        <w:pStyle w:val="BodyText"/>
        <w:ind w:left="153"/>
        <w:rPr>
          <w:sz w:val="20"/>
        </w:rPr>
      </w:pPr>
      <w:r>
        <w:rPr>
          <w:noProof/>
          <w:sz w:val="20"/>
        </w:rPr>
        <mc:AlternateContent>
          <mc:Choice Requires="wps">
            <w:drawing>
              <wp:inline distT="0" distB="0" distL="0" distR="0" wp14:anchorId="18B1F21C" wp14:editId="38E7CDF0">
                <wp:extent cx="6120130" cy="2514600"/>
                <wp:effectExtent l="0" t="0" r="0" b="0"/>
                <wp:docPr id="191"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514600"/>
                        </a:xfrm>
                        <a:prstGeom prst="rect">
                          <a:avLst/>
                        </a:prstGeom>
                        <a:solidFill>
                          <a:srgbClr val="E5F7F6"/>
                        </a:solidFill>
                        <a:ln>
                          <a:noFill/>
                        </a:ln>
                      </wps:spPr>
                      <wps:txbx>
                        <w:txbxContent>
                          <w:p w14:paraId="0B90B701" w14:textId="77777777" w:rsidR="00934888" w:rsidRPr="00BD252A" w:rsidRDefault="00934888" w:rsidP="001A3C7E">
                            <w:pPr>
                              <w:pStyle w:val="Heading5"/>
                              <w:spacing w:after="120"/>
                              <w:rPr>
                                <w:rFonts w:ascii="Arial" w:hAnsi="Arial" w:cs="Arial"/>
                                <w:color w:val="201547"/>
                              </w:rPr>
                            </w:pPr>
                            <w:r w:rsidRPr="00BD252A">
                              <w:rPr>
                                <w:rFonts w:ascii="Arial" w:hAnsi="Arial" w:cs="Arial"/>
                                <w:color w:val="201547"/>
                              </w:rPr>
                              <w:t>Koala abundance model</w:t>
                            </w:r>
                          </w:p>
                          <w:p w14:paraId="49C955E3" w14:textId="7FA40ACA" w:rsidR="00934888" w:rsidRPr="00635780" w:rsidRDefault="00934888" w:rsidP="00DF531E">
                            <w:pPr>
                              <w:pStyle w:val="BodyText"/>
                              <w:spacing w:after="120"/>
                              <w:ind w:left="142" w:right="558"/>
                              <w:rPr>
                                <w:rFonts w:ascii="Arial" w:hAnsi="Arial" w:cs="Arial"/>
                              </w:rPr>
                            </w:pPr>
                            <w:r w:rsidRPr="00635780">
                              <w:rPr>
                                <w:rFonts w:ascii="Arial" w:hAnsi="Arial" w:cs="Arial"/>
                              </w:rPr>
                              <w:t>In 2020, scientists from ARI developed the first state-wide estimate of koala abundance in Victoria. The study reviewed and utili</w:t>
                            </w:r>
                            <w:r w:rsidR="00635907" w:rsidRPr="00635780">
                              <w:rPr>
                                <w:rFonts w:ascii="Arial" w:hAnsi="Arial" w:cs="Arial"/>
                              </w:rPr>
                              <w:t>s</w:t>
                            </w:r>
                            <w:r w:rsidRPr="00635780">
                              <w:rPr>
                                <w:rFonts w:ascii="Arial" w:hAnsi="Arial" w:cs="Arial"/>
                              </w:rPr>
                              <w:t>ed existing distribution data from the previous 15 years to develop a model to predict koala abundance. The model estimated a Victorian population of 459,865, with an estimated 412,948 (95% credible interval of 324,772–519,578) individuals in native forest and woodland and a further 46,917 (95% credible interval, 35,998–60,054) in the eucalypt plantation estate (Heard and Ramsey, 2020).</w:t>
                            </w:r>
                          </w:p>
                          <w:p w14:paraId="4BF0CBF7" w14:textId="533EE82F" w:rsidR="00934888" w:rsidRPr="00635780" w:rsidRDefault="00934888" w:rsidP="00DF531E">
                            <w:pPr>
                              <w:pStyle w:val="BodyText"/>
                              <w:ind w:left="142" w:right="558"/>
                              <w:rPr>
                                <w:rFonts w:ascii="Arial" w:hAnsi="Arial" w:cs="Arial"/>
                              </w:rPr>
                            </w:pPr>
                            <w:r w:rsidRPr="00635780">
                              <w:rPr>
                                <w:rFonts w:ascii="Arial" w:hAnsi="Arial" w:cs="Arial"/>
                              </w:rPr>
                              <w:t>The review of the available koala distribution data revealed strong regional biases, with quality long-term data largely restricted to areas of overabundance and management programs (south</w:t>
                            </w:r>
                            <w:r w:rsidR="002F44C7" w:rsidRPr="00635780">
                              <w:rPr>
                                <w:rFonts w:ascii="Arial" w:hAnsi="Arial" w:cs="Arial"/>
                              </w:rPr>
                              <w:t>-</w:t>
                            </w:r>
                            <w:r w:rsidRPr="00635780">
                              <w:rPr>
                                <w:rFonts w:ascii="Arial" w:hAnsi="Arial" w:cs="Arial"/>
                              </w:rPr>
                              <w:t>west Victoria, French Island and Raymond Island) and hardwood plantations in the Strzelecki Ranges. Large areas of the Loddon-Mallee, Grampians, Port Phillip, Hume and Gippsland regions were either represented by a few scattered counts, or no counts at all. Furthermore, the dataset was constructed from surveys that were conducted for purposes other than population modelling at large spatial scales and were undertaken using a variety of survey methods. The report provides recommendations for ways to improve the underlying dataset and model and should be considered when designing any future koala population monitoring programs in Victoria.</w:t>
                            </w:r>
                          </w:p>
                        </w:txbxContent>
                      </wps:txbx>
                      <wps:bodyPr rot="0" vert="horz" wrap="square" lIns="0" tIns="0" rIns="0" bIns="0" anchor="t" anchorCtr="0" upright="1">
                        <a:noAutofit/>
                      </wps:bodyPr>
                    </wps:wsp>
                  </a:graphicData>
                </a:graphic>
              </wp:inline>
            </w:drawing>
          </mc:Choice>
          <mc:Fallback>
            <w:pict>
              <v:shape w14:anchorId="18B1F21C" id="docshape100" o:spid="_x0000_s1061" type="#_x0000_t202" style="width:481.9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" fillcolor="#e5f7f6" stroked="f">
                <v:textbox inset="0,0,0,0">
                  <w:txbxContent>
                    <w:p w14:paraId="0B90B701" w14:textId="77777777" w:rsidR="00934888" w:rsidRPr="00BD252A" w:rsidRDefault="00934888" w:rsidP="001A3C7E">
                      <w:pPr>
                        <w:pStyle w:val="Heading5"/>
                        <w:spacing w:after="120"/>
                        <w:rPr>
                          <w:rFonts w:ascii="Arial" w:hAnsi="Arial" w:cs="Arial"/>
                          <w:color w:val="201547"/>
                        </w:rPr>
                      </w:pPr>
                      <w:r w:rsidRPr="00BD252A">
                        <w:rPr>
                          <w:rFonts w:ascii="Arial" w:hAnsi="Arial" w:cs="Arial"/>
                          <w:color w:val="201547"/>
                        </w:rPr>
                        <w:t>Koala abundance model</w:t>
                      </w:r>
                    </w:p>
                    <w:p w14:paraId="49C955E3" w14:textId="7FA40ACA" w:rsidR="00934888" w:rsidRPr="00635780" w:rsidRDefault="00934888" w:rsidP="00DF531E">
                      <w:pPr>
                        <w:pStyle w:val="BodyText"/>
                        <w:spacing w:after="120"/>
                        <w:ind w:left="142" w:right="558"/>
                        <w:rPr>
                          <w:rFonts w:ascii="Arial" w:hAnsi="Arial" w:cs="Arial"/>
                        </w:rPr>
                      </w:pPr>
                      <w:r w:rsidRPr="00635780">
                        <w:rPr>
                          <w:rFonts w:ascii="Arial" w:hAnsi="Arial" w:cs="Arial"/>
                        </w:rPr>
                        <w:t>In 2020, scientists from ARI developed the first state-wide estimate of koala abundance in Victoria. The study reviewed and utili</w:t>
                      </w:r>
                      <w:r w:rsidR="00635907" w:rsidRPr="00635780">
                        <w:rPr>
                          <w:rFonts w:ascii="Arial" w:hAnsi="Arial" w:cs="Arial"/>
                        </w:rPr>
                        <w:t>s</w:t>
                      </w:r>
                      <w:r w:rsidRPr="00635780">
                        <w:rPr>
                          <w:rFonts w:ascii="Arial" w:hAnsi="Arial" w:cs="Arial"/>
                        </w:rPr>
                        <w:t>ed existing distribution data from the previous 15 years to develop a model to predict koala abundance. The model estimated a Victorian population of 459,865, with an estimated 412,948 (95% credible interval of 324,772–519,578) individuals in native forest and woodland and a further 46,917 (95% credible interval, 35,998–60,054) in the eucalypt plantation estate (Heard and Ramsey, 2020).</w:t>
                      </w:r>
                    </w:p>
                    <w:p w14:paraId="4BF0CBF7" w14:textId="533EE82F" w:rsidR="00934888" w:rsidRPr="00635780" w:rsidRDefault="00934888" w:rsidP="00DF531E">
                      <w:pPr>
                        <w:pStyle w:val="BodyText"/>
                        <w:ind w:left="142" w:right="558"/>
                        <w:rPr>
                          <w:rFonts w:ascii="Arial" w:hAnsi="Arial" w:cs="Arial"/>
                        </w:rPr>
                      </w:pPr>
                      <w:r w:rsidRPr="00635780">
                        <w:rPr>
                          <w:rFonts w:ascii="Arial" w:hAnsi="Arial" w:cs="Arial"/>
                        </w:rPr>
                        <w:t>The review of the available koala distribution data revealed strong regional biases, with quality long-term data largely restricted to areas of overabundance and management programs (south</w:t>
                      </w:r>
                      <w:r w:rsidR="002F44C7" w:rsidRPr="00635780">
                        <w:rPr>
                          <w:rFonts w:ascii="Arial" w:hAnsi="Arial" w:cs="Arial"/>
                        </w:rPr>
                        <w:t>-</w:t>
                      </w:r>
                      <w:r w:rsidRPr="00635780">
                        <w:rPr>
                          <w:rFonts w:ascii="Arial" w:hAnsi="Arial" w:cs="Arial"/>
                        </w:rPr>
                        <w:t>west Victoria, French Island and Raymond Island) and hardwood plantations in the Strzelecki Ranges. Large areas of the Loddon-Mallee, Grampians, Port Phillip, Hume and Gippsland regions were either represented by a few scattered counts, or no counts at all. Furthermore, the dataset was constructed from surveys that were conducted for purposes other than population modelling at large spatial scales and were undertaken using a variety of survey methods. The report provides recommendations for ways to improve the underlying dataset and model and should be considered when designing any future koala population monitoring programs in Victoria.</w:t>
                      </w:r>
                    </w:p>
                  </w:txbxContent>
                </v:textbox>
                <w10:anchorlock/>
              </v:shape>
            </w:pict>
          </mc:Fallback>
        </mc:AlternateContent>
      </w:r>
    </w:p>
    <w:p w14:paraId="16889C91" w14:textId="4CE492E9" w:rsidR="00FA6B80" w:rsidRDefault="00FA6B80">
      <w:pPr>
        <w:pStyle w:val="BodyText"/>
        <w:rPr>
          <w:sz w:val="20"/>
        </w:rPr>
      </w:pPr>
    </w:p>
    <w:p w14:paraId="11EB1522" w14:textId="3FBED35F" w:rsidR="00FA6B80" w:rsidRDefault="006D4F66">
      <w:pPr>
        <w:pStyle w:val="BodyText"/>
        <w:rPr>
          <w:sz w:val="20"/>
        </w:rPr>
      </w:pPr>
      <w:r>
        <w:rPr>
          <w:noProof/>
          <w:sz w:val="20"/>
        </w:rPr>
        <mc:AlternateContent>
          <mc:Choice Requires="wps">
            <w:drawing>
              <wp:anchor distT="0" distB="0" distL="114300" distR="114300" simplePos="0" relativeHeight="251622400" behindDoc="1" locked="0" layoutInCell="1" allowOverlap="1" wp14:anchorId="3874AC08" wp14:editId="2FD434C0">
                <wp:simplePos x="0" y="0"/>
                <wp:positionH relativeFrom="margin">
                  <wp:align>left</wp:align>
                </wp:positionH>
                <wp:positionV relativeFrom="paragraph">
                  <wp:posOffset>10160</wp:posOffset>
                </wp:positionV>
                <wp:extent cx="6253480" cy="4410075"/>
                <wp:effectExtent l="0" t="0" r="13970" b="28575"/>
                <wp:wrapNone/>
                <wp:docPr id="196"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4410075"/>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8B6CBC" id="docshape94" o:spid="_x0000_s1026" style="position:absolute;margin-left:0;margin-top:.8pt;width:492.4pt;height:347.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" filled="f" strokecolor="#d3ecea" strokeweight="1pt">
                <w10:wrap anchorx="margin"/>
              </v:rect>
            </w:pict>
          </mc:Fallback>
        </mc:AlternateContent>
      </w:r>
      <w:r w:rsidR="00876C0D">
        <w:rPr>
          <w:noProof/>
          <w:sz w:val="20"/>
        </w:rPr>
        <mc:AlternateContent>
          <mc:Choice Requires="wps">
            <w:drawing>
              <wp:anchor distT="0" distB="0" distL="114300" distR="114300" simplePos="0" relativeHeight="251625472" behindDoc="1" locked="0" layoutInCell="1" allowOverlap="1" wp14:anchorId="30515388" wp14:editId="7AF864F1">
                <wp:simplePos x="0" y="0"/>
                <wp:positionH relativeFrom="page">
                  <wp:posOffset>685800</wp:posOffset>
                </wp:positionH>
                <wp:positionV relativeFrom="paragraph">
                  <wp:posOffset>10161</wp:posOffset>
                </wp:positionV>
                <wp:extent cx="6161405" cy="609600"/>
                <wp:effectExtent l="0" t="0" r="10795" b="0"/>
                <wp:wrapNone/>
                <wp:docPr id="197"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07E7" w14:textId="30FF91A4" w:rsidR="00934888" w:rsidRPr="00537F52" w:rsidRDefault="00934888">
                            <w:pPr>
                              <w:spacing w:before="246" w:line="302" w:lineRule="exact"/>
                              <w:ind w:left="246"/>
                              <w:rPr>
                                <w:rFonts w:ascii="Arial" w:hAnsi="Arial" w:cs="Arial"/>
                                <w:b/>
                                <w:color w:val="201547"/>
                                <w:sz w:val="24"/>
                              </w:rPr>
                            </w:pPr>
                            <w:r w:rsidRPr="00537F52">
                              <w:rPr>
                                <w:rFonts w:ascii="Arial" w:hAnsi="Arial" w:cs="Arial"/>
                                <w:b/>
                                <w:color w:val="201547"/>
                                <w:sz w:val="24"/>
                              </w:rPr>
                              <w:t>Theme</w:t>
                            </w:r>
                            <w:r w:rsidRPr="00537F52">
                              <w:rPr>
                                <w:rFonts w:ascii="Arial" w:hAnsi="Arial" w:cs="Arial"/>
                                <w:b/>
                                <w:color w:val="201547"/>
                                <w:spacing w:val="-6"/>
                                <w:sz w:val="24"/>
                              </w:rPr>
                              <w:t xml:space="preserve"> </w:t>
                            </w:r>
                            <w:r w:rsidRPr="00537F52">
                              <w:rPr>
                                <w:rFonts w:ascii="Arial" w:hAnsi="Arial" w:cs="Arial"/>
                                <w:b/>
                                <w:color w:val="201547"/>
                                <w:sz w:val="24"/>
                              </w:rPr>
                              <w:t>7</w:t>
                            </w:r>
                            <w:r w:rsidRPr="00537F52">
                              <w:rPr>
                                <w:rFonts w:ascii="Arial" w:hAnsi="Arial" w:cs="Arial"/>
                                <w:b/>
                                <w:color w:val="201547"/>
                                <w:spacing w:val="-5"/>
                                <w:sz w:val="24"/>
                              </w:rPr>
                              <w:t xml:space="preserve"> </w:t>
                            </w:r>
                            <w:r w:rsidRPr="00537F52">
                              <w:rPr>
                                <w:rFonts w:ascii="Arial" w:hAnsi="Arial" w:cs="Arial"/>
                                <w:b/>
                                <w:color w:val="201547"/>
                                <w:sz w:val="24"/>
                              </w:rPr>
                              <w:t>actions:</w:t>
                            </w:r>
                          </w:p>
                          <w:p w14:paraId="67251676" w14:textId="037CE5DE" w:rsidR="00934888" w:rsidRPr="00537F52" w:rsidRDefault="00934888">
                            <w:pPr>
                              <w:spacing w:line="302" w:lineRule="exact"/>
                              <w:ind w:left="246"/>
                              <w:rPr>
                                <w:rFonts w:ascii="Arial" w:hAnsi="Arial" w:cs="Arial"/>
                                <w:color w:val="201547"/>
                                <w:sz w:val="24"/>
                              </w:rPr>
                            </w:pPr>
                            <w:r w:rsidRPr="00537F52">
                              <w:rPr>
                                <w:rFonts w:ascii="Arial" w:hAnsi="Arial" w:cs="Arial"/>
                                <w:color w:val="201547"/>
                                <w:spacing w:val="-2"/>
                                <w:sz w:val="24"/>
                              </w:rPr>
                              <w:t>Understanding</w:t>
                            </w:r>
                            <w:r w:rsidR="000E5A49" w:rsidRPr="00537F52">
                              <w:rPr>
                                <w:rFonts w:ascii="Arial" w:hAnsi="Arial" w:cs="Arial"/>
                                <w:color w:val="201547"/>
                                <w:spacing w:val="-2"/>
                                <w:sz w:val="24"/>
                              </w:rPr>
                              <w:t xml:space="preserve"> koala</w:t>
                            </w:r>
                            <w:r w:rsidRPr="00537F52">
                              <w:rPr>
                                <w:rFonts w:ascii="Arial" w:hAnsi="Arial" w:cs="Arial"/>
                                <w:color w:val="201547"/>
                                <w:spacing w:val="-11"/>
                                <w:sz w:val="24"/>
                              </w:rPr>
                              <w:t xml:space="preserve"> </w:t>
                            </w:r>
                            <w:r w:rsidRPr="00537F52">
                              <w:rPr>
                                <w:rFonts w:ascii="Arial" w:hAnsi="Arial" w:cs="Arial"/>
                                <w:color w:val="201547"/>
                                <w:spacing w:val="-1"/>
                                <w:sz w:val="24"/>
                              </w:rPr>
                              <w:t>populations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15388" id="docshape95" o:spid="_x0000_s1062" type="#_x0000_t202" style="position:absolute;margin-left:54pt;margin-top:.8pt;width:485.15pt;height:4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" filled="f" stroked="f">
                <v:textbox inset="0,0,0,0">
                  <w:txbxContent>
                    <w:p w14:paraId="55FD07E7" w14:textId="30FF91A4" w:rsidR="00934888" w:rsidRPr="00537F52" w:rsidRDefault="00934888">
                      <w:pPr>
                        <w:spacing w:before="246" w:line="302" w:lineRule="exact"/>
                        <w:ind w:left="246"/>
                        <w:rPr>
                          <w:rFonts w:ascii="Arial" w:hAnsi="Arial" w:cs="Arial"/>
                          <w:b/>
                          <w:color w:val="201547"/>
                          <w:sz w:val="24"/>
                        </w:rPr>
                      </w:pPr>
                      <w:r w:rsidRPr="00537F52">
                        <w:rPr>
                          <w:rFonts w:ascii="Arial" w:hAnsi="Arial" w:cs="Arial"/>
                          <w:b/>
                          <w:color w:val="201547"/>
                          <w:sz w:val="24"/>
                        </w:rPr>
                        <w:t>Theme</w:t>
                      </w:r>
                      <w:r w:rsidRPr="00537F52">
                        <w:rPr>
                          <w:rFonts w:ascii="Arial" w:hAnsi="Arial" w:cs="Arial"/>
                          <w:b/>
                          <w:color w:val="201547"/>
                          <w:spacing w:val="-6"/>
                          <w:sz w:val="24"/>
                        </w:rPr>
                        <w:t xml:space="preserve"> </w:t>
                      </w:r>
                      <w:r w:rsidRPr="00537F52">
                        <w:rPr>
                          <w:rFonts w:ascii="Arial" w:hAnsi="Arial" w:cs="Arial"/>
                          <w:b/>
                          <w:color w:val="201547"/>
                          <w:sz w:val="24"/>
                        </w:rPr>
                        <w:t>7</w:t>
                      </w:r>
                      <w:r w:rsidRPr="00537F52">
                        <w:rPr>
                          <w:rFonts w:ascii="Arial" w:hAnsi="Arial" w:cs="Arial"/>
                          <w:b/>
                          <w:color w:val="201547"/>
                          <w:spacing w:val="-5"/>
                          <w:sz w:val="24"/>
                        </w:rPr>
                        <w:t xml:space="preserve"> </w:t>
                      </w:r>
                      <w:r w:rsidRPr="00537F52">
                        <w:rPr>
                          <w:rFonts w:ascii="Arial" w:hAnsi="Arial" w:cs="Arial"/>
                          <w:b/>
                          <w:color w:val="201547"/>
                          <w:sz w:val="24"/>
                        </w:rPr>
                        <w:t>actions:</w:t>
                      </w:r>
                    </w:p>
                    <w:p w14:paraId="67251676" w14:textId="037CE5DE" w:rsidR="00934888" w:rsidRPr="00537F52" w:rsidRDefault="00934888">
                      <w:pPr>
                        <w:spacing w:line="302" w:lineRule="exact"/>
                        <w:ind w:left="246"/>
                        <w:rPr>
                          <w:rFonts w:ascii="Arial" w:hAnsi="Arial" w:cs="Arial"/>
                          <w:color w:val="201547"/>
                          <w:sz w:val="24"/>
                        </w:rPr>
                      </w:pPr>
                      <w:r w:rsidRPr="00537F52">
                        <w:rPr>
                          <w:rFonts w:ascii="Arial" w:hAnsi="Arial" w:cs="Arial"/>
                          <w:color w:val="201547"/>
                          <w:spacing w:val="-2"/>
                          <w:sz w:val="24"/>
                        </w:rPr>
                        <w:t>Understanding</w:t>
                      </w:r>
                      <w:r w:rsidR="000E5A49" w:rsidRPr="00537F52">
                        <w:rPr>
                          <w:rFonts w:ascii="Arial" w:hAnsi="Arial" w:cs="Arial"/>
                          <w:color w:val="201547"/>
                          <w:spacing w:val="-2"/>
                          <w:sz w:val="24"/>
                        </w:rPr>
                        <w:t xml:space="preserve"> koala</w:t>
                      </w:r>
                      <w:r w:rsidRPr="00537F52">
                        <w:rPr>
                          <w:rFonts w:ascii="Arial" w:hAnsi="Arial" w:cs="Arial"/>
                          <w:color w:val="201547"/>
                          <w:spacing w:val="-11"/>
                          <w:sz w:val="24"/>
                        </w:rPr>
                        <w:t xml:space="preserve"> </w:t>
                      </w:r>
                      <w:r w:rsidRPr="00537F52">
                        <w:rPr>
                          <w:rFonts w:ascii="Arial" w:hAnsi="Arial" w:cs="Arial"/>
                          <w:color w:val="201547"/>
                          <w:spacing w:val="-1"/>
                          <w:sz w:val="24"/>
                        </w:rPr>
                        <w:t>populations</w:t>
                      </w:r>
                    </w:p>
                  </w:txbxContent>
                </v:textbox>
                <w10:wrap anchorx="page"/>
              </v:shape>
            </w:pict>
          </mc:Fallback>
        </mc:AlternateContent>
      </w:r>
    </w:p>
    <w:p w14:paraId="4CF04392" w14:textId="5B691ED4" w:rsidR="00CC7A34" w:rsidRDefault="00CC7A34">
      <w:pPr>
        <w:pStyle w:val="BodyText"/>
        <w:rPr>
          <w:sz w:val="20"/>
        </w:rPr>
      </w:pPr>
    </w:p>
    <w:p w14:paraId="68A89232" w14:textId="77777777" w:rsidR="00CC7A34" w:rsidRDefault="00CC7A34">
      <w:pPr>
        <w:pStyle w:val="BodyText"/>
        <w:rPr>
          <w:sz w:val="20"/>
        </w:rPr>
      </w:pPr>
    </w:p>
    <w:p w14:paraId="02968482" w14:textId="1A09C146" w:rsidR="00FA6B80" w:rsidRDefault="00FA6B80">
      <w:pPr>
        <w:pStyle w:val="BodyText"/>
        <w:rPr>
          <w:sz w:val="20"/>
        </w:rPr>
      </w:pPr>
    </w:p>
    <w:p w14:paraId="636629D2" w14:textId="1790F012" w:rsidR="00FA6B80" w:rsidRDefault="00FD2BF3">
      <w:pPr>
        <w:pStyle w:val="BodyText"/>
        <w:rPr>
          <w:sz w:val="20"/>
        </w:rPr>
      </w:pPr>
      <w:r>
        <w:rPr>
          <w:noProof/>
          <w:sz w:val="20"/>
        </w:rPr>
        <mc:AlternateContent>
          <mc:Choice Requires="wps">
            <w:drawing>
              <wp:anchor distT="0" distB="0" distL="114300" distR="114300" simplePos="0" relativeHeight="251628544" behindDoc="1" locked="0" layoutInCell="1" allowOverlap="1" wp14:anchorId="5A5FCAB7" wp14:editId="26455E6C">
                <wp:simplePos x="0" y="0"/>
                <wp:positionH relativeFrom="column">
                  <wp:posOffset>234950</wp:posOffset>
                </wp:positionH>
                <wp:positionV relativeFrom="paragraph">
                  <wp:posOffset>8890</wp:posOffset>
                </wp:positionV>
                <wp:extent cx="5908675" cy="476250"/>
                <wp:effectExtent l="0" t="0" r="0" b="0"/>
                <wp:wrapNone/>
                <wp:docPr id="19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476250"/>
                        </a:xfrm>
                        <a:prstGeom prst="rect">
                          <a:avLst/>
                        </a:prstGeom>
                        <a:solidFill>
                          <a:srgbClr val="201547"/>
                        </a:solidFill>
                        <a:ln>
                          <a:noFill/>
                        </a:ln>
                      </wps:spPr>
                      <wps:txbx>
                        <w:txbxContent>
                          <w:p w14:paraId="4801BA70" w14:textId="77777777" w:rsidR="00934888" w:rsidRDefault="00934888">
                            <w:pPr>
                              <w:spacing w:before="4"/>
                              <w:rPr>
                                <w:color w:val="000000"/>
                                <w:sz w:val="14"/>
                              </w:rPr>
                            </w:pPr>
                          </w:p>
                          <w:p w14:paraId="055A3EB8" w14:textId="4C524EA5" w:rsidR="00934888" w:rsidRPr="006D04CD" w:rsidRDefault="00934888">
                            <w:pPr>
                              <w:ind w:left="226"/>
                              <w:rPr>
                                <w:rFonts w:ascii="Arial" w:hAnsi="Arial" w:cs="Arial"/>
                                <w:b/>
                                <w:color w:val="FFFFFF" w:themeColor="background1"/>
                                <w:sz w:val="18"/>
                              </w:rPr>
                            </w:pPr>
                            <w:r w:rsidRPr="006D04CD">
                              <w:rPr>
                                <w:rFonts w:ascii="Arial" w:hAnsi="Arial" w:cs="Arial"/>
                                <w:b/>
                                <w:color w:val="FFFFFF" w:themeColor="background1"/>
                                <w:sz w:val="18"/>
                              </w:rPr>
                              <w:t>Goal:</w:t>
                            </w:r>
                            <w:r w:rsidRPr="006D04CD">
                              <w:rPr>
                                <w:rFonts w:ascii="Arial" w:hAnsi="Arial" w:cs="Arial"/>
                                <w:b/>
                                <w:color w:val="FFFFFF" w:themeColor="background1"/>
                                <w:spacing w:val="2"/>
                                <w:sz w:val="18"/>
                              </w:rPr>
                              <w:t xml:space="preserve"> </w:t>
                            </w:r>
                            <w:r w:rsidRPr="006D04CD">
                              <w:rPr>
                                <w:rFonts w:ascii="Arial" w:hAnsi="Arial" w:cs="Arial"/>
                                <w:b/>
                                <w:color w:val="FFFFFF" w:themeColor="background1"/>
                                <w:sz w:val="18"/>
                              </w:rPr>
                              <w:t>Knowledge</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of</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the</w:t>
                            </w:r>
                            <w:r w:rsidRPr="006D04CD">
                              <w:rPr>
                                <w:rFonts w:ascii="Arial" w:hAnsi="Arial" w:cs="Arial"/>
                                <w:b/>
                                <w:color w:val="FFFFFF" w:themeColor="background1"/>
                                <w:spacing w:val="2"/>
                                <w:sz w:val="18"/>
                              </w:rPr>
                              <w:t xml:space="preserve"> </w:t>
                            </w:r>
                            <w:r w:rsidRPr="006D04CD">
                              <w:rPr>
                                <w:rFonts w:ascii="Arial" w:hAnsi="Arial" w:cs="Arial"/>
                                <w:b/>
                                <w:color w:val="FFFFFF" w:themeColor="background1"/>
                                <w:sz w:val="18"/>
                              </w:rPr>
                              <w:t>size</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and</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distribution</w:t>
                            </w:r>
                            <w:r w:rsidRPr="006D04CD">
                              <w:rPr>
                                <w:rFonts w:ascii="Arial" w:hAnsi="Arial" w:cs="Arial"/>
                                <w:b/>
                                <w:color w:val="FFFFFF" w:themeColor="background1"/>
                                <w:spacing w:val="2"/>
                                <w:sz w:val="18"/>
                              </w:rPr>
                              <w:t xml:space="preserve"> </w:t>
                            </w:r>
                            <w:r w:rsidRPr="006D04CD">
                              <w:rPr>
                                <w:rFonts w:ascii="Arial" w:hAnsi="Arial" w:cs="Arial"/>
                                <w:b/>
                                <w:color w:val="FFFFFF" w:themeColor="background1"/>
                                <w:sz w:val="18"/>
                              </w:rPr>
                              <w:t>of</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Victoria’s</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koala</w:t>
                            </w:r>
                            <w:r w:rsidRPr="006D04CD">
                              <w:rPr>
                                <w:rFonts w:ascii="Arial" w:hAnsi="Arial" w:cs="Arial"/>
                                <w:b/>
                                <w:color w:val="FFFFFF" w:themeColor="background1"/>
                                <w:spacing w:val="2"/>
                                <w:sz w:val="18"/>
                              </w:rPr>
                              <w:t xml:space="preserve"> </w:t>
                            </w:r>
                            <w:r w:rsidRPr="006D04CD">
                              <w:rPr>
                                <w:rFonts w:ascii="Arial" w:hAnsi="Arial" w:cs="Arial"/>
                                <w:b/>
                                <w:color w:val="FFFFFF" w:themeColor="background1"/>
                                <w:sz w:val="18"/>
                              </w:rPr>
                              <w:t>populations</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is</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improved</w:t>
                            </w:r>
                            <w:r w:rsidR="00172507" w:rsidRPr="006D04CD">
                              <w:rPr>
                                <w:rFonts w:ascii="Arial" w:hAnsi="Arial" w:cs="Arial"/>
                                <w:b/>
                                <w:color w:val="FFFFFF" w:themeColor="background1"/>
                                <w:sz w:val="18"/>
                              </w:rPr>
                              <w:t xml:space="preserve"> </w:t>
                            </w:r>
                            <w:r w:rsidR="00F52AF5" w:rsidRPr="006D04CD">
                              <w:rPr>
                                <w:rFonts w:ascii="Arial" w:hAnsi="Arial" w:cs="Arial"/>
                                <w:b/>
                                <w:color w:val="FFFFFF" w:themeColor="background1"/>
                                <w:sz w:val="18"/>
                              </w:rPr>
                              <w:t xml:space="preserve">to </w:t>
                            </w:r>
                            <w:r w:rsidR="00876C0D" w:rsidRPr="006D04CD">
                              <w:rPr>
                                <w:rFonts w:ascii="Arial" w:hAnsi="Arial" w:cs="Arial"/>
                                <w:b/>
                                <w:color w:val="FFFFFF" w:themeColor="background1"/>
                                <w:sz w:val="18"/>
                              </w:rPr>
                              <w:t>inform koala</w:t>
                            </w:r>
                            <w:r w:rsidR="00F52AF5" w:rsidRPr="006D04CD">
                              <w:rPr>
                                <w:rFonts w:ascii="Arial" w:hAnsi="Arial" w:cs="Arial"/>
                                <w:b/>
                                <w:color w:val="FFFFFF" w:themeColor="background1"/>
                                <w:sz w:val="18"/>
                              </w:rPr>
                              <w:t xml:space="preserve"> conservation and management</w:t>
                            </w:r>
                            <w:r w:rsidR="00DA1147" w:rsidRPr="006D04CD">
                              <w:rPr>
                                <w:rFonts w:ascii="Arial" w:hAnsi="Arial" w:cs="Arial"/>
                                <w:b/>
                                <w:color w:val="FFFFFF" w:themeColor="background1"/>
                                <w:sz w:val="18"/>
                              </w:rPr>
                              <w:t xml:space="preserve"> activities</w:t>
                            </w:r>
                            <w:r w:rsidRPr="006D04CD">
                              <w:rPr>
                                <w:rFonts w:ascii="Arial" w:hAnsi="Arial" w:cs="Arial"/>
                                <w:b/>
                                <w:color w:val="FFFFFF" w:themeColor="background1"/>
                                <w:sz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FCAB7" id="docshape96" o:spid="_x0000_s1063" type="#_x0000_t202" style="position:absolute;margin-left:18.5pt;margin-top:.7pt;width:465.2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" fillcolor="#201547" stroked="f">
                <v:textbox inset="0,0,0,0">
                  <w:txbxContent>
                    <w:p w14:paraId="4801BA70" w14:textId="77777777" w:rsidR="00934888" w:rsidRDefault="00934888">
                      <w:pPr>
                        <w:spacing w:before="4"/>
                        <w:rPr>
                          <w:color w:val="000000"/>
                          <w:sz w:val="14"/>
                        </w:rPr>
                      </w:pPr>
                    </w:p>
                    <w:p w14:paraId="055A3EB8" w14:textId="4C524EA5" w:rsidR="00934888" w:rsidRPr="006D04CD" w:rsidRDefault="00934888">
                      <w:pPr>
                        <w:ind w:left="226"/>
                        <w:rPr>
                          <w:rFonts w:ascii="Arial" w:hAnsi="Arial" w:cs="Arial"/>
                          <w:b/>
                          <w:color w:val="FFFFFF" w:themeColor="background1"/>
                          <w:sz w:val="18"/>
                        </w:rPr>
                      </w:pPr>
                      <w:r w:rsidRPr="006D04CD">
                        <w:rPr>
                          <w:rFonts w:ascii="Arial" w:hAnsi="Arial" w:cs="Arial"/>
                          <w:b/>
                          <w:color w:val="FFFFFF" w:themeColor="background1"/>
                          <w:sz w:val="18"/>
                        </w:rPr>
                        <w:t>Goal:</w:t>
                      </w:r>
                      <w:r w:rsidRPr="006D04CD">
                        <w:rPr>
                          <w:rFonts w:ascii="Arial" w:hAnsi="Arial" w:cs="Arial"/>
                          <w:b/>
                          <w:color w:val="FFFFFF" w:themeColor="background1"/>
                          <w:spacing w:val="2"/>
                          <w:sz w:val="18"/>
                        </w:rPr>
                        <w:t xml:space="preserve"> </w:t>
                      </w:r>
                      <w:r w:rsidRPr="006D04CD">
                        <w:rPr>
                          <w:rFonts w:ascii="Arial" w:hAnsi="Arial" w:cs="Arial"/>
                          <w:b/>
                          <w:color w:val="FFFFFF" w:themeColor="background1"/>
                          <w:sz w:val="18"/>
                        </w:rPr>
                        <w:t>Knowledge</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of</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the</w:t>
                      </w:r>
                      <w:r w:rsidRPr="006D04CD">
                        <w:rPr>
                          <w:rFonts w:ascii="Arial" w:hAnsi="Arial" w:cs="Arial"/>
                          <w:b/>
                          <w:color w:val="FFFFFF" w:themeColor="background1"/>
                          <w:spacing w:val="2"/>
                          <w:sz w:val="18"/>
                        </w:rPr>
                        <w:t xml:space="preserve"> </w:t>
                      </w:r>
                      <w:r w:rsidRPr="006D04CD">
                        <w:rPr>
                          <w:rFonts w:ascii="Arial" w:hAnsi="Arial" w:cs="Arial"/>
                          <w:b/>
                          <w:color w:val="FFFFFF" w:themeColor="background1"/>
                          <w:sz w:val="18"/>
                        </w:rPr>
                        <w:t>size</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and</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distribution</w:t>
                      </w:r>
                      <w:r w:rsidRPr="006D04CD">
                        <w:rPr>
                          <w:rFonts w:ascii="Arial" w:hAnsi="Arial" w:cs="Arial"/>
                          <w:b/>
                          <w:color w:val="FFFFFF" w:themeColor="background1"/>
                          <w:spacing w:val="2"/>
                          <w:sz w:val="18"/>
                        </w:rPr>
                        <w:t xml:space="preserve"> </w:t>
                      </w:r>
                      <w:r w:rsidRPr="006D04CD">
                        <w:rPr>
                          <w:rFonts w:ascii="Arial" w:hAnsi="Arial" w:cs="Arial"/>
                          <w:b/>
                          <w:color w:val="FFFFFF" w:themeColor="background1"/>
                          <w:sz w:val="18"/>
                        </w:rPr>
                        <w:t>of</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Victoria’s</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koala</w:t>
                      </w:r>
                      <w:r w:rsidRPr="006D04CD">
                        <w:rPr>
                          <w:rFonts w:ascii="Arial" w:hAnsi="Arial" w:cs="Arial"/>
                          <w:b/>
                          <w:color w:val="FFFFFF" w:themeColor="background1"/>
                          <w:spacing w:val="2"/>
                          <w:sz w:val="18"/>
                        </w:rPr>
                        <w:t xml:space="preserve"> </w:t>
                      </w:r>
                      <w:r w:rsidRPr="006D04CD">
                        <w:rPr>
                          <w:rFonts w:ascii="Arial" w:hAnsi="Arial" w:cs="Arial"/>
                          <w:b/>
                          <w:color w:val="FFFFFF" w:themeColor="background1"/>
                          <w:sz w:val="18"/>
                        </w:rPr>
                        <w:t>populations</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is</w:t>
                      </w:r>
                      <w:r w:rsidRPr="006D04CD">
                        <w:rPr>
                          <w:rFonts w:ascii="Arial" w:hAnsi="Arial" w:cs="Arial"/>
                          <w:b/>
                          <w:color w:val="FFFFFF" w:themeColor="background1"/>
                          <w:spacing w:val="3"/>
                          <w:sz w:val="18"/>
                        </w:rPr>
                        <w:t xml:space="preserve"> </w:t>
                      </w:r>
                      <w:r w:rsidRPr="006D04CD">
                        <w:rPr>
                          <w:rFonts w:ascii="Arial" w:hAnsi="Arial" w:cs="Arial"/>
                          <w:b/>
                          <w:color w:val="FFFFFF" w:themeColor="background1"/>
                          <w:sz w:val="18"/>
                        </w:rPr>
                        <w:t>improved</w:t>
                      </w:r>
                      <w:r w:rsidR="00172507" w:rsidRPr="006D04CD">
                        <w:rPr>
                          <w:rFonts w:ascii="Arial" w:hAnsi="Arial" w:cs="Arial"/>
                          <w:b/>
                          <w:color w:val="FFFFFF" w:themeColor="background1"/>
                          <w:sz w:val="18"/>
                        </w:rPr>
                        <w:t xml:space="preserve"> </w:t>
                      </w:r>
                      <w:r w:rsidR="00F52AF5" w:rsidRPr="006D04CD">
                        <w:rPr>
                          <w:rFonts w:ascii="Arial" w:hAnsi="Arial" w:cs="Arial"/>
                          <w:b/>
                          <w:color w:val="FFFFFF" w:themeColor="background1"/>
                          <w:sz w:val="18"/>
                        </w:rPr>
                        <w:t xml:space="preserve">to </w:t>
                      </w:r>
                      <w:r w:rsidR="00876C0D" w:rsidRPr="006D04CD">
                        <w:rPr>
                          <w:rFonts w:ascii="Arial" w:hAnsi="Arial" w:cs="Arial"/>
                          <w:b/>
                          <w:color w:val="FFFFFF" w:themeColor="background1"/>
                          <w:sz w:val="18"/>
                        </w:rPr>
                        <w:t>inform koala</w:t>
                      </w:r>
                      <w:r w:rsidR="00F52AF5" w:rsidRPr="006D04CD">
                        <w:rPr>
                          <w:rFonts w:ascii="Arial" w:hAnsi="Arial" w:cs="Arial"/>
                          <w:b/>
                          <w:color w:val="FFFFFF" w:themeColor="background1"/>
                          <w:sz w:val="18"/>
                        </w:rPr>
                        <w:t xml:space="preserve"> conservation and management</w:t>
                      </w:r>
                      <w:r w:rsidR="00DA1147" w:rsidRPr="006D04CD">
                        <w:rPr>
                          <w:rFonts w:ascii="Arial" w:hAnsi="Arial" w:cs="Arial"/>
                          <w:b/>
                          <w:color w:val="FFFFFF" w:themeColor="background1"/>
                          <w:sz w:val="18"/>
                        </w:rPr>
                        <w:t xml:space="preserve"> activities</w:t>
                      </w:r>
                      <w:r w:rsidRPr="006D04CD">
                        <w:rPr>
                          <w:rFonts w:ascii="Arial" w:hAnsi="Arial" w:cs="Arial"/>
                          <w:b/>
                          <w:color w:val="FFFFFF" w:themeColor="background1"/>
                          <w:sz w:val="18"/>
                        </w:rPr>
                        <w:t>.</w:t>
                      </w:r>
                    </w:p>
                  </w:txbxContent>
                </v:textbox>
              </v:shape>
            </w:pict>
          </mc:Fallback>
        </mc:AlternateContent>
      </w:r>
    </w:p>
    <w:p w14:paraId="615F38C7" w14:textId="353A45B5" w:rsidR="00FA6B80" w:rsidRDefault="00FA6B80">
      <w:pPr>
        <w:pStyle w:val="BodyText"/>
        <w:rPr>
          <w:sz w:val="20"/>
        </w:rPr>
      </w:pPr>
    </w:p>
    <w:p w14:paraId="1D1212D2" w14:textId="77777777" w:rsidR="00FA6B80" w:rsidRDefault="00FA6B80">
      <w:pPr>
        <w:pStyle w:val="BodyText"/>
        <w:rPr>
          <w:sz w:val="20"/>
        </w:rPr>
      </w:pPr>
    </w:p>
    <w:p w14:paraId="5968C4AD" w14:textId="1FF3B858" w:rsidR="00FA6B80" w:rsidRDefault="00FA6B80">
      <w:pPr>
        <w:pStyle w:val="BodyText"/>
        <w:spacing w:before="4"/>
        <w:rPr>
          <w:sz w:val="17"/>
        </w:rPr>
      </w:pPr>
    </w:p>
    <w:tbl>
      <w:tblPr>
        <w:tblW w:w="0" w:type="auto"/>
        <w:tblInd w:w="426" w:type="dxa"/>
        <w:tblLayout w:type="fixed"/>
        <w:tblCellMar>
          <w:left w:w="0" w:type="dxa"/>
          <w:right w:w="0" w:type="dxa"/>
        </w:tblCellMar>
        <w:tblLook w:val="01E0" w:firstRow="1" w:lastRow="1" w:firstColumn="1" w:lastColumn="1" w:noHBand="0" w:noVBand="0"/>
      </w:tblPr>
      <w:tblGrid>
        <w:gridCol w:w="20"/>
        <w:gridCol w:w="6358"/>
        <w:gridCol w:w="2538"/>
        <w:gridCol w:w="301"/>
        <w:gridCol w:w="20"/>
      </w:tblGrid>
      <w:tr w:rsidR="00B75163" w14:paraId="741840C7" w14:textId="77777777" w:rsidTr="0083231E">
        <w:trPr>
          <w:trHeight w:val="558"/>
        </w:trPr>
        <w:tc>
          <w:tcPr>
            <w:tcW w:w="9237" w:type="dxa"/>
            <w:gridSpan w:val="5"/>
            <w:shd w:val="clear" w:color="auto" w:fill="00B5AF"/>
          </w:tcPr>
          <w:p w14:paraId="234DF824" w14:textId="5BEDD8BF" w:rsidR="00B75163" w:rsidRPr="007C1341" w:rsidRDefault="00B75163" w:rsidP="00B75163">
            <w:pPr>
              <w:pStyle w:val="TableParagraph"/>
              <w:spacing w:before="0"/>
              <w:ind w:left="1013" w:hanging="900"/>
              <w:rPr>
                <w:rFonts w:ascii="Arial" w:hAnsi="Arial" w:cs="Arial"/>
              </w:rPr>
            </w:pPr>
            <w:r w:rsidRPr="007C1341">
              <w:rPr>
                <w:rFonts w:ascii="Arial" w:hAnsi="Arial" w:cs="Arial"/>
                <w:b/>
                <w:color w:val="FFFFFF"/>
                <w:sz w:val="18"/>
                <w:szCs w:val="18"/>
              </w:rPr>
              <w:t>Action 7.1</w:t>
            </w:r>
            <w:r w:rsidRPr="007C1341">
              <w:rPr>
                <w:rFonts w:ascii="Arial" w:hAnsi="Arial" w:cs="Arial"/>
                <w:b/>
                <w:color w:val="FFFFFF"/>
                <w:sz w:val="18"/>
                <w:szCs w:val="18"/>
              </w:rPr>
              <w:tab/>
              <w:t>Establish a long-term state-wide monitoring program to improve knowledge of koala population distribution, abundance and population trends.</w:t>
            </w:r>
          </w:p>
        </w:tc>
      </w:tr>
      <w:tr w:rsidR="00B75163" w14:paraId="2534F6D0" w14:textId="77777777" w:rsidTr="006D04CD">
        <w:trPr>
          <w:gridAfter w:val="1"/>
          <w:wAfter w:w="20" w:type="dxa"/>
          <w:trHeight w:val="368"/>
        </w:trPr>
        <w:tc>
          <w:tcPr>
            <w:tcW w:w="20" w:type="dxa"/>
          </w:tcPr>
          <w:p w14:paraId="6179FA25" w14:textId="77777777" w:rsidR="00B75163" w:rsidRDefault="00B75163" w:rsidP="00B75163">
            <w:pPr>
              <w:pStyle w:val="TableParagraph"/>
              <w:spacing w:before="0"/>
              <w:ind w:left="0"/>
              <w:rPr>
                <w:rFonts w:ascii="Times New Roman"/>
                <w:sz w:val="18"/>
              </w:rPr>
            </w:pPr>
          </w:p>
        </w:tc>
        <w:tc>
          <w:tcPr>
            <w:tcW w:w="6358" w:type="dxa"/>
            <w:shd w:val="clear" w:color="auto" w:fill="E5F7F6"/>
          </w:tcPr>
          <w:p w14:paraId="1F7E3961" w14:textId="77777777" w:rsidR="00B75163" w:rsidRPr="007C1341" w:rsidRDefault="00B75163" w:rsidP="00B75163">
            <w:pPr>
              <w:pStyle w:val="TableParagraph"/>
              <w:spacing w:before="0"/>
              <w:ind w:left="113"/>
              <w:rPr>
                <w:rFonts w:ascii="Arial" w:hAnsi="Arial" w:cs="Arial"/>
                <w:b/>
                <w:sz w:val="17"/>
              </w:rPr>
            </w:pPr>
            <w:r w:rsidRPr="007C1341">
              <w:rPr>
                <w:rFonts w:ascii="Arial" w:hAnsi="Arial" w:cs="Arial"/>
                <w:b/>
                <w:color w:val="414042"/>
                <w:sz w:val="17"/>
              </w:rPr>
              <w:t>Action</w:t>
            </w:r>
            <w:r w:rsidRPr="007C1341">
              <w:rPr>
                <w:rFonts w:ascii="Arial" w:hAnsi="Arial" w:cs="Arial"/>
                <w:b/>
                <w:color w:val="414042"/>
                <w:spacing w:val="4"/>
                <w:sz w:val="17"/>
              </w:rPr>
              <w:t xml:space="preserve"> </w:t>
            </w:r>
            <w:r w:rsidRPr="007C1341">
              <w:rPr>
                <w:rFonts w:ascii="Arial" w:hAnsi="Arial" w:cs="Arial"/>
                <w:b/>
                <w:color w:val="414042"/>
                <w:sz w:val="17"/>
              </w:rPr>
              <w:t>details</w:t>
            </w:r>
          </w:p>
        </w:tc>
        <w:tc>
          <w:tcPr>
            <w:tcW w:w="2538" w:type="dxa"/>
            <w:shd w:val="clear" w:color="auto" w:fill="E5F7F6"/>
          </w:tcPr>
          <w:p w14:paraId="486C1335" w14:textId="77777777" w:rsidR="00B75163" w:rsidRPr="007C1341" w:rsidRDefault="00B75163" w:rsidP="00934888">
            <w:pPr>
              <w:pStyle w:val="TableParagraph"/>
              <w:spacing w:before="0"/>
              <w:ind w:left="405"/>
              <w:rPr>
                <w:rFonts w:ascii="Arial" w:hAnsi="Arial" w:cs="Arial"/>
                <w:b/>
                <w:sz w:val="17"/>
              </w:rPr>
            </w:pPr>
            <w:r w:rsidRPr="007C1341">
              <w:rPr>
                <w:rFonts w:ascii="Arial" w:hAnsi="Arial" w:cs="Arial"/>
                <w:b/>
                <w:color w:val="414042"/>
                <w:sz w:val="17"/>
              </w:rPr>
              <w:t>Partners</w:t>
            </w:r>
          </w:p>
        </w:tc>
        <w:tc>
          <w:tcPr>
            <w:tcW w:w="301" w:type="dxa"/>
            <w:shd w:val="clear" w:color="auto" w:fill="E5F7F6"/>
          </w:tcPr>
          <w:p w14:paraId="7529B157" w14:textId="29618A47" w:rsidR="00B75163" w:rsidRDefault="00B75163" w:rsidP="00B75163">
            <w:pPr>
              <w:pStyle w:val="TableParagraph"/>
              <w:spacing w:before="0"/>
              <w:ind w:left="123"/>
              <w:rPr>
                <w:rFonts w:ascii="VIC"/>
                <w:b/>
                <w:sz w:val="17"/>
              </w:rPr>
            </w:pPr>
          </w:p>
        </w:tc>
      </w:tr>
      <w:tr w:rsidR="00B75163" w14:paraId="7DEE8D2F" w14:textId="77777777" w:rsidTr="0083231E">
        <w:trPr>
          <w:gridAfter w:val="1"/>
          <w:wAfter w:w="20" w:type="dxa"/>
          <w:trHeight w:val="2292"/>
        </w:trPr>
        <w:tc>
          <w:tcPr>
            <w:tcW w:w="20" w:type="dxa"/>
          </w:tcPr>
          <w:p w14:paraId="7BED540A" w14:textId="77777777" w:rsidR="00B75163" w:rsidRDefault="00B75163" w:rsidP="00B75163">
            <w:pPr>
              <w:pStyle w:val="TableParagraph"/>
              <w:spacing w:before="0"/>
              <w:ind w:left="0"/>
              <w:rPr>
                <w:rFonts w:ascii="Times New Roman"/>
                <w:sz w:val="18"/>
              </w:rPr>
            </w:pPr>
          </w:p>
        </w:tc>
        <w:tc>
          <w:tcPr>
            <w:tcW w:w="6358" w:type="dxa"/>
          </w:tcPr>
          <w:p w14:paraId="5ABDF29A" w14:textId="77777777" w:rsidR="00B75163" w:rsidRPr="007C1341" w:rsidRDefault="00B75163" w:rsidP="00BC0CFF">
            <w:pPr>
              <w:pStyle w:val="BodyText"/>
              <w:spacing w:after="120"/>
              <w:ind w:left="164"/>
              <w:rPr>
                <w:rFonts w:ascii="Arial" w:hAnsi="Arial" w:cs="Arial"/>
                <w:color w:val="0E0349"/>
                <w:sz w:val="17"/>
                <w:szCs w:val="17"/>
              </w:rPr>
            </w:pPr>
            <w:r w:rsidRPr="007C1341">
              <w:rPr>
                <w:rFonts w:ascii="Arial" w:hAnsi="Arial" w:cs="Arial"/>
                <w:color w:val="0E0349"/>
                <w:sz w:val="17"/>
                <w:szCs w:val="17"/>
              </w:rPr>
              <w:t>This action will involve:</w:t>
            </w:r>
          </w:p>
          <w:p w14:paraId="5B42337A" w14:textId="7CD20E1B" w:rsidR="00E9755A" w:rsidRPr="007C1341" w:rsidRDefault="00B75163" w:rsidP="006D4F66">
            <w:pPr>
              <w:pStyle w:val="BodyText"/>
              <w:numPr>
                <w:ilvl w:val="0"/>
                <w:numId w:val="15"/>
              </w:numPr>
              <w:spacing w:before="49" w:after="120"/>
              <w:ind w:left="448" w:hanging="284"/>
              <w:rPr>
                <w:rFonts w:ascii="Arial" w:hAnsi="Arial" w:cs="Arial"/>
                <w:color w:val="0E0349"/>
                <w:sz w:val="17"/>
                <w:szCs w:val="17"/>
              </w:rPr>
            </w:pPr>
            <w:r w:rsidRPr="007C1341">
              <w:rPr>
                <w:rFonts w:ascii="Arial" w:hAnsi="Arial" w:cs="Arial"/>
                <w:color w:val="0E0349"/>
                <w:sz w:val="17"/>
                <w:szCs w:val="17"/>
              </w:rPr>
              <w:t>Developing a koala population monitoring program, which may involve a citizen science component.</w:t>
            </w:r>
          </w:p>
          <w:p w14:paraId="4EA58BE2" w14:textId="4018B9BC" w:rsidR="007E4E3B" w:rsidRPr="007C1341" w:rsidRDefault="00E74084" w:rsidP="006D4F66">
            <w:pPr>
              <w:pStyle w:val="BodyText"/>
              <w:numPr>
                <w:ilvl w:val="0"/>
                <w:numId w:val="15"/>
              </w:numPr>
              <w:spacing w:before="49" w:after="120"/>
              <w:ind w:left="448" w:hanging="284"/>
              <w:rPr>
                <w:rFonts w:ascii="Arial" w:hAnsi="Arial" w:cs="Arial"/>
                <w:color w:val="0E0349"/>
                <w:sz w:val="17"/>
                <w:szCs w:val="17"/>
              </w:rPr>
            </w:pPr>
            <w:r w:rsidRPr="007C1341">
              <w:rPr>
                <w:rFonts w:ascii="Arial" w:hAnsi="Arial" w:cs="Arial"/>
                <w:color w:val="0E0349"/>
                <w:sz w:val="17"/>
                <w:szCs w:val="17"/>
              </w:rPr>
              <w:t>Surveying</w:t>
            </w:r>
            <w:r w:rsidR="004F2E48" w:rsidRPr="007C1341">
              <w:rPr>
                <w:rFonts w:ascii="Arial" w:hAnsi="Arial" w:cs="Arial"/>
                <w:color w:val="0E0349"/>
                <w:sz w:val="17"/>
                <w:szCs w:val="17"/>
              </w:rPr>
              <w:t xml:space="preserve"> koala populations throughout Victoria, including lower-density inland populations and the Strzelecki/South Gippsland population</w:t>
            </w:r>
            <w:r w:rsidR="006E25E8" w:rsidRPr="007C1341">
              <w:rPr>
                <w:rFonts w:ascii="Arial" w:hAnsi="Arial" w:cs="Arial"/>
                <w:color w:val="0E0349"/>
                <w:sz w:val="17"/>
                <w:szCs w:val="17"/>
              </w:rPr>
              <w:t>s</w:t>
            </w:r>
            <w:r w:rsidR="004F2E48" w:rsidRPr="007C1341">
              <w:rPr>
                <w:rFonts w:ascii="Arial" w:hAnsi="Arial" w:cs="Arial"/>
                <w:color w:val="0E0349"/>
                <w:sz w:val="17"/>
                <w:szCs w:val="17"/>
              </w:rPr>
              <w:t xml:space="preserve">. </w:t>
            </w:r>
            <w:r w:rsidR="007E4E3B" w:rsidRPr="007C1341">
              <w:rPr>
                <w:rFonts w:ascii="Arial" w:hAnsi="Arial" w:cs="Arial"/>
                <w:color w:val="0E0349"/>
                <w:sz w:val="17"/>
                <w:szCs w:val="17"/>
              </w:rPr>
              <w:t xml:space="preserve"> </w:t>
            </w:r>
          </w:p>
          <w:p w14:paraId="55444AEA" w14:textId="7A0C68E9" w:rsidR="00B75163" w:rsidRPr="007C1341" w:rsidRDefault="00B75163" w:rsidP="006D4F66">
            <w:pPr>
              <w:pStyle w:val="BodyText"/>
              <w:numPr>
                <w:ilvl w:val="0"/>
                <w:numId w:val="15"/>
              </w:numPr>
              <w:spacing w:before="49" w:after="120"/>
              <w:ind w:left="448" w:hanging="284"/>
              <w:rPr>
                <w:rFonts w:ascii="Arial" w:hAnsi="Arial" w:cs="Arial"/>
                <w:color w:val="0E0349"/>
                <w:sz w:val="17"/>
                <w:szCs w:val="17"/>
              </w:rPr>
            </w:pPr>
            <w:r w:rsidRPr="007C1341">
              <w:rPr>
                <w:rFonts w:ascii="Arial" w:hAnsi="Arial" w:cs="Arial"/>
                <w:color w:val="0E0349"/>
                <w:sz w:val="17"/>
                <w:szCs w:val="17"/>
              </w:rPr>
              <w:t>Implementing the monitoring program</w:t>
            </w:r>
            <w:r w:rsidR="00D2269C" w:rsidRPr="007C1341">
              <w:rPr>
                <w:rFonts w:ascii="Arial" w:hAnsi="Arial" w:cs="Arial"/>
                <w:color w:val="0E0349"/>
                <w:sz w:val="17"/>
                <w:szCs w:val="17"/>
              </w:rPr>
              <w:t xml:space="preserve"> across all land tenures where permission is granted</w:t>
            </w:r>
            <w:r w:rsidRPr="007C1341">
              <w:rPr>
                <w:rFonts w:ascii="Arial" w:hAnsi="Arial" w:cs="Arial"/>
                <w:color w:val="0E0349"/>
                <w:sz w:val="17"/>
                <w:szCs w:val="17"/>
              </w:rPr>
              <w:t>.</w:t>
            </w:r>
          </w:p>
          <w:p w14:paraId="4DFBC768" w14:textId="77777777" w:rsidR="00E74084" w:rsidRPr="007C1341" w:rsidRDefault="00E74084" w:rsidP="006D4F66">
            <w:pPr>
              <w:pStyle w:val="BodyText"/>
              <w:numPr>
                <w:ilvl w:val="0"/>
                <w:numId w:val="15"/>
              </w:numPr>
              <w:spacing w:before="49" w:after="120"/>
              <w:ind w:left="448" w:hanging="284"/>
              <w:rPr>
                <w:rFonts w:ascii="Arial" w:hAnsi="Arial" w:cs="Arial"/>
                <w:color w:val="0E0349"/>
                <w:sz w:val="17"/>
                <w:szCs w:val="17"/>
              </w:rPr>
            </w:pPr>
            <w:r w:rsidRPr="007C1341">
              <w:rPr>
                <w:rFonts w:ascii="Arial" w:hAnsi="Arial" w:cs="Arial"/>
                <w:color w:val="0E0349"/>
                <w:sz w:val="17"/>
                <w:szCs w:val="17"/>
              </w:rPr>
              <w:t xml:space="preserve">The monitoring program will complement the National Koala Monitoring Program (NKMP) established by the Australian Government and the CSIRO. </w:t>
            </w:r>
          </w:p>
          <w:p w14:paraId="5D21C11C" w14:textId="4CD71870" w:rsidR="004B3989" w:rsidRPr="007C1341" w:rsidRDefault="00156E4C" w:rsidP="006D4F66">
            <w:pPr>
              <w:pStyle w:val="BodyText"/>
              <w:numPr>
                <w:ilvl w:val="0"/>
                <w:numId w:val="15"/>
              </w:numPr>
              <w:spacing w:before="49" w:after="120"/>
              <w:ind w:left="448" w:hanging="284"/>
              <w:rPr>
                <w:rFonts w:ascii="Arial" w:hAnsi="Arial" w:cs="Arial"/>
                <w:color w:val="0E0349"/>
                <w:sz w:val="17"/>
                <w:szCs w:val="17"/>
              </w:rPr>
            </w:pPr>
            <w:r w:rsidRPr="007C1341">
              <w:rPr>
                <w:rFonts w:ascii="Arial" w:hAnsi="Arial" w:cs="Arial"/>
                <w:color w:val="0E0349"/>
                <w:sz w:val="17"/>
                <w:szCs w:val="17"/>
              </w:rPr>
              <w:t xml:space="preserve">The monitoring program may be conducted concurrently with </w:t>
            </w:r>
            <w:r w:rsidR="000E5A49" w:rsidRPr="007C1341">
              <w:rPr>
                <w:rFonts w:ascii="Arial" w:hAnsi="Arial" w:cs="Arial"/>
                <w:color w:val="0E0349"/>
                <w:sz w:val="17"/>
                <w:szCs w:val="17"/>
              </w:rPr>
              <w:t>the genetic surveys (Action 4.1) and disease surveillance (Action 5.1).</w:t>
            </w:r>
          </w:p>
          <w:p w14:paraId="416312A7" w14:textId="581E1ED5" w:rsidR="006E4476" w:rsidRPr="007C1341" w:rsidRDefault="004E4F06" w:rsidP="006D4F66">
            <w:pPr>
              <w:pStyle w:val="BodyText"/>
              <w:numPr>
                <w:ilvl w:val="0"/>
                <w:numId w:val="15"/>
              </w:numPr>
              <w:spacing w:before="49" w:after="120"/>
              <w:ind w:left="448" w:hanging="284"/>
              <w:rPr>
                <w:rFonts w:ascii="Arial" w:hAnsi="Arial" w:cs="Arial"/>
                <w:color w:val="0E0349"/>
                <w:sz w:val="17"/>
                <w:szCs w:val="17"/>
              </w:rPr>
            </w:pPr>
            <w:r w:rsidRPr="007C1341">
              <w:rPr>
                <w:rFonts w:ascii="Arial" w:hAnsi="Arial" w:cs="Arial"/>
                <w:color w:val="0E0349"/>
                <w:sz w:val="17"/>
                <w:szCs w:val="17"/>
              </w:rPr>
              <w:t>Results from the monitoring program will be published and made available to the NKMP and the community</w:t>
            </w:r>
            <w:r w:rsidR="006E4476" w:rsidRPr="007C1341">
              <w:rPr>
                <w:rFonts w:ascii="Arial" w:hAnsi="Arial" w:cs="Arial"/>
                <w:color w:val="0E0349"/>
                <w:sz w:val="17"/>
                <w:szCs w:val="17"/>
              </w:rPr>
              <w:t xml:space="preserve">.  </w:t>
            </w:r>
          </w:p>
          <w:p w14:paraId="207DF939" w14:textId="7C34E610" w:rsidR="002D5EE5" w:rsidRPr="007C1341" w:rsidRDefault="000C7FD2" w:rsidP="006D4F66">
            <w:pPr>
              <w:pStyle w:val="BodyText"/>
              <w:numPr>
                <w:ilvl w:val="0"/>
                <w:numId w:val="15"/>
              </w:numPr>
              <w:spacing w:before="49" w:after="120"/>
              <w:ind w:left="448" w:hanging="284"/>
              <w:rPr>
                <w:rFonts w:ascii="Arial" w:hAnsi="Arial" w:cs="Arial"/>
                <w:color w:val="0E0349"/>
                <w:sz w:val="17"/>
                <w:szCs w:val="17"/>
              </w:rPr>
            </w:pPr>
            <w:r w:rsidRPr="007C1341">
              <w:rPr>
                <w:rFonts w:ascii="Arial" w:hAnsi="Arial" w:cs="Arial"/>
                <w:color w:val="0E0349"/>
                <w:sz w:val="17"/>
                <w:szCs w:val="17"/>
              </w:rPr>
              <w:t>Results from t</w:t>
            </w:r>
            <w:r w:rsidR="002D5EE5" w:rsidRPr="007C1341">
              <w:rPr>
                <w:rFonts w:ascii="Arial" w:hAnsi="Arial" w:cs="Arial"/>
                <w:color w:val="0E0349"/>
                <w:sz w:val="17"/>
                <w:szCs w:val="17"/>
              </w:rPr>
              <w:t>he monitoring program will be used to inform koala management programs and habitat protection and restoration activities.</w:t>
            </w:r>
          </w:p>
          <w:p w14:paraId="79DA28FB" w14:textId="77777777" w:rsidR="006E4476" w:rsidRPr="007C1341" w:rsidRDefault="006E4476" w:rsidP="00C242A4">
            <w:pPr>
              <w:pStyle w:val="BodyText"/>
              <w:spacing w:before="49"/>
              <w:ind w:left="448"/>
              <w:rPr>
                <w:rFonts w:ascii="Arial" w:hAnsi="Arial" w:cs="Arial"/>
                <w:color w:val="0E0349"/>
                <w:sz w:val="17"/>
                <w:szCs w:val="17"/>
              </w:rPr>
            </w:pPr>
          </w:p>
          <w:p w14:paraId="37FADA09" w14:textId="69AE6124" w:rsidR="004F2E48" w:rsidRPr="007C1341" w:rsidRDefault="004F2E48" w:rsidP="00C242A4">
            <w:pPr>
              <w:pStyle w:val="BodyText"/>
              <w:spacing w:before="49"/>
              <w:ind w:left="448"/>
              <w:rPr>
                <w:rFonts w:ascii="Arial" w:hAnsi="Arial" w:cs="Arial"/>
                <w:color w:val="0E0349"/>
                <w:sz w:val="17"/>
                <w:szCs w:val="17"/>
              </w:rPr>
            </w:pPr>
          </w:p>
        </w:tc>
        <w:tc>
          <w:tcPr>
            <w:tcW w:w="2538" w:type="dxa"/>
          </w:tcPr>
          <w:p w14:paraId="07391378" w14:textId="5FD7D603" w:rsidR="003A5688" w:rsidRPr="007C1341" w:rsidRDefault="007C5B79" w:rsidP="00934888">
            <w:pPr>
              <w:pStyle w:val="BodyText"/>
              <w:spacing w:before="49"/>
              <w:ind w:left="405"/>
              <w:rPr>
                <w:rFonts w:ascii="Arial" w:hAnsi="Arial" w:cs="Arial"/>
                <w:color w:val="0E0349"/>
                <w:sz w:val="17"/>
                <w:szCs w:val="17"/>
              </w:rPr>
            </w:pPr>
            <w:r>
              <w:rPr>
                <w:rFonts w:ascii="Arial" w:hAnsi="Arial" w:cs="Arial"/>
                <w:color w:val="0E0349"/>
                <w:sz w:val="17"/>
                <w:szCs w:val="17"/>
              </w:rPr>
              <w:t>DEECA</w:t>
            </w:r>
          </w:p>
          <w:p w14:paraId="2D8B5BBE" w14:textId="2B6971A2" w:rsidR="00B75163" w:rsidRPr="007C1341" w:rsidRDefault="00B75163" w:rsidP="00934888">
            <w:pPr>
              <w:pStyle w:val="BodyText"/>
              <w:spacing w:before="49"/>
              <w:ind w:left="405"/>
              <w:rPr>
                <w:rFonts w:ascii="Arial" w:hAnsi="Arial" w:cs="Arial"/>
                <w:color w:val="0E0349"/>
                <w:sz w:val="17"/>
                <w:szCs w:val="17"/>
              </w:rPr>
            </w:pPr>
            <w:r w:rsidRPr="007C1341">
              <w:rPr>
                <w:rFonts w:ascii="Arial" w:hAnsi="Arial" w:cs="Arial"/>
                <w:color w:val="0E0349"/>
                <w:sz w:val="17"/>
                <w:szCs w:val="17"/>
              </w:rPr>
              <w:t>Universities</w:t>
            </w:r>
          </w:p>
          <w:p w14:paraId="539B8421" w14:textId="77777777" w:rsidR="007D00D3" w:rsidRPr="007C1341" w:rsidRDefault="007D00D3" w:rsidP="007D00D3">
            <w:pPr>
              <w:pStyle w:val="BodyText"/>
              <w:spacing w:before="49"/>
              <w:ind w:left="405"/>
              <w:rPr>
                <w:rFonts w:ascii="Arial" w:hAnsi="Arial" w:cs="Arial"/>
                <w:color w:val="0E0349"/>
                <w:sz w:val="17"/>
                <w:szCs w:val="17"/>
              </w:rPr>
            </w:pPr>
            <w:r w:rsidRPr="007C1341">
              <w:rPr>
                <w:rFonts w:ascii="Arial" w:hAnsi="Arial" w:cs="Arial"/>
                <w:color w:val="0E0349"/>
                <w:sz w:val="17"/>
                <w:szCs w:val="17"/>
              </w:rPr>
              <w:t>Australian Government</w:t>
            </w:r>
          </w:p>
          <w:p w14:paraId="5631E7EE" w14:textId="1028CAB2" w:rsidR="007D00D3" w:rsidRPr="007C1341" w:rsidRDefault="007D00D3" w:rsidP="007D00D3">
            <w:pPr>
              <w:pStyle w:val="BodyText"/>
              <w:spacing w:before="49"/>
              <w:ind w:left="405"/>
              <w:rPr>
                <w:rFonts w:ascii="Arial" w:hAnsi="Arial" w:cs="Arial"/>
                <w:color w:val="0E0349"/>
                <w:sz w:val="17"/>
                <w:szCs w:val="17"/>
              </w:rPr>
            </w:pPr>
            <w:r w:rsidRPr="007C1341">
              <w:rPr>
                <w:rFonts w:ascii="Arial" w:hAnsi="Arial" w:cs="Arial"/>
                <w:color w:val="0E0349"/>
                <w:sz w:val="17"/>
                <w:szCs w:val="17"/>
              </w:rPr>
              <w:t>CSIRO</w:t>
            </w:r>
          </w:p>
          <w:p w14:paraId="564B6502" w14:textId="77777777" w:rsidR="00B75163" w:rsidRPr="007C1341" w:rsidRDefault="00B75163" w:rsidP="00934888">
            <w:pPr>
              <w:pStyle w:val="BodyText"/>
              <w:spacing w:before="49"/>
              <w:ind w:left="405"/>
              <w:rPr>
                <w:rFonts w:ascii="Arial" w:hAnsi="Arial" w:cs="Arial"/>
                <w:color w:val="0E0349"/>
                <w:sz w:val="17"/>
                <w:szCs w:val="17"/>
              </w:rPr>
            </w:pPr>
            <w:r w:rsidRPr="007C1341">
              <w:rPr>
                <w:rFonts w:ascii="Arial" w:hAnsi="Arial" w:cs="Arial"/>
                <w:color w:val="0E0349"/>
                <w:sz w:val="17"/>
                <w:szCs w:val="17"/>
              </w:rPr>
              <w:t>Traditional Owners</w:t>
            </w:r>
          </w:p>
          <w:p w14:paraId="256EE787" w14:textId="77777777" w:rsidR="00B75163" w:rsidRPr="007C1341" w:rsidRDefault="00B75163" w:rsidP="00934888">
            <w:pPr>
              <w:pStyle w:val="BodyText"/>
              <w:spacing w:before="49"/>
              <w:ind w:left="405"/>
              <w:rPr>
                <w:rFonts w:ascii="Arial" w:hAnsi="Arial" w:cs="Arial"/>
                <w:color w:val="0E0349"/>
                <w:sz w:val="17"/>
                <w:szCs w:val="17"/>
              </w:rPr>
            </w:pPr>
            <w:r w:rsidRPr="007C1341">
              <w:rPr>
                <w:rFonts w:ascii="Arial" w:hAnsi="Arial" w:cs="Arial"/>
                <w:color w:val="0E0349"/>
                <w:sz w:val="17"/>
                <w:szCs w:val="17"/>
              </w:rPr>
              <w:t>Parks Victoria</w:t>
            </w:r>
          </w:p>
          <w:p w14:paraId="2AB4EBCE" w14:textId="70BC2E09" w:rsidR="00B75163" w:rsidRPr="007C1341" w:rsidRDefault="00B75163" w:rsidP="00934888">
            <w:pPr>
              <w:pStyle w:val="BodyText"/>
              <w:spacing w:before="49"/>
              <w:ind w:left="405"/>
              <w:rPr>
                <w:rFonts w:ascii="Arial" w:hAnsi="Arial" w:cs="Arial"/>
                <w:color w:val="0E0349"/>
                <w:sz w:val="17"/>
                <w:szCs w:val="17"/>
              </w:rPr>
            </w:pPr>
            <w:r w:rsidRPr="007C1341">
              <w:rPr>
                <w:rFonts w:ascii="Arial" w:hAnsi="Arial" w:cs="Arial"/>
                <w:color w:val="0E0349"/>
                <w:sz w:val="17"/>
                <w:szCs w:val="17"/>
              </w:rPr>
              <w:t>Land</w:t>
            </w:r>
            <w:r w:rsidR="00975874" w:rsidRPr="007C1341">
              <w:rPr>
                <w:rFonts w:ascii="Arial" w:hAnsi="Arial" w:cs="Arial"/>
                <w:color w:val="0E0349"/>
                <w:sz w:val="17"/>
                <w:szCs w:val="17"/>
              </w:rPr>
              <w:t>holders</w:t>
            </w:r>
            <w:r w:rsidR="008649BF" w:rsidRPr="007C1341">
              <w:rPr>
                <w:rFonts w:ascii="Arial" w:hAnsi="Arial" w:cs="Arial"/>
                <w:color w:val="0E0349"/>
                <w:sz w:val="17"/>
                <w:szCs w:val="17"/>
              </w:rPr>
              <w:t>/</w:t>
            </w:r>
            <w:r w:rsidR="005545AA" w:rsidRPr="007C1341">
              <w:rPr>
                <w:rFonts w:ascii="Arial" w:hAnsi="Arial" w:cs="Arial"/>
                <w:color w:val="0E0349"/>
                <w:sz w:val="17"/>
                <w:szCs w:val="17"/>
              </w:rPr>
              <w:t>m</w:t>
            </w:r>
            <w:r w:rsidRPr="007C1341">
              <w:rPr>
                <w:rFonts w:ascii="Arial" w:hAnsi="Arial" w:cs="Arial"/>
                <w:color w:val="0E0349"/>
                <w:sz w:val="17"/>
                <w:szCs w:val="17"/>
              </w:rPr>
              <w:t>anagers</w:t>
            </w:r>
          </w:p>
          <w:p w14:paraId="625DB608" w14:textId="4333BAB8" w:rsidR="00A9254B" w:rsidRPr="007C1341" w:rsidRDefault="00A9254B" w:rsidP="00934888">
            <w:pPr>
              <w:pStyle w:val="BodyText"/>
              <w:spacing w:before="49"/>
              <w:ind w:left="405"/>
              <w:rPr>
                <w:rFonts w:ascii="Arial" w:hAnsi="Arial" w:cs="Arial"/>
                <w:color w:val="0E0349"/>
                <w:sz w:val="17"/>
                <w:szCs w:val="17"/>
              </w:rPr>
            </w:pPr>
            <w:r w:rsidRPr="007C1341">
              <w:rPr>
                <w:rFonts w:ascii="Arial" w:hAnsi="Arial" w:cs="Arial"/>
                <w:color w:val="0E0349"/>
                <w:sz w:val="17"/>
                <w:szCs w:val="17"/>
              </w:rPr>
              <w:t>Blue gum industry</w:t>
            </w:r>
          </w:p>
          <w:p w14:paraId="1092ED89" w14:textId="77777777" w:rsidR="00B75163" w:rsidRPr="007C1341" w:rsidRDefault="00B75163" w:rsidP="00934888">
            <w:pPr>
              <w:pStyle w:val="BodyText"/>
              <w:spacing w:before="49"/>
              <w:ind w:left="405"/>
              <w:rPr>
                <w:rFonts w:ascii="Arial" w:hAnsi="Arial" w:cs="Arial"/>
                <w:color w:val="0E0349"/>
                <w:sz w:val="17"/>
                <w:szCs w:val="17"/>
              </w:rPr>
            </w:pPr>
            <w:r w:rsidRPr="007C1341">
              <w:rPr>
                <w:rFonts w:ascii="Arial" w:hAnsi="Arial" w:cs="Arial"/>
                <w:color w:val="0E0349"/>
                <w:sz w:val="17"/>
                <w:szCs w:val="17"/>
              </w:rPr>
              <w:t>General public</w:t>
            </w:r>
          </w:p>
          <w:p w14:paraId="4CEF6AAB" w14:textId="77777777" w:rsidR="004E4F06" w:rsidRPr="007C1341" w:rsidRDefault="004E4F06" w:rsidP="00934888">
            <w:pPr>
              <w:pStyle w:val="BodyText"/>
              <w:spacing w:before="49"/>
              <w:ind w:left="405"/>
              <w:rPr>
                <w:rFonts w:ascii="Arial" w:hAnsi="Arial" w:cs="Arial"/>
                <w:color w:val="0E0349"/>
                <w:sz w:val="17"/>
                <w:szCs w:val="17"/>
              </w:rPr>
            </w:pPr>
            <w:r w:rsidRPr="007C1341">
              <w:rPr>
                <w:rFonts w:ascii="Arial" w:hAnsi="Arial" w:cs="Arial"/>
                <w:color w:val="0E0349"/>
                <w:sz w:val="17"/>
                <w:szCs w:val="17"/>
              </w:rPr>
              <w:t>Community groups</w:t>
            </w:r>
          </w:p>
          <w:p w14:paraId="79C6F56E" w14:textId="057BA925" w:rsidR="005545AA" w:rsidRPr="007C1341" w:rsidRDefault="005545AA" w:rsidP="00934888">
            <w:pPr>
              <w:pStyle w:val="BodyText"/>
              <w:spacing w:before="49"/>
              <w:ind w:left="405"/>
              <w:rPr>
                <w:rFonts w:ascii="Arial" w:hAnsi="Arial" w:cs="Arial"/>
                <w:color w:val="0E0349"/>
                <w:sz w:val="17"/>
                <w:szCs w:val="17"/>
              </w:rPr>
            </w:pPr>
          </w:p>
        </w:tc>
        <w:tc>
          <w:tcPr>
            <w:tcW w:w="301" w:type="dxa"/>
          </w:tcPr>
          <w:p w14:paraId="60C2749F" w14:textId="1E029EA9" w:rsidR="00B75163" w:rsidRPr="00B75163" w:rsidRDefault="00B75163" w:rsidP="00B75163">
            <w:pPr>
              <w:pStyle w:val="BodyText"/>
              <w:ind w:left="164"/>
              <w:rPr>
                <w:color w:val="0E0349"/>
                <w:sz w:val="17"/>
                <w:szCs w:val="17"/>
              </w:rPr>
            </w:pPr>
          </w:p>
        </w:tc>
      </w:tr>
    </w:tbl>
    <w:p w14:paraId="43AB3032" w14:textId="3ADA118E" w:rsidR="00FA6B80" w:rsidRDefault="0093363D">
      <w:pPr>
        <w:rPr>
          <w:rFonts w:ascii="Times New Roman"/>
          <w:sz w:val="18"/>
        </w:rPr>
        <w:sectPr w:rsidR="00FA6B80" w:rsidSect="002439C1">
          <w:pgSz w:w="11910" w:h="16840"/>
          <w:pgMar w:top="760" w:right="0" w:bottom="600" w:left="980" w:header="560" w:footer="414" w:gutter="0"/>
          <w:cols w:space="720"/>
        </w:sectPr>
      </w:pPr>
      <w:r>
        <w:rPr>
          <w:rFonts w:ascii="Times New Roman"/>
          <w:noProof/>
          <w:sz w:val="18"/>
        </w:rPr>
        <mc:AlternateContent>
          <mc:Choice Requires="wpg">
            <w:drawing>
              <wp:anchor distT="0" distB="0" distL="114300" distR="114300" simplePos="0" relativeHeight="251585536" behindDoc="0" locked="0" layoutInCell="1" allowOverlap="1" wp14:anchorId="5AE03852" wp14:editId="4E442C3A">
                <wp:simplePos x="0" y="0"/>
                <wp:positionH relativeFrom="column">
                  <wp:posOffset>4435475</wp:posOffset>
                </wp:positionH>
                <wp:positionV relativeFrom="paragraph">
                  <wp:posOffset>77470</wp:posOffset>
                </wp:positionV>
                <wp:extent cx="2507580" cy="1743710"/>
                <wp:effectExtent l="0" t="0" r="7620" b="8890"/>
                <wp:wrapNone/>
                <wp:docPr id="4" name="Group 4"/>
                <wp:cNvGraphicFramePr/>
                <a:graphic xmlns:a="http://schemas.openxmlformats.org/drawingml/2006/main">
                  <a:graphicData uri="http://schemas.microsoft.com/office/word/2010/wordprocessingGroup">
                    <wpg:wgp>
                      <wpg:cNvGrpSpPr/>
                      <wpg:grpSpPr>
                        <a:xfrm>
                          <a:off x="0" y="0"/>
                          <a:ext cx="2507580" cy="1743710"/>
                          <a:chOff x="0" y="0"/>
                          <a:chExt cx="2507580" cy="1743710"/>
                        </a:xfrm>
                      </wpg:grpSpPr>
                      <wps:wsp>
                        <wps:cNvPr id="193" name="docshape98"/>
                        <wps:cNvSpPr>
                          <a:spLocks/>
                        </wps:cNvSpPr>
                        <wps:spPr bwMode="auto">
                          <a:xfrm>
                            <a:off x="838200" y="0"/>
                            <a:ext cx="1669380" cy="1743710"/>
                          </a:xfrm>
                          <a:custGeom>
                            <a:avLst/>
                            <a:gdLst>
                              <a:gd name="T0" fmla="+- 0 11906 8757"/>
                              <a:gd name="T1" fmla="*/ T0 w 3149"/>
                              <a:gd name="T2" fmla="+- 0 12657 12657"/>
                              <a:gd name="T3" fmla="*/ 12657 h 3331"/>
                              <a:gd name="T4" fmla="+- 0 8757 8757"/>
                              <a:gd name="T5" fmla="*/ T4 w 3149"/>
                              <a:gd name="T6" fmla="+- 0 12657 12657"/>
                              <a:gd name="T7" fmla="*/ 12657 h 3331"/>
                              <a:gd name="T8" fmla="+- 0 10331 8757"/>
                              <a:gd name="T9" fmla="*/ T8 w 3149"/>
                              <a:gd name="T10" fmla="+- 0 15987 12657"/>
                              <a:gd name="T11" fmla="*/ 15987 h 3331"/>
                              <a:gd name="T12" fmla="+- 0 11906 8757"/>
                              <a:gd name="T13" fmla="*/ T12 w 3149"/>
                              <a:gd name="T14" fmla="+- 0 12657 12657"/>
                              <a:gd name="T15" fmla="*/ 12657 h 3331"/>
                            </a:gdLst>
                            <a:ahLst/>
                            <a:cxnLst>
                              <a:cxn ang="0">
                                <a:pos x="T1" y="T3"/>
                              </a:cxn>
                              <a:cxn ang="0">
                                <a:pos x="T5" y="T7"/>
                              </a:cxn>
                              <a:cxn ang="0">
                                <a:pos x="T9" y="T11"/>
                              </a:cxn>
                              <a:cxn ang="0">
                                <a:pos x="T13" y="T15"/>
                              </a:cxn>
                            </a:cxnLst>
                            <a:rect l="0" t="0" r="r" b="b"/>
                            <a:pathLst>
                              <a:path w="3149" h="3331">
                                <a:moveTo>
                                  <a:pt x="3149" y="0"/>
                                </a:moveTo>
                                <a:lnTo>
                                  <a:pt x="0" y="0"/>
                                </a:lnTo>
                                <a:lnTo>
                                  <a:pt x="1574" y="3330"/>
                                </a:lnTo>
                                <a:lnTo>
                                  <a:pt x="3149" y="0"/>
                                </a:lnTo>
                                <a:close/>
                              </a:path>
                            </a:pathLst>
                          </a:custGeom>
                          <a:solidFill>
                            <a:srgbClr val="0E0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99"/>
                        <wps:cNvSpPr>
                          <a:spLocks/>
                        </wps:cNvSpPr>
                        <wps:spPr bwMode="auto">
                          <a:xfrm>
                            <a:off x="0" y="0"/>
                            <a:ext cx="1669380" cy="1743710"/>
                          </a:xfrm>
                          <a:custGeom>
                            <a:avLst/>
                            <a:gdLst>
                              <a:gd name="T0" fmla="+- 0 8757 7183"/>
                              <a:gd name="T1" fmla="*/ T0 w 3149"/>
                              <a:gd name="T2" fmla="+- 0 12657 12657"/>
                              <a:gd name="T3" fmla="*/ 12657 h 3331"/>
                              <a:gd name="T4" fmla="+- 0 7183 7183"/>
                              <a:gd name="T5" fmla="*/ T4 w 3149"/>
                              <a:gd name="T6" fmla="+- 0 15987 12657"/>
                              <a:gd name="T7" fmla="*/ 15987 h 3331"/>
                              <a:gd name="T8" fmla="+- 0 10331 7183"/>
                              <a:gd name="T9" fmla="*/ T8 w 3149"/>
                              <a:gd name="T10" fmla="+- 0 15987 12657"/>
                              <a:gd name="T11" fmla="*/ 15987 h 3331"/>
                              <a:gd name="T12" fmla="+- 0 8757 7183"/>
                              <a:gd name="T13" fmla="*/ T12 w 3149"/>
                              <a:gd name="T14" fmla="+- 0 12657 12657"/>
                              <a:gd name="T15" fmla="*/ 12657 h 3331"/>
                            </a:gdLst>
                            <a:ahLst/>
                            <a:cxnLst>
                              <a:cxn ang="0">
                                <a:pos x="T1" y="T3"/>
                              </a:cxn>
                              <a:cxn ang="0">
                                <a:pos x="T5" y="T7"/>
                              </a:cxn>
                              <a:cxn ang="0">
                                <a:pos x="T9" y="T11"/>
                              </a:cxn>
                              <a:cxn ang="0">
                                <a:pos x="T13" y="T15"/>
                              </a:cxn>
                            </a:cxnLst>
                            <a:rect l="0" t="0" r="r" b="b"/>
                            <a:pathLst>
                              <a:path w="3149" h="3331">
                                <a:moveTo>
                                  <a:pt x="1574" y="0"/>
                                </a:moveTo>
                                <a:lnTo>
                                  <a:pt x="0" y="3330"/>
                                </a:lnTo>
                                <a:lnTo>
                                  <a:pt x="3148" y="3330"/>
                                </a:lnTo>
                                <a:lnTo>
                                  <a:pt x="1574" y="0"/>
                                </a:lnTo>
                                <a:close/>
                              </a:path>
                            </a:pathLst>
                          </a:custGeom>
                          <a:solidFill>
                            <a:srgbClr val="00B2A9"/>
                          </a:solidFill>
                          <a:ln>
                            <a:noFill/>
                          </a:ln>
                        </wps:spPr>
                        <wps:bodyPr rot="0" vert="horz" wrap="square" lIns="91440" tIns="45720" rIns="91440" bIns="45720" anchor="t" anchorCtr="0" upright="1">
                          <a:noAutofit/>
                        </wps:bodyPr>
                      </wps:wsp>
                    </wpg:wgp>
                  </a:graphicData>
                </a:graphic>
              </wp:anchor>
            </w:drawing>
          </mc:Choice>
          <mc:Fallback>
            <w:pict>
              <v:group w14:anchorId="72907DC7" id="Group 4" o:spid="_x0000_s1026" style="position:absolute;margin-left:349.25pt;margin-top:6.1pt;width:197.45pt;height:137.3pt;z-index:251585536" coordsize="25075,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">
                <v:shape id="docshape98" o:spid="_x0000_s1027" style="position:absolute;left:8382;width:16693;height:17437;visibility:visible;mso-wrap-style:square;v-text-anchor:top" coordsize="3149,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" path="m3149,l,,1574,3330,3149,xe" fillcolor="#0e0349" stroked="f">
                  <v:path arrowok="t" o:connecttype="custom" o:connectlocs="1669380,6625679;0,6625679;834425,8368866;1669380,6625679" o:connectangles="0,0,0,0"/>
                </v:shape>
                <v:shape id="docshape99" o:spid="_x0000_s1028" style="position:absolute;width:16693;height:17437;visibility:visible;mso-wrap-style:square;v-text-anchor:top" coordsize="3149,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" path="m1574,l,3330r3148,l1574,xe" fillcolor="#00b2a9" stroked="f">
                  <v:path arrowok="t" o:connecttype="custom" o:connectlocs="834425,6625679;0,8368866;1668850,8368866;834425,6625679" o:connectangles="0,0,0,0"/>
                </v:shape>
              </v:group>
            </w:pict>
          </mc:Fallback>
        </mc:AlternateContent>
      </w:r>
    </w:p>
    <w:p w14:paraId="1964CC34" w14:textId="77777777" w:rsidR="00FA6B80" w:rsidRDefault="00FA6B80">
      <w:pPr>
        <w:pStyle w:val="BodyText"/>
        <w:rPr>
          <w:sz w:val="20"/>
        </w:rPr>
      </w:pPr>
    </w:p>
    <w:p w14:paraId="4AFA98CB" w14:textId="77777777" w:rsidR="00FA6B80" w:rsidRDefault="00FA6B80">
      <w:pPr>
        <w:pStyle w:val="BodyText"/>
        <w:rPr>
          <w:sz w:val="20"/>
        </w:rPr>
      </w:pPr>
    </w:p>
    <w:p w14:paraId="0AC47C8A" w14:textId="77777777" w:rsidR="00FA6B80" w:rsidRDefault="00FA6B80">
      <w:pPr>
        <w:pStyle w:val="BodyText"/>
        <w:rPr>
          <w:sz w:val="24"/>
        </w:rPr>
      </w:pPr>
    </w:p>
    <w:p w14:paraId="2EEA76FA" w14:textId="77777777" w:rsidR="00FA6B80" w:rsidRPr="007C5B79" w:rsidRDefault="006A10C2">
      <w:pPr>
        <w:pStyle w:val="Heading2"/>
        <w:rPr>
          <w:rFonts w:ascii="Arial" w:hAnsi="Arial" w:cs="Arial"/>
          <w:color w:val="201547"/>
        </w:rPr>
      </w:pPr>
      <w:bookmarkStart w:id="11" w:name="_Toc110499986"/>
      <w:r w:rsidRPr="007C5B79">
        <w:rPr>
          <w:rFonts w:ascii="Arial" w:hAnsi="Arial" w:cs="Arial"/>
          <w:color w:val="201547"/>
        </w:rPr>
        <w:t>Theme</w:t>
      </w:r>
      <w:r w:rsidRPr="007C5B79">
        <w:rPr>
          <w:rFonts w:ascii="Arial" w:hAnsi="Arial" w:cs="Arial"/>
          <w:color w:val="201547"/>
          <w:spacing w:val="-17"/>
        </w:rPr>
        <w:t xml:space="preserve"> </w:t>
      </w:r>
      <w:r w:rsidRPr="007C5B79">
        <w:rPr>
          <w:rFonts w:ascii="Arial" w:hAnsi="Arial" w:cs="Arial"/>
          <w:color w:val="201547"/>
        </w:rPr>
        <w:t>8.</w:t>
      </w:r>
      <w:r w:rsidRPr="007C5B79">
        <w:rPr>
          <w:rFonts w:ascii="Arial" w:hAnsi="Arial" w:cs="Arial"/>
          <w:color w:val="201547"/>
          <w:spacing w:val="25"/>
        </w:rPr>
        <w:t xml:space="preserve"> </w:t>
      </w:r>
      <w:r w:rsidRPr="007C5B79">
        <w:rPr>
          <w:rFonts w:ascii="Arial" w:hAnsi="Arial" w:cs="Arial"/>
          <w:color w:val="201547"/>
        </w:rPr>
        <w:t>Climate</w:t>
      </w:r>
      <w:r w:rsidRPr="007C5B79">
        <w:rPr>
          <w:rFonts w:ascii="Arial" w:hAnsi="Arial" w:cs="Arial"/>
          <w:color w:val="201547"/>
          <w:spacing w:val="-16"/>
        </w:rPr>
        <w:t xml:space="preserve"> </w:t>
      </w:r>
      <w:r w:rsidRPr="007C5B79">
        <w:rPr>
          <w:rFonts w:ascii="Arial" w:hAnsi="Arial" w:cs="Arial"/>
          <w:color w:val="201547"/>
        </w:rPr>
        <w:t>change</w:t>
      </w:r>
      <w:r w:rsidRPr="007C5B79">
        <w:rPr>
          <w:rFonts w:ascii="Arial" w:hAnsi="Arial" w:cs="Arial"/>
          <w:color w:val="201547"/>
          <w:spacing w:val="-17"/>
        </w:rPr>
        <w:t xml:space="preserve"> </w:t>
      </w:r>
      <w:r w:rsidRPr="007C5B79">
        <w:rPr>
          <w:rFonts w:ascii="Arial" w:hAnsi="Arial" w:cs="Arial"/>
          <w:color w:val="201547"/>
        </w:rPr>
        <w:t>and</w:t>
      </w:r>
      <w:r w:rsidRPr="007C5B79">
        <w:rPr>
          <w:rFonts w:ascii="Arial" w:hAnsi="Arial" w:cs="Arial"/>
          <w:color w:val="201547"/>
          <w:spacing w:val="-16"/>
        </w:rPr>
        <w:t xml:space="preserve"> </w:t>
      </w:r>
      <w:r w:rsidRPr="007C5B79">
        <w:rPr>
          <w:rFonts w:ascii="Arial" w:hAnsi="Arial" w:cs="Arial"/>
          <w:color w:val="201547"/>
        </w:rPr>
        <w:t>managing</w:t>
      </w:r>
      <w:r w:rsidRPr="007C5B79">
        <w:rPr>
          <w:rFonts w:ascii="Arial" w:hAnsi="Arial" w:cs="Arial"/>
          <w:color w:val="201547"/>
          <w:spacing w:val="-16"/>
        </w:rPr>
        <w:t xml:space="preserve"> </w:t>
      </w:r>
      <w:r w:rsidRPr="007C5B79">
        <w:rPr>
          <w:rFonts w:ascii="Arial" w:hAnsi="Arial" w:cs="Arial"/>
          <w:color w:val="201547"/>
        </w:rPr>
        <w:t>fire</w:t>
      </w:r>
      <w:r w:rsidRPr="007C5B79">
        <w:rPr>
          <w:rFonts w:ascii="Arial" w:hAnsi="Arial" w:cs="Arial"/>
          <w:color w:val="201547"/>
          <w:spacing w:val="-17"/>
        </w:rPr>
        <w:t xml:space="preserve"> </w:t>
      </w:r>
      <w:r w:rsidRPr="007C5B79">
        <w:rPr>
          <w:rFonts w:ascii="Arial" w:hAnsi="Arial" w:cs="Arial"/>
          <w:color w:val="201547"/>
        </w:rPr>
        <w:t>impacts</w:t>
      </w:r>
      <w:bookmarkEnd w:id="11"/>
    </w:p>
    <w:p w14:paraId="77E8CBA1" w14:textId="77777777" w:rsidR="00831A4A" w:rsidRDefault="00831A4A">
      <w:pPr>
        <w:pStyle w:val="BodyText"/>
        <w:rPr>
          <w:rFonts w:ascii="VIC"/>
          <w:sz w:val="20"/>
        </w:rPr>
      </w:pPr>
    </w:p>
    <w:p w14:paraId="6A967CB0" w14:textId="52328A19" w:rsidR="00FA6B80" w:rsidRDefault="00C172FB">
      <w:pPr>
        <w:pStyle w:val="BodyText"/>
        <w:rPr>
          <w:rFonts w:ascii="VIC"/>
          <w:sz w:val="20"/>
        </w:rPr>
      </w:pPr>
      <w:r>
        <w:rPr>
          <w:rFonts w:ascii="VIC"/>
          <w:noProof/>
          <w:sz w:val="20"/>
        </w:rPr>
        <w:drawing>
          <wp:anchor distT="0" distB="0" distL="114300" distR="114300" simplePos="0" relativeHeight="251741184" behindDoc="0" locked="0" layoutInCell="1" allowOverlap="1" wp14:anchorId="31FDA7F1" wp14:editId="07E2F571">
            <wp:simplePos x="0" y="0"/>
            <wp:positionH relativeFrom="page">
              <wp:align>right</wp:align>
            </wp:positionH>
            <wp:positionV relativeFrom="paragraph">
              <wp:posOffset>122555</wp:posOffset>
            </wp:positionV>
            <wp:extent cx="6832800" cy="2599200"/>
            <wp:effectExtent l="0" t="0" r="635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80">
                      <a:extLst>
                        <a:ext uri="{28A0092B-C50C-407E-A947-70E740481C1C}">
                          <a14:useLocalDpi xmlns:a14="http://schemas.microsoft.com/office/drawing/2010/main" val="0"/>
                        </a:ext>
                      </a:extLst>
                    </a:blip>
                    <a:stretch>
                      <a:fillRect/>
                    </a:stretch>
                  </pic:blipFill>
                  <pic:spPr>
                    <a:xfrm>
                      <a:off x="0" y="0"/>
                      <a:ext cx="6832800" cy="2599200"/>
                    </a:xfrm>
                    <a:prstGeom prst="rect">
                      <a:avLst/>
                    </a:prstGeom>
                  </pic:spPr>
                </pic:pic>
              </a:graphicData>
            </a:graphic>
            <wp14:sizeRelH relativeFrom="margin">
              <wp14:pctWidth>0</wp14:pctWidth>
            </wp14:sizeRelH>
            <wp14:sizeRelV relativeFrom="margin">
              <wp14:pctHeight>0</wp14:pctHeight>
            </wp14:sizeRelV>
          </wp:anchor>
        </w:drawing>
      </w:r>
    </w:p>
    <w:p w14:paraId="2A3A6925" w14:textId="4CB4DF67" w:rsidR="00FA6B80" w:rsidRDefault="00FA6B80">
      <w:pPr>
        <w:pStyle w:val="BodyText"/>
        <w:rPr>
          <w:rFonts w:ascii="VIC"/>
          <w:sz w:val="20"/>
        </w:rPr>
      </w:pPr>
    </w:p>
    <w:p w14:paraId="1DE077ED" w14:textId="77777777" w:rsidR="00FA6B80" w:rsidRDefault="00FA6B80">
      <w:pPr>
        <w:pStyle w:val="BodyText"/>
        <w:rPr>
          <w:rFonts w:ascii="VIC"/>
          <w:sz w:val="20"/>
        </w:rPr>
      </w:pPr>
    </w:p>
    <w:p w14:paraId="47657D83" w14:textId="77777777" w:rsidR="00FA6B80" w:rsidRDefault="00FA6B80">
      <w:pPr>
        <w:pStyle w:val="BodyText"/>
        <w:rPr>
          <w:rFonts w:ascii="VIC"/>
          <w:sz w:val="20"/>
        </w:rPr>
      </w:pPr>
    </w:p>
    <w:p w14:paraId="1B8CF032" w14:textId="77777777" w:rsidR="00FA6B80" w:rsidRDefault="00FA6B80">
      <w:pPr>
        <w:pStyle w:val="BodyText"/>
        <w:rPr>
          <w:rFonts w:ascii="VIC"/>
          <w:sz w:val="20"/>
        </w:rPr>
      </w:pPr>
    </w:p>
    <w:p w14:paraId="08E76D55" w14:textId="77777777" w:rsidR="00FA6B80" w:rsidRDefault="00FA6B80">
      <w:pPr>
        <w:pStyle w:val="BodyText"/>
        <w:rPr>
          <w:rFonts w:ascii="VIC"/>
          <w:sz w:val="20"/>
        </w:rPr>
      </w:pPr>
    </w:p>
    <w:p w14:paraId="315A0E14" w14:textId="77777777" w:rsidR="00FA6B80" w:rsidRDefault="00FA6B80">
      <w:pPr>
        <w:pStyle w:val="BodyText"/>
        <w:rPr>
          <w:rFonts w:ascii="VIC"/>
          <w:sz w:val="20"/>
        </w:rPr>
      </w:pPr>
    </w:p>
    <w:p w14:paraId="66DAD195" w14:textId="77777777" w:rsidR="00FA6B80" w:rsidRDefault="00FA6B80">
      <w:pPr>
        <w:pStyle w:val="BodyText"/>
        <w:rPr>
          <w:rFonts w:ascii="VIC"/>
          <w:sz w:val="20"/>
        </w:rPr>
      </w:pPr>
    </w:p>
    <w:p w14:paraId="73A7236F" w14:textId="77777777" w:rsidR="00FA6B80" w:rsidRDefault="00FA6B80">
      <w:pPr>
        <w:pStyle w:val="BodyText"/>
        <w:rPr>
          <w:rFonts w:ascii="VIC"/>
          <w:sz w:val="20"/>
        </w:rPr>
      </w:pPr>
    </w:p>
    <w:p w14:paraId="6E073F26" w14:textId="77777777" w:rsidR="00FA6B80" w:rsidRDefault="00FA6B80">
      <w:pPr>
        <w:pStyle w:val="BodyText"/>
        <w:rPr>
          <w:rFonts w:ascii="VIC"/>
          <w:sz w:val="20"/>
        </w:rPr>
      </w:pPr>
    </w:p>
    <w:p w14:paraId="270E8F50" w14:textId="77777777" w:rsidR="00FA6B80" w:rsidRDefault="00FA6B80">
      <w:pPr>
        <w:pStyle w:val="BodyText"/>
        <w:rPr>
          <w:rFonts w:ascii="VIC"/>
          <w:sz w:val="20"/>
        </w:rPr>
      </w:pPr>
    </w:p>
    <w:p w14:paraId="749CC94D" w14:textId="77777777" w:rsidR="00FA6B80" w:rsidRDefault="00FA6B80">
      <w:pPr>
        <w:pStyle w:val="BodyText"/>
        <w:rPr>
          <w:rFonts w:ascii="VIC"/>
          <w:sz w:val="20"/>
        </w:rPr>
      </w:pPr>
    </w:p>
    <w:p w14:paraId="3DE375A0" w14:textId="77777777" w:rsidR="00FA6B80" w:rsidRDefault="00FA6B80">
      <w:pPr>
        <w:pStyle w:val="BodyText"/>
        <w:rPr>
          <w:rFonts w:ascii="VIC"/>
          <w:sz w:val="20"/>
        </w:rPr>
      </w:pPr>
    </w:p>
    <w:p w14:paraId="5A244F45" w14:textId="77777777" w:rsidR="00FA6B80" w:rsidRDefault="00FA6B80">
      <w:pPr>
        <w:pStyle w:val="BodyText"/>
        <w:rPr>
          <w:rFonts w:ascii="VIC"/>
          <w:sz w:val="20"/>
        </w:rPr>
      </w:pPr>
    </w:p>
    <w:p w14:paraId="3E01E33B" w14:textId="77777777" w:rsidR="00FA6B80" w:rsidRDefault="00FA6B80">
      <w:pPr>
        <w:pStyle w:val="BodyText"/>
        <w:rPr>
          <w:rFonts w:ascii="VIC"/>
          <w:sz w:val="20"/>
        </w:rPr>
      </w:pPr>
    </w:p>
    <w:p w14:paraId="69772E1D" w14:textId="77777777" w:rsidR="00FA6B80" w:rsidRDefault="00FA6B80">
      <w:pPr>
        <w:pStyle w:val="BodyText"/>
        <w:rPr>
          <w:rFonts w:ascii="VIC"/>
          <w:sz w:val="20"/>
        </w:rPr>
      </w:pPr>
    </w:p>
    <w:p w14:paraId="1C310D04" w14:textId="77777777" w:rsidR="00FA6B80" w:rsidRDefault="00FA6B80">
      <w:pPr>
        <w:pStyle w:val="BodyText"/>
        <w:spacing w:before="2"/>
        <w:rPr>
          <w:rFonts w:ascii="VIC"/>
          <w:sz w:val="22"/>
        </w:rPr>
      </w:pPr>
    </w:p>
    <w:p w14:paraId="20CD1D4F" w14:textId="77777777" w:rsidR="00FA6B80" w:rsidRDefault="00FA6B80">
      <w:pPr>
        <w:rPr>
          <w:rFonts w:ascii="VIC"/>
        </w:rPr>
        <w:sectPr w:rsidR="00FA6B80" w:rsidSect="002439C1">
          <w:pgSz w:w="11910" w:h="16840"/>
          <w:pgMar w:top="760" w:right="0" w:bottom="600" w:left="980" w:header="560" w:footer="414" w:gutter="0"/>
          <w:cols w:space="720"/>
        </w:sectPr>
      </w:pPr>
    </w:p>
    <w:p w14:paraId="77EA24C8" w14:textId="7E588D4F" w:rsidR="00FA6B80" w:rsidRPr="00124A88" w:rsidRDefault="006A10C2" w:rsidP="0037524A">
      <w:pPr>
        <w:pStyle w:val="Heading5"/>
        <w:spacing w:after="120"/>
        <w:rPr>
          <w:rFonts w:ascii="Arial" w:hAnsi="Arial" w:cs="Arial"/>
        </w:rPr>
      </w:pPr>
      <w:r w:rsidRPr="00124A88">
        <w:rPr>
          <w:rFonts w:ascii="Arial" w:hAnsi="Arial" w:cs="Arial"/>
          <w:color w:val="0BBBB5"/>
        </w:rPr>
        <w:t>What</w:t>
      </w:r>
      <w:r w:rsidRPr="00124A88">
        <w:rPr>
          <w:rFonts w:ascii="Arial" w:hAnsi="Arial" w:cs="Arial"/>
          <w:color w:val="0BBBB5"/>
          <w:spacing w:val="-8"/>
        </w:rPr>
        <w:t xml:space="preserve"> </w:t>
      </w:r>
      <w:r w:rsidRPr="00124A88">
        <w:rPr>
          <w:rFonts w:ascii="Arial" w:hAnsi="Arial" w:cs="Arial"/>
          <w:color w:val="0BBBB5"/>
        </w:rPr>
        <w:t>is</w:t>
      </w:r>
      <w:r w:rsidRPr="00124A88">
        <w:rPr>
          <w:rFonts w:ascii="Arial" w:hAnsi="Arial" w:cs="Arial"/>
          <w:color w:val="0BBBB5"/>
          <w:spacing w:val="-7"/>
        </w:rPr>
        <w:t xml:space="preserve"> </w:t>
      </w:r>
      <w:r w:rsidRPr="00124A88">
        <w:rPr>
          <w:rFonts w:ascii="Arial" w:hAnsi="Arial" w:cs="Arial"/>
          <w:color w:val="0BBBB5"/>
        </w:rPr>
        <w:t>the</w:t>
      </w:r>
      <w:r w:rsidRPr="00124A88">
        <w:rPr>
          <w:rFonts w:ascii="Arial" w:hAnsi="Arial" w:cs="Arial"/>
          <w:color w:val="0BBBB5"/>
          <w:spacing w:val="-7"/>
        </w:rPr>
        <w:t xml:space="preserve"> </w:t>
      </w:r>
      <w:r w:rsidRPr="00124A88">
        <w:rPr>
          <w:rFonts w:ascii="Arial" w:hAnsi="Arial" w:cs="Arial"/>
          <w:color w:val="0BBBB5"/>
        </w:rPr>
        <w:t>issue?</w:t>
      </w:r>
    </w:p>
    <w:p w14:paraId="339DE05B" w14:textId="77777777" w:rsidR="00A3368C" w:rsidRPr="00124A88" w:rsidRDefault="006A10C2" w:rsidP="0037524A">
      <w:pPr>
        <w:pStyle w:val="BodyText"/>
        <w:spacing w:after="120"/>
        <w:ind w:left="142" w:right="164"/>
        <w:rPr>
          <w:rFonts w:ascii="Arial" w:hAnsi="Arial" w:cs="Arial"/>
        </w:rPr>
      </w:pPr>
      <w:r w:rsidRPr="00124A88">
        <w:rPr>
          <w:rFonts w:ascii="Arial" w:hAnsi="Arial" w:cs="Arial"/>
        </w:rPr>
        <w:t>Koalas may be particularly vulnerable to the impacts of climate change. They are prone to heat-related stress and dehydration and are poorly adapted to cope with increased temperatures and severe heat events (Johnson, De Gabriel and Moore, 2009; Briscoe et al., 2014). Climate change is likely to further stress unfit individuals and potentially exacerbate disease. For example, it has been shown that hot and dry summer/autumn periods contribute to an increased risk of koala deaths due to kidney disease (Speight et al. 2018).</w:t>
      </w:r>
    </w:p>
    <w:p w14:paraId="6C91F8A0" w14:textId="1B6B16BA" w:rsidR="00FA6B80" w:rsidRPr="00124A88" w:rsidRDefault="006A10C2" w:rsidP="0037524A">
      <w:pPr>
        <w:pStyle w:val="BodyText"/>
        <w:spacing w:after="120"/>
        <w:ind w:left="142" w:right="164"/>
        <w:rPr>
          <w:rFonts w:ascii="Arial" w:hAnsi="Arial" w:cs="Arial"/>
        </w:rPr>
      </w:pPr>
      <w:r w:rsidRPr="00124A88">
        <w:rPr>
          <w:rFonts w:ascii="Arial" w:hAnsi="Arial" w:cs="Arial"/>
        </w:rPr>
        <w:t>As outlined in Theme 4: Koala genetics, due to their low genetic diversity and therefore their reduced potential for adaptation, Victorian koala populations may be at an increased risk of decline due to climate change (Weeks et al., 2016).</w:t>
      </w:r>
    </w:p>
    <w:p w14:paraId="36FC0896" w14:textId="77777777" w:rsidR="00FA6B80" w:rsidRPr="00124A88" w:rsidRDefault="006A10C2" w:rsidP="0037524A">
      <w:pPr>
        <w:pStyle w:val="BodyText"/>
        <w:spacing w:after="120"/>
        <w:ind w:left="142" w:right="164"/>
        <w:rPr>
          <w:rFonts w:ascii="Arial" w:hAnsi="Arial" w:cs="Arial"/>
        </w:rPr>
      </w:pPr>
      <w:r w:rsidRPr="00124A88">
        <w:rPr>
          <w:rFonts w:ascii="Arial" w:hAnsi="Arial" w:cs="Arial"/>
        </w:rPr>
        <w:t>The knowledge base for climate change impact is growing nationally, with climate change the most academically studied threat to koalas in the last 10 years (Ashman, Watchorn and Whisson, 2019). Climate change is predicted to have considerable impacts on koala habitat and their food trees.</w:t>
      </w:r>
    </w:p>
    <w:p w14:paraId="7DE24312" w14:textId="77777777" w:rsidR="00FA6B80" w:rsidRPr="00124A88" w:rsidRDefault="006A10C2" w:rsidP="0037524A">
      <w:pPr>
        <w:pStyle w:val="BodyText"/>
        <w:ind w:left="142" w:right="165"/>
        <w:rPr>
          <w:rFonts w:ascii="Arial" w:hAnsi="Arial" w:cs="Arial"/>
        </w:rPr>
      </w:pPr>
      <w:r w:rsidRPr="00124A88">
        <w:rPr>
          <w:rFonts w:ascii="Arial" w:hAnsi="Arial" w:cs="Arial"/>
        </w:rPr>
        <w:t xml:space="preserve">Altered rainfall and increased atmospheric CO2 is predicted to change the chemical composition and water content of eucalypt leaves, reducing the hydrational and nutritional value whilst also increasing their toxicity (Reckless, Murray and Crowther, 2017). Increased atmospheric CO2 has been shown to decrease the </w:t>
      </w:r>
      <w:proofErr w:type="gramStart"/>
      <w:r w:rsidRPr="00124A88">
        <w:rPr>
          <w:rFonts w:ascii="Arial" w:hAnsi="Arial" w:cs="Arial"/>
        </w:rPr>
        <w:t>amount</w:t>
      </w:r>
      <w:proofErr w:type="gramEnd"/>
      <w:r w:rsidRPr="00124A88">
        <w:rPr>
          <w:rFonts w:ascii="Arial" w:hAnsi="Arial" w:cs="Arial"/>
        </w:rPr>
        <w:t xml:space="preserve"> of proteins in eucalyptus leaves whilst also increasing the ratio of toxic tannins, making foliage less digestible (Moore et al., 2004; Johnson, De Gabriel and Moore, 2009). This reduces the nutritional value and puts further pressure on food availability for koalas.</w:t>
      </w:r>
    </w:p>
    <w:p w14:paraId="6C340EE9" w14:textId="77777777" w:rsidR="00FA6B80" w:rsidRPr="00124A88" w:rsidRDefault="006A10C2">
      <w:pPr>
        <w:rPr>
          <w:rFonts w:ascii="Arial" w:hAnsi="Arial" w:cs="Arial"/>
          <w:sz w:val="20"/>
        </w:rPr>
      </w:pPr>
      <w:r w:rsidRPr="00124A88">
        <w:rPr>
          <w:rFonts w:ascii="Arial" w:hAnsi="Arial" w:cs="Arial"/>
        </w:rPr>
        <w:br w:type="column"/>
      </w:r>
    </w:p>
    <w:p w14:paraId="242CE6C6" w14:textId="77777777" w:rsidR="00FA6B80" w:rsidRPr="00124A88" w:rsidRDefault="00FA6B80">
      <w:pPr>
        <w:pStyle w:val="BodyText"/>
        <w:spacing w:before="13"/>
        <w:rPr>
          <w:rFonts w:ascii="Arial" w:hAnsi="Arial" w:cs="Arial"/>
          <w:sz w:val="20"/>
        </w:rPr>
      </w:pPr>
    </w:p>
    <w:p w14:paraId="0D1EF0CD" w14:textId="77777777" w:rsidR="00CA219D" w:rsidRPr="00124A88" w:rsidRDefault="006A10C2" w:rsidP="0037524A">
      <w:pPr>
        <w:pStyle w:val="BodyText"/>
        <w:spacing w:after="120"/>
        <w:ind w:left="142" w:right="1264"/>
        <w:rPr>
          <w:rFonts w:ascii="Arial" w:hAnsi="Arial" w:cs="Arial"/>
        </w:rPr>
      </w:pPr>
      <w:r w:rsidRPr="00124A88">
        <w:rPr>
          <w:rFonts w:ascii="Arial" w:hAnsi="Arial" w:cs="Arial"/>
        </w:rPr>
        <w:t xml:space="preserve">Koalas obtain </w:t>
      </w:r>
      <w:proofErr w:type="gramStart"/>
      <w:r w:rsidRPr="00124A88">
        <w:rPr>
          <w:rFonts w:ascii="Arial" w:hAnsi="Arial" w:cs="Arial"/>
        </w:rPr>
        <w:t>the majority of</w:t>
      </w:r>
      <w:proofErr w:type="gramEnd"/>
      <w:r w:rsidRPr="00124A88">
        <w:rPr>
          <w:rFonts w:ascii="Arial" w:hAnsi="Arial" w:cs="Arial"/>
        </w:rPr>
        <w:t xml:space="preserve"> the water they need from the leaves they eat, therefore changes to leaf hydration due to drought may require koalas to obtain water from other sources. This could put them at increased risk of collisions with vehicles, dog or cattle attacks or other hazards as they move through the landscape in search of water (Johnson, De Gabriel and Moore 2009; </w:t>
      </w:r>
      <w:proofErr w:type="spellStart"/>
      <w:r w:rsidRPr="00124A88">
        <w:rPr>
          <w:rFonts w:ascii="Arial" w:hAnsi="Arial" w:cs="Arial"/>
        </w:rPr>
        <w:t>Lunney</w:t>
      </w:r>
      <w:proofErr w:type="spellEnd"/>
      <w:r w:rsidRPr="00124A88">
        <w:rPr>
          <w:rFonts w:ascii="Arial" w:hAnsi="Arial" w:cs="Arial"/>
        </w:rPr>
        <w:t xml:space="preserve"> et al., 2012).</w:t>
      </w:r>
      <w:r w:rsidR="00840FF0" w:rsidRPr="00124A88">
        <w:rPr>
          <w:rFonts w:ascii="Arial" w:hAnsi="Arial" w:cs="Arial"/>
        </w:rPr>
        <w:t xml:space="preserve"> </w:t>
      </w:r>
    </w:p>
    <w:p w14:paraId="714EF84A" w14:textId="2DAC7496" w:rsidR="00CA219D" w:rsidRPr="00124A88" w:rsidRDefault="006A10C2" w:rsidP="0037524A">
      <w:pPr>
        <w:pStyle w:val="BodyText"/>
        <w:spacing w:after="120"/>
        <w:ind w:left="142" w:right="1264"/>
        <w:rPr>
          <w:rFonts w:ascii="Arial" w:hAnsi="Arial" w:cs="Arial"/>
        </w:rPr>
      </w:pPr>
      <w:r w:rsidRPr="00124A88">
        <w:rPr>
          <w:rFonts w:ascii="Arial" w:hAnsi="Arial" w:cs="Arial"/>
        </w:rPr>
        <w:t>Climate change is likely to alter the future distribution of koalas as the requirements and availability of habitat, food and water change. There is considerable complexity and uncertainty when modelling future distributions, however it is likely that the koala-suitable climate will generally shift south easterly compared to current distributions (Briscoe et al., 201</w:t>
      </w:r>
      <w:r w:rsidR="00E03C80" w:rsidRPr="00124A88">
        <w:rPr>
          <w:rFonts w:ascii="Arial" w:hAnsi="Arial" w:cs="Arial"/>
        </w:rPr>
        <w:t>5</w:t>
      </w:r>
      <w:r w:rsidRPr="00124A88">
        <w:rPr>
          <w:rFonts w:ascii="Arial" w:hAnsi="Arial" w:cs="Arial"/>
        </w:rPr>
        <w:t>; Adams-Hosking et al., 2012; 2014).</w:t>
      </w:r>
    </w:p>
    <w:p w14:paraId="4D2484F6" w14:textId="77777777" w:rsidR="00606A66" w:rsidRPr="00124A88" w:rsidRDefault="006A10C2" w:rsidP="00606A66">
      <w:pPr>
        <w:pStyle w:val="BodyText"/>
        <w:spacing w:after="120"/>
        <w:ind w:left="142" w:right="1264"/>
        <w:rPr>
          <w:rFonts w:ascii="Arial" w:hAnsi="Arial" w:cs="Arial"/>
        </w:rPr>
      </w:pPr>
      <w:r w:rsidRPr="00124A88">
        <w:rPr>
          <w:rFonts w:ascii="Arial" w:hAnsi="Arial" w:cs="Arial"/>
        </w:rPr>
        <w:t xml:space="preserve">As relatively slow-moving, tree-dwelling mammals that often show high site fidelity when in quality native habitat (Whisson et al. 2016), koalas are also at risk from bushfire. Fire can have significant impact to koalas at the population level </w:t>
      </w:r>
      <w:proofErr w:type="gramStart"/>
      <w:r w:rsidRPr="00124A88">
        <w:rPr>
          <w:rFonts w:ascii="Arial" w:hAnsi="Arial" w:cs="Arial"/>
        </w:rPr>
        <w:t>and also</w:t>
      </w:r>
      <w:proofErr w:type="gramEnd"/>
      <w:r w:rsidRPr="00124A88">
        <w:rPr>
          <w:rFonts w:ascii="Arial" w:hAnsi="Arial" w:cs="Arial"/>
        </w:rPr>
        <w:t xml:space="preserve"> creates a range of welfare issues at the individual level. Koalas are particularly vulnerable to smoke and fires that move through the canopy. With limited ability to flee fire zones, koalas can suffer smoke-induced respiratory diseases, and are vulnerable to burn-injuries on their feet when moving through firegrounds. This can greatly impact their ability to escape danger, seek food and refuge in trees, and presents an infection risk. </w:t>
      </w:r>
    </w:p>
    <w:p w14:paraId="051C2B2C" w14:textId="0AD94B25" w:rsidR="00FA6B80" w:rsidRPr="00124A88" w:rsidRDefault="006A10C2" w:rsidP="0037524A">
      <w:pPr>
        <w:pStyle w:val="BodyText"/>
        <w:ind w:left="142" w:right="1263"/>
        <w:rPr>
          <w:rFonts w:ascii="Arial" w:hAnsi="Arial" w:cs="Arial"/>
        </w:rPr>
      </w:pPr>
      <w:r w:rsidRPr="00124A88">
        <w:rPr>
          <w:rFonts w:ascii="Arial" w:hAnsi="Arial" w:cs="Arial"/>
        </w:rPr>
        <w:t xml:space="preserve">Fires can devastate much of the koala’s food supply and habitat, which can result in starvation and force koalas to disperse from an area to find food and shelter. Successful dispersal is impeded by the koala’s unwillingness to leave burnt areas and the risk of vehicle collisions and predation by dogs (Johnson, De Gabriel and Moore, 2009; Reckless, Murray and Crowther, 2017; </w:t>
      </w:r>
      <w:proofErr w:type="spellStart"/>
      <w:r w:rsidRPr="00124A88">
        <w:rPr>
          <w:rFonts w:ascii="Arial" w:hAnsi="Arial" w:cs="Arial"/>
        </w:rPr>
        <w:t>Lunney</w:t>
      </w:r>
      <w:proofErr w:type="spellEnd"/>
      <w:r w:rsidRPr="00124A88">
        <w:rPr>
          <w:rFonts w:ascii="Arial" w:hAnsi="Arial" w:cs="Arial"/>
        </w:rPr>
        <w:t xml:space="preserve"> et al., 2004).</w:t>
      </w:r>
    </w:p>
    <w:p w14:paraId="24B0DABA" w14:textId="77777777" w:rsidR="00FA6B80" w:rsidRDefault="00FA6B80">
      <w:pPr>
        <w:spacing w:line="218" w:lineRule="auto"/>
        <w:sectPr w:rsidR="00FA6B80" w:rsidSect="002439C1">
          <w:type w:val="continuous"/>
          <w:pgSz w:w="11910" w:h="16840"/>
          <w:pgMar w:top="1580" w:right="0" w:bottom="280" w:left="980" w:header="560" w:footer="414" w:gutter="0"/>
          <w:cols w:num="2" w:space="720" w:equalWidth="0">
            <w:col w:w="4843" w:space="146"/>
            <w:col w:w="5941"/>
          </w:cols>
        </w:sectPr>
      </w:pPr>
    </w:p>
    <w:p w14:paraId="2FC3DDB3" w14:textId="77777777" w:rsidR="00FA6B80" w:rsidRDefault="00FA6B80">
      <w:pPr>
        <w:pStyle w:val="BodyText"/>
        <w:rPr>
          <w:sz w:val="20"/>
        </w:rPr>
      </w:pPr>
    </w:p>
    <w:p w14:paraId="081CE47D" w14:textId="77777777" w:rsidR="00FA6B80" w:rsidRDefault="00FA6B80">
      <w:pPr>
        <w:pStyle w:val="BodyText"/>
        <w:rPr>
          <w:sz w:val="20"/>
        </w:rPr>
      </w:pPr>
    </w:p>
    <w:p w14:paraId="57763553" w14:textId="77777777" w:rsidR="00FA6B80" w:rsidRDefault="00FA6B80">
      <w:pPr>
        <w:pStyle w:val="BodyText"/>
        <w:rPr>
          <w:sz w:val="20"/>
        </w:rPr>
      </w:pPr>
    </w:p>
    <w:p w14:paraId="6CE8878B" w14:textId="77777777" w:rsidR="00FA6B80" w:rsidRDefault="00FA6B80">
      <w:pPr>
        <w:pStyle w:val="BodyText"/>
        <w:rPr>
          <w:sz w:val="20"/>
        </w:rPr>
      </w:pPr>
    </w:p>
    <w:p w14:paraId="2FA4C9E5" w14:textId="77777777" w:rsidR="00FA6B80" w:rsidRDefault="00FA6B80">
      <w:pPr>
        <w:pStyle w:val="BodyText"/>
        <w:rPr>
          <w:sz w:val="20"/>
        </w:rPr>
      </w:pPr>
    </w:p>
    <w:p w14:paraId="5FE22D55" w14:textId="77777777" w:rsidR="00FA6B80" w:rsidRDefault="00FA6B80">
      <w:pPr>
        <w:pStyle w:val="BodyText"/>
        <w:rPr>
          <w:sz w:val="20"/>
        </w:rPr>
      </w:pPr>
    </w:p>
    <w:p w14:paraId="02F1F93D" w14:textId="77777777" w:rsidR="00FA6B80" w:rsidRDefault="00FA6B80">
      <w:pPr>
        <w:pStyle w:val="BodyText"/>
        <w:spacing w:before="1"/>
        <w:rPr>
          <w:sz w:val="27"/>
        </w:rPr>
      </w:pPr>
    </w:p>
    <w:p w14:paraId="17F34718" w14:textId="77777777" w:rsidR="00FA6B80" w:rsidRDefault="00FA6B80">
      <w:pPr>
        <w:rPr>
          <w:sz w:val="27"/>
        </w:rPr>
        <w:sectPr w:rsidR="00FA6B80" w:rsidSect="002439C1">
          <w:pgSz w:w="11910" w:h="16840"/>
          <w:pgMar w:top="760" w:right="0" w:bottom="600" w:left="980" w:header="560" w:footer="414" w:gutter="0"/>
          <w:cols w:space="720"/>
        </w:sectPr>
      </w:pPr>
    </w:p>
    <w:p w14:paraId="6AFB2475" w14:textId="7095EF03" w:rsidR="00FA6B80" w:rsidRPr="00124A88" w:rsidRDefault="006A10C2" w:rsidP="00840FF0">
      <w:pPr>
        <w:pStyle w:val="BodyText"/>
        <w:ind w:left="142" w:right="108"/>
        <w:rPr>
          <w:rFonts w:ascii="Arial" w:hAnsi="Arial" w:cs="Arial"/>
        </w:rPr>
      </w:pPr>
      <w:r w:rsidRPr="00124A88">
        <w:rPr>
          <w:rFonts w:ascii="Arial" w:hAnsi="Arial" w:cs="Arial"/>
        </w:rPr>
        <w:t>Since the release of the 2004 VKMS, Victoria has experienced a significant increase in intense landscape-scale bushfires (</w:t>
      </w:r>
      <w:proofErr w:type="spellStart"/>
      <w:r w:rsidRPr="00124A88">
        <w:rPr>
          <w:rFonts w:ascii="Arial" w:hAnsi="Arial" w:cs="Arial"/>
        </w:rPr>
        <w:t>Lindenmayer</w:t>
      </w:r>
      <w:proofErr w:type="spellEnd"/>
      <w:r w:rsidRPr="00124A88">
        <w:rPr>
          <w:rFonts w:ascii="Arial" w:hAnsi="Arial" w:cs="Arial"/>
        </w:rPr>
        <w:t xml:space="preserve"> and Taylor 2020) that have impacted koala habitat across the state, including the 2009 Black Saturday fires, the 2015 fires near Wye River and the 2019/2020 fires in East Gippsland and </w:t>
      </w:r>
      <w:proofErr w:type="spellStart"/>
      <w:r w:rsidRPr="00124A88">
        <w:rPr>
          <w:rFonts w:ascii="Arial" w:hAnsi="Arial" w:cs="Arial"/>
        </w:rPr>
        <w:t>Budj</w:t>
      </w:r>
      <w:proofErr w:type="spellEnd"/>
      <w:r w:rsidRPr="00124A88">
        <w:rPr>
          <w:rFonts w:ascii="Arial" w:hAnsi="Arial" w:cs="Arial"/>
        </w:rPr>
        <w:t xml:space="preserve"> </w:t>
      </w:r>
      <w:proofErr w:type="spellStart"/>
      <w:r w:rsidRPr="00124A88">
        <w:rPr>
          <w:rFonts w:ascii="Arial" w:hAnsi="Arial" w:cs="Arial"/>
        </w:rPr>
        <w:t>Bim</w:t>
      </w:r>
      <w:proofErr w:type="spellEnd"/>
      <w:r w:rsidR="007509EA" w:rsidRPr="00124A88">
        <w:rPr>
          <w:rFonts w:ascii="Arial" w:hAnsi="Arial" w:cs="Arial"/>
        </w:rPr>
        <w:t xml:space="preserve"> National Park</w:t>
      </w:r>
      <w:r w:rsidRPr="00124A88">
        <w:rPr>
          <w:rFonts w:ascii="Arial" w:hAnsi="Arial" w:cs="Arial"/>
        </w:rPr>
        <w:t>. Climate change is likely to lead to hotter and longer fire seasons in Victoria (Clarke et al. 2019).</w:t>
      </w:r>
    </w:p>
    <w:p w14:paraId="3FB28AF3" w14:textId="7B52DCAE" w:rsidR="00FA6B80" w:rsidRPr="00124A88" w:rsidRDefault="006A10C2" w:rsidP="00962073">
      <w:pPr>
        <w:pStyle w:val="BodyText"/>
        <w:spacing w:after="120"/>
        <w:ind w:left="142" w:right="1264"/>
        <w:rPr>
          <w:rFonts w:ascii="Arial" w:hAnsi="Arial" w:cs="Arial"/>
        </w:rPr>
      </w:pPr>
      <w:r w:rsidRPr="00124A88">
        <w:rPr>
          <w:rFonts w:ascii="Arial" w:hAnsi="Arial" w:cs="Arial"/>
        </w:rPr>
        <w:br w:type="column"/>
      </w:r>
      <w:r w:rsidRPr="00124A88">
        <w:rPr>
          <w:rFonts w:ascii="Arial" w:hAnsi="Arial" w:cs="Arial"/>
        </w:rPr>
        <w:t>Planned burning is conducted throughout Victoria to reduce fuel loads. The Fire Analysis Module for Ecological values (FAME) is a tool developed by scientists from ARI, the University of Melbourne and La Trobe University that is used by fire planners to consider the potential impact of a planned burn on flora and fauna. FAME allows fire planners to evaluate alternative fire regimes and their impact on a species.</w:t>
      </w:r>
      <w:r w:rsidR="00962073" w:rsidRPr="00124A88">
        <w:rPr>
          <w:rFonts w:ascii="Arial" w:hAnsi="Arial" w:cs="Arial"/>
        </w:rPr>
        <w:t xml:space="preserve"> </w:t>
      </w:r>
      <w:r w:rsidRPr="00124A88">
        <w:rPr>
          <w:rFonts w:ascii="Arial" w:hAnsi="Arial" w:cs="Arial"/>
        </w:rPr>
        <w:t>While planned burning has significantly less impact on koalas and their habitat than large-scale bushfires, there can still be impacts. With the right data, there is potential to apply FAME to achieve better outcomes for koalas and their habitat during planned burning.</w:t>
      </w:r>
    </w:p>
    <w:p w14:paraId="3F895C3A" w14:textId="77777777" w:rsidR="00FA6B80" w:rsidRDefault="00FA6B80">
      <w:pPr>
        <w:spacing w:line="218" w:lineRule="auto"/>
        <w:sectPr w:rsidR="00FA6B80" w:rsidSect="002439C1">
          <w:type w:val="continuous"/>
          <w:pgSz w:w="11910" w:h="16840"/>
          <w:pgMar w:top="1580" w:right="0" w:bottom="280" w:left="980" w:header="560" w:footer="414" w:gutter="0"/>
          <w:cols w:num="2" w:space="720" w:equalWidth="0">
            <w:col w:w="4786" w:space="203"/>
            <w:col w:w="5941"/>
          </w:cols>
        </w:sectPr>
      </w:pPr>
    </w:p>
    <w:p w14:paraId="72D2A030" w14:textId="19AD78DE" w:rsidR="00BD3300" w:rsidRDefault="00BD3300">
      <w:pPr>
        <w:pStyle w:val="BodyText"/>
        <w:spacing w:before="7"/>
        <w:rPr>
          <w:sz w:val="23"/>
        </w:rPr>
      </w:pPr>
    </w:p>
    <w:p w14:paraId="122D90D1" w14:textId="3EE95D4F" w:rsidR="00121EE9" w:rsidRPr="003767C7" w:rsidRDefault="00121EE9" w:rsidP="00121EE9">
      <w:pPr>
        <w:pStyle w:val="TableParagraph"/>
        <w:spacing w:before="226" w:line="302" w:lineRule="exact"/>
        <w:ind w:left="236"/>
        <w:rPr>
          <w:rFonts w:ascii="Arial" w:hAnsi="Arial" w:cs="Arial"/>
          <w:b/>
          <w:color w:val="201547"/>
          <w:sz w:val="24"/>
        </w:rPr>
      </w:pPr>
      <w:r w:rsidRPr="003767C7">
        <w:rPr>
          <w:rFonts w:ascii="Arial" w:hAnsi="Arial" w:cs="Arial"/>
          <w:noProof/>
          <w:color w:val="201547"/>
          <w:sz w:val="20"/>
        </w:rPr>
        <mc:AlternateContent>
          <mc:Choice Requires="wps">
            <w:drawing>
              <wp:anchor distT="0" distB="0" distL="114300" distR="114300" simplePos="0" relativeHeight="251551744" behindDoc="1" locked="0" layoutInCell="1" allowOverlap="1" wp14:anchorId="46D04910" wp14:editId="3FD7D1F2">
                <wp:simplePos x="0" y="0"/>
                <wp:positionH relativeFrom="margin">
                  <wp:align>left</wp:align>
                </wp:positionH>
                <wp:positionV relativeFrom="paragraph">
                  <wp:posOffset>15874</wp:posOffset>
                </wp:positionV>
                <wp:extent cx="6362700" cy="5372100"/>
                <wp:effectExtent l="0" t="0" r="19050" b="19050"/>
                <wp:wrapNone/>
                <wp:docPr id="278"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5372100"/>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9C75C1" id="docshape63" o:spid="_x0000_s1026" style="position:absolute;margin-left:0;margin-top:1.25pt;width:501pt;height:423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" filled="f" strokecolor="#d3ecea" strokeweight="1pt">
                <w10:wrap anchorx="margin"/>
              </v:rect>
            </w:pict>
          </mc:Fallback>
        </mc:AlternateContent>
      </w:r>
      <w:r w:rsidRPr="003767C7">
        <w:rPr>
          <w:rFonts w:ascii="Arial" w:hAnsi="Arial" w:cs="Arial"/>
          <w:b/>
          <w:color w:val="201547"/>
          <w:sz w:val="24"/>
        </w:rPr>
        <w:t>Theme</w:t>
      </w:r>
      <w:r w:rsidRPr="003767C7">
        <w:rPr>
          <w:rFonts w:ascii="Arial" w:hAnsi="Arial" w:cs="Arial"/>
          <w:b/>
          <w:color w:val="201547"/>
          <w:spacing w:val="-6"/>
          <w:sz w:val="24"/>
        </w:rPr>
        <w:t xml:space="preserve"> </w:t>
      </w:r>
      <w:r w:rsidRPr="003767C7">
        <w:rPr>
          <w:rFonts w:ascii="Arial" w:hAnsi="Arial" w:cs="Arial"/>
          <w:b/>
          <w:color w:val="201547"/>
          <w:sz w:val="24"/>
        </w:rPr>
        <w:t>8</w:t>
      </w:r>
      <w:r w:rsidRPr="003767C7">
        <w:rPr>
          <w:rFonts w:ascii="Arial" w:hAnsi="Arial" w:cs="Arial"/>
          <w:b/>
          <w:color w:val="201547"/>
          <w:spacing w:val="-5"/>
          <w:sz w:val="24"/>
        </w:rPr>
        <w:t xml:space="preserve"> </w:t>
      </w:r>
      <w:r w:rsidRPr="003767C7">
        <w:rPr>
          <w:rFonts w:ascii="Arial" w:hAnsi="Arial" w:cs="Arial"/>
          <w:b/>
          <w:color w:val="201547"/>
          <w:sz w:val="24"/>
        </w:rPr>
        <w:t>actions:</w:t>
      </w:r>
    </w:p>
    <w:p w14:paraId="79195B51" w14:textId="3F2FF440" w:rsidR="00121EE9" w:rsidRPr="003767C7" w:rsidRDefault="00121EE9" w:rsidP="00121EE9">
      <w:pPr>
        <w:pStyle w:val="TableParagraph"/>
        <w:spacing w:before="0" w:line="302" w:lineRule="exact"/>
        <w:ind w:left="236"/>
        <w:rPr>
          <w:rFonts w:ascii="Arial" w:hAnsi="Arial" w:cs="Arial"/>
          <w:color w:val="201547"/>
          <w:sz w:val="24"/>
        </w:rPr>
      </w:pPr>
      <w:r w:rsidRPr="003767C7">
        <w:rPr>
          <w:rFonts w:ascii="Arial" w:hAnsi="Arial" w:cs="Arial"/>
          <w:color w:val="201547"/>
          <w:sz w:val="24"/>
        </w:rPr>
        <w:t>Climate</w:t>
      </w:r>
      <w:r w:rsidRPr="003767C7">
        <w:rPr>
          <w:rFonts w:ascii="Arial" w:hAnsi="Arial" w:cs="Arial"/>
          <w:color w:val="201547"/>
          <w:spacing w:val="-15"/>
          <w:sz w:val="24"/>
        </w:rPr>
        <w:t xml:space="preserve"> </w:t>
      </w:r>
      <w:r w:rsidRPr="003767C7">
        <w:rPr>
          <w:rFonts w:ascii="Arial" w:hAnsi="Arial" w:cs="Arial"/>
          <w:color w:val="201547"/>
          <w:sz w:val="24"/>
        </w:rPr>
        <w:t>change</w:t>
      </w:r>
      <w:r w:rsidRPr="003767C7">
        <w:rPr>
          <w:rFonts w:ascii="Arial" w:hAnsi="Arial" w:cs="Arial"/>
          <w:color w:val="201547"/>
          <w:spacing w:val="-14"/>
          <w:sz w:val="24"/>
        </w:rPr>
        <w:t xml:space="preserve"> </w:t>
      </w:r>
      <w:r w:rsidRPr="003767C7">
        <w:rPr>
          <w:rFonts w:ascii="Arial" w:hAnsi="Arial" w:cs="Arial"/>
          <w:color w:val="201547"/>
          <w:sz w:val="24"/>
        </w:rPr>
        <w:t>and</w:t>
      </w:r>
      <w:r w:rsidRPr="003767C7">
        <w:rPr>
          <w:rFonts w:ascii="Arial" w:hAnsi="Arial" w:cs="Arial"/>
          <w:color w:val="201547"/>
          <w:spacing w:val="-15"/>
          <w:sz w:val="24"/>
        </w:rPr>
        <w:t xml:space="preserve"> </w:t>
      </w:r>
      <w:r w:rsidRPr="003767C7">
        <w:rPr>
          <w:rFonts w:ascii="Arial" w:hAnsi="Arial" w:cs="Arial"/>
          <w:color w:val="201547"/>
          <w:sz w:val="24"/>
        </w:rPr>
        <w:t>managing</w:t>
      </w:r>
      <w:r w:rsidRPr="003767C7">
        <w:rPr>
          <w:rFonts w:ascii="Arial" w:hAnsi="Arial" w:cs="Arial"/>
          <w:color w:val="201547"/>
          <w:spacing w:val="-14"/>
          <w:sz w:val="24"/>
        </w:rPr>
        <w:t xml:space="preserve"> </w:t>
      </w:r>
      <w:r w:rsidRPr="003767C7">
        <w:rPr>
          <w:rFonts w:ascii="Arial" w:hAnsi="Arial" w:cs="Arial"/>
          <w:color w:val="201547"/>
          <w:sz w:val="24"/>
        </w:rPr>
        <w:t>fire</w:t>
      </w:r>
      <w:r w:rsidRPr="003767C7">
        <w:rPr>
          <w:rFonts w:ascii="Arial" w:hAnsi="Arial" w:cs="Arial"/>
          <w:color w:val="201547"/>
          <w:spacing w:val="-14"/>
          <w:sz w:val="24"/>
        </w:rPr>
        <w:t xml:space="preserve"> </w:t>
      </w:r>
      <w:r w:rsidRPr="003767C7">
        <w:rPr>
          <w:rFonts w:ascii="Arial" w:hAnsi="Arial" w:cs="Arial"/>
          <w:color w:val="201547"/>
          <w:sz w:val="24"/>
        </w:rPr>
        <w:t>impacts</w:t>
      </w:r>
    </w:p>
    <w:p w14:paraId="1C74C79E" w14:textId="0C11F4C5" w:rsidR="00BD3300" w:rsidRDefault="00121EE9" w:rsidP="00BD3300">
      <w:pPr>
        <w:pStyle w:val="BodyText"/>
        <w:spacing w:before="7"/>
        <w:rPr>
          <w:sz w:val="17"/>
        </w:rPr>
      </w:pPr>
      <w:r>
        <w:rPr>
          <w:noProof/>
          <w:sz w:val="20"/>
        </w:rPr>
        <mc:AlternateContent>
          <mc:Choice Requires="wps">
            <w:drawing>
              <wp:anchor distT="0" distB="0" distL="114300" distR="114300" simplePos="0" relativeHeight="251654144" behindDoc="1" locked="0" layoutInCell="1" allowOverlap="1" wp14:anchorId="76010FB6" wp14:editId="0ABBFA39">
                <wp:simplePos x="0" y="0"/>
                <wp:positionH relativeFrom="column">
                  <wp:posOffset>149225</wp:posOffset>
                </wp:positionH>
                <wp:positionV relativeFrom="paragraph">
                  <wp:posOffset>22225</wp:posOffset>
                </wp:positionV>
                <wp:extent cx="5934075" cy="457200"/>
                <wp:effectExtent l="0" t="0" r="9525" b="0"/>
                <wp:wrapNone/>
                <wp:docPr id="279"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57200"/>
                        </a:xfrm>
                        <a:prstGeom prst="rect">
                          <a:avLst/>
                        </a:prstGeom>
                        <a:solidFill>
                          <a:srgbClr val="201547"/>
                        </a:solidFill>
                        <a:ln>
                          <a:noFill/>
                        </a:ln>
                      </wps:spPr>
                      <wps:txbx>
                        <w:txbxContent>
                          <w:p w14:paraId="1B75745E" w14:textId="77777777" w:rsidR="00934888" w:rsidRDefault="00934888" w:rsidP="00121EE9">
                            <w:pPr>
                              <w:spacing w:before="4"/>
                              <w:rPr>
                                <w:color w:val="000000"/>
                                <w:sz w:val="14"/>
                              </w:rPr>
                            </w:pPr>
                          </w:p>
                          <w:p w14:paraId="03FE04C8" w14:textId="06C5B26A" w:rsidR="00934888" w:rsidRPr="003767C7" w:rsidRDefault="00934888" w:rsidP="00652755">
                            <w:pPr>
                              <w:ind w:left="226"/>
                              <w:rPr>
                                <w:rFonts w:ascii="Arial" w:hAnsi="Arial" w:cs="Arial"/>
                                <w:b/>
                                <w:color w:val="FFFFFF" w:themeColor="background1"/>
                                <w:sz w:val="18"/>
                              </w:rPr>
                            </w:pPr>
                            <w:r w:rsidRPr="003767C7">
                              <w:rPr>
                                <w:rFonts w:ascii="Arial" w:hAnsi="Arial" w:cs="Arial"/>
                                <w:b/>
                                <w:color w:val="FFFFFF" w:themeColor="background1"/>
                                <w:sz w:val="18"/>
                              </w:rPr>
                              <w:t>Goal:</w:t>
                            </w:r>
                            <w:r w:rsidRPr="003767C7">
                              <w:rPr>
                                <w:rFonts w:ascii="Arial" w:hAnsi="Arial" w:cs="Arial"/>
                                <w:b/>
                                <w:color w:val="FFFFFF" w:themeColor="background1"/>
                                <w:spacing w:val="3"/>
                                <w:sz w:val="18"/>
                              </w:rPr>
                              <w:t xml:space="preserve"> </w:t>
                            </w:r>
                            <w:r w:rsidRPr="003767C7">
                              <w:rPr>
                                <w:rFonts w:ascii="Arial" w:hAnsi="Arial" w:cs="Arial"/>
                                <w:b/>
                                <w:color w:val="FFFFFF" w:themeColor="background1"/>
                                <w:sz w:val="18"/>
                              </w:rPr>
                              <w:t>The</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potential</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impacts</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of</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climate</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change</w:t>
                            </w:r>
                            <w:r w:rsidRPr="003767C7">
                              <w:rPr>
                                <w:rFonts w:ascii="Arial" w:hAnsi="Arial" w:cs="Arial"/>
                                <w:b/>
                                <w:color w:val="FFFFFF" w:themeColor="background1"/>
                                <w:spacing w:val="3"/>
                                <w:sz w:val="18"/>
                              </w:rPr>
                              <w:t xml:space="preserve"> </w:t>
                            </w:r>
                            <w:r w:rsidRPr="003767C7">
                              <w:rPr>
                                <w:rFonts w:ascii="Arial" w:hAnsi="Arial" w:cs="Arial"/>
                                <w:b/>
                                <w:color w:val="FFFFFF" w:themeColor="background1"/>
                                <w:sz w:val="18"/>
                              </w:rPr>
                              <w:t>and</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bushfires</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on</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Victoria’s</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koala</w:t>
                            </w:r>
                            <w:r w:rsidRPr="003767C7">
                              <w:rPr>
                                <w:rFonts w:ascii="Arial" w:hAnsi="Arial" w:cs="Arial"/>
                                <w:b/>
                                <w:color w:val="FFFFFF" w:themeColor="background1"/>
                                <w:spacing w:val="3"/>
                                <w:sz w:val="18"/>
                              </w:rPr>
                              <w:t xml:space="preserve"> </w:t>
                            </w:r>
                            <w:r w:rsidRPr="003767C7">
                              <w:rPr>
                                <w:rFonts w:ascii="Arial" w:hAnsi="Arial" w:cs="Arial"/>
                                <w:b/>
                                <w:color w:val="FFFFFF" w:themeColor="background1"/>
                                <w:sz w:val="18"/>
                              </w:rPr>
                              <w:t>population</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are</w:t>
                            </w:r>
                            <w:r w:rsidRPr="003767C7">
                              <w:rPr>
                                <w:rFonts w:ascii="Arial" w:hAnsi="Arial" w:cs="Arial"/>
                                <w:b/>
                                <w:color w:val="FFFFFF" w:themeColor="background1"/>
                                <w:spacing w:val="-38"/>
                                <w:sz w:val="18"/>
                              </w:rPr>
                              <w:t xml:space="preserve"> </w:t>
                            </w:r>
                            <w:r w:rsidRPr="003767C7">
                              <w:rPr>
                                <w:rFonts w:ascii="Arial" w:hAnsi="Arial" w:cs="Arial"/>
                                <w:b/>
                                <w:color w:val="FFFFFF" w:themeColor="background1"/>
                                <w:sz w:val="18"/>
                              </w:rPr>
                              <w:t>understood</w:t>
                            </w:r>
                            <w:r w:rsidR="00EF314B" w:rsidRPr="003767C7">
                              <w:rPr>
                                <w:rFonts w:ascii="Arial" w:hAnsi="Arial" w:cs="Arial"/>
                                <w:b/>
                                <w:color w:val="FFFFFF" w:themeColor="background1"/>
                                <w:sz w:val="18"/>
                              </w:rPr>
                              <w:t xml:space="preserve"> and actions are </w:t>
                            </w:r>
                            <w:r w:rsidR="002634B8" w:rsidRPr="003767C7">
                              <w:rPr>
                                <w:rFonts w:ascii="Arial" w:hAnsi="Arial" w:cs="Arial"/>
                                <w:b/>
                                <w:color w:val="FFFFFF" w:themeColor="background1"/>
                                <w:sz w:val="18"/>
                              </w:rPr>
                              <w:t>taken to mitigate them</w:t>
                            </w:r>
                            <w:r w:rsidRPr="003767C7">
                              <w:rPr>
                                <w:rFonts w:ascii="Arial" w:hAnsi="Arial" w:cs="Arial"/>
                                <w:b/>
                                <w:color w:val="FFFFFF" w:themeColor="background1"/>
                                <w:sz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10FB6" id="_x0000_s1064" type="#_x0000_t202" style="position:absolute;margin-left:11.75pt;margin-top:1.75pt;width:467.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" fillcolor="#201547" stroked="f">
                <v:textbox inset="0,0,0,0">
                  <w:txbxContent>
                    <w:p w14:paraId="1B75745E" w14:textId="77777777" w:rsidR="00934888" w:rsidRDefault="00934888" w:rsidP="00121EE9">
                      <w:pPr>
                        <w:spacing w:before="4"/>
                        <w:rPr>
                          <w:color w:val="000000"/>
                          <w:sz w:val="14"/>
                        </w:rPr>
                      </w:pPr>
                    </w:p>
                    <w:p w14:paraId="03FE04C8" w14:textId="06C5B26A" w:rsidR="00934888" w:rsidRPr="003767C7" w:rsidRDefault="00934888" w:rsidP="00652755">
                      <w:pPr>
                        <w:ind w:left="226"/>
                        <w:rPr>
                          <w:rFonts w:ascii="Arial" w:hAnsi="Arial" w:cs="Arial"/>
                          <w:b/>
                          <w:color w:val="FFFFFF" w:themeColor="background1"/>
                          <w:sz w:val="18"/>
                        </w:rPr>
                      </w:pPr>
                      <w:r w:rsidRPr="003767C7">
                        <w:rPr>
                          <w:rFonts w:ascii="Arial" w:hAnsi="Arial" w:cs="Arial"/>
                          <w:b/>
                          <w:color w:val="FFFFFF" w:themeColor="background1"/>
                          <w:sz w:val="18"/>
                        </w:rPr>
                        <w:t>Goal:</w:t>
                      </w:r>
                      <w:r w:rsidRPr="003767C7">
                        <w:rPr>
                          <w:rFonts w:ascii="Arial" w:hAnsi="Arial" w:cs="Arial"/>
                          <w:b/>
                          <w:color w:val="FFFFFF" w:themeColor="background1"/>
                          <w:spacing w:val="3"/>
                          <w:sz w:val="18"/>
                        </w:rPr>
                        <w:t xml:space="preserve"> </w:t>
                      </w:r>
                      <w:r w:rsidRPr="003767C7">
                        <w:rPr>
                          <w:rFonts w:ascii="Arial" w:hAnsi="Arial" w:cs="Arial"/>
                          <w:b/>
                          <w:color w:val="FFFFFF" w:themeColor="background1"/>
                          <w:sz w:val="18"/>
                        </w:rPr>
                        <w:t>The</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potential</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impacts</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of</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climate</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change</w:t>
                      </w:r>
                      <w:r w:rsidRPr="003767C7">
                        <w:rPr>
                          <w:rFonts w:ascii="Arial" w:hAnsi="Arial" w:cs="Arial"/>
                          <w:b/>
                          <w:color w:val="FFFFFF" w:themeColor="background1"/>
                          <w:spacing w:val="3"/>
                          <w:sz w:val="18"/>
                        </w:rPr>
                        <w:t xml:space="preserve"> </w:t>
                      </w:r>
                      <w:r w:rsidRPr="003767C7">
                        <w:rPr>
                          <w:rFonts w:ascii="Arial" w:hAnsi="Arial" w:cs="Arial"/>
                          <w:b/>
                          <w:color w:val="FFFFFF" w:themeColor="background1"/>
                          <w:sz w:val="18"/>
                        </w:rPr>
                        <w:t>and</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bushfires</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on</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Victoria’s</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koala</w:t>
                      </w:r>
                      <w:r w:rsidRPr="003767C7">
                        <w:rPr>
                          <w:rFonts w:ascii="Arial" w:hAnsi="Arial" w:cs="Arial"/>
                          <w:b/>
                          <w:color w:val="FFFFFF" w:themeColor="background1"/>
                          <w:spacing w:val="3"/>
                          <w:sz w:val="18"/>
                        </w:rPr>
                        <w:t xml:space="preserve"> </w:t>
                      </w:r>
                      <w:r w:rsidRPr="003767C7">
                        <w:rPr>
                          <w:rFonts w:ascii="Arial" w:hAnsi="Arial" w:cs="Arial"/>
                          <w:b/>
                          <w:color w:val="FFFFFF" w:themeColor="background1"/>
                          <w:sz w:val="18"/>
                        </w:rPr>
                        <w:t>population</w:t>
                      </w:r>
                      <w:r w:rsidRPr="003767C7">
                        <w:rPr>
                          <w:rFonts w:ascii="Arial" w:hAnsi="Arial" w:cs="Arial"/>
                          <w:b/>
                          <w:color w:val="FFFFFF" w:themeColor="background1"/>
                          <w:spacing w:val="4"/>
                          <w:sz w:val="18"/>
                        </w:rPr>
                        <w:t xml:space="preserve"> </w:t>
                      </w:r>
                      <w:r w:rsidRPr="003767C7">
                        <w:rPr>
                          <w:rFonts w:ascii="Arial" w:hAnsi="Arial" w:cs="Arial"/>
                          <w:b/>
                          <w:color w:val="FFFFFF" w:themeColor="background1"/>
                          <w:sz w:val="18"/>
                        </w:rPr>
                        <w:t>are</w:t>
                      </w:r>
                      <w:r w:rsidRPr="003767C7">
                        <w:rPr>
                          <w:rFonts w:ascii="Arial" w:hAnsi="Arial" w:cs="Arial"/>
                          <w:b/>
                          <w:color w:val="FFFFFF" w:themeColor="background1"/>
                          <w:spacing w:val="-38"/>
                          <w:sz w:val="18"/>
                        </w:rPr>
                        <w:t xml:space="preserve"> </w:t>
                      </w:r>
                      <w:r w:rsidRPr="003767C7">
                        <w:rPr>
                          <w:rFonts w:ascii="Arial" w:hAnsi="Arial" w:cs="Arial"/>
                          <w:b/>
                          <w:color w:val="FFFFFF" w:themeColor="background1"/>
                          <w:sz w:val="18"/>
                        </w:rPr>
                        <w:t>understood</w:t>
                      </w:r>
                      <w:r w:rsidR="00EF314B" w:rsidRPr="003767C7">
                        <w:rPr>
                          <w:rFonts w:ascii="Arial" w:hAnsi="Arial" w:cs="Arial"/>
                          <w:b/>
                          <w:color w:val="FFFFFF" w:themeColor="background1"/>
                          <w:sz w:val="18"/>
                        </w:rPr>
                        <w:t xml:space="preserve"> and actions are </w:t>
                      </w:r>
                      <w:r w:rsidR="002634B8" w:rsidRPr="003767C7">
                        <w:rPr>
                          <w:rFonts w:ascii="Arial" w:hAnsi="Arial" w:cs="Arial"/>
                          <w:b/>
                          <w:color w:val="FFFFFF" w:themeColor="background1"/>
                          <w:sz w:val="18"/>
                        </w:rPr>
                        <w:t>taken to mitigate them</w:t>
                      </w:r>
                      <w:r w:rsidRPr="003767C7">
                        <w:rPr>
                          <w:rFonts w:ascii="Arial" w:hAnsi="Arial" w:cs="Arial"/>
                          <w:b/>
                          <w:color w:val="FFFFFF" w:themeColor="background1"/>
                          <w:sz w:val="18"/>
                        </w:rPr>
                        <w:t>.</w:t>
                      </w:r>
                    </w:p>
                  </w:txbxContent>
                </v:textbox>
              </v:shape>
            </w:pict>
          </mc:Fallback>
        </mc:AlternateContent>
      </w:r>
    </w:p>
    <w:p w14:paraId="67C744F2" w14:textId="48F22212" w:rsidR="00BD3300" w:rsidRDefault="00BD3300" w:rsidP="00BD3300">
      <w:pPr>
        <w:pStyle w:val="BodyText"/>
        <w:spacing w:before="7"/>
        <w:rPr>
          <w:sz w:val="17"/>
        </w:rPr>
      </w:pPr>
    </w:p>
    <w:p w14:paraId="1FAC149A" w14:textId="77777777" w:rsidR="00BD3300" w:rsidRDefault="00BD3300" w:rsidP="00BD3300">
      <w:pPr>
        <w:pStyle w:val="BodyText"/>
        <w:spacing w:before="7"/>
        <w:rPr>
          <w:sz w:val="17"/>
        </w:rPr>
      </w:pPr>
    </w:p>
    <w:p w14:paraId="0696E3E3" w14:textId="711657B0" w:rsidR="00BD3300" w:rsidRDefault="00BD3300" w:rsidP="00BD3300">
      <w:pPr>
        <w:pStyle w:val="BodyText"/>
        <w:spacing w:before="7"/>
        <w:rPr>
          <w:sz w:val="17"/>
        </w:rPr>
      </w:pPr>
    </w:p>
    <w:tbl>
      <w:tblPr>
        <w:tblW w:w="0" w:type="auto"/>
        <w:tblInd w:w="284" w:type="dxa"/>
        <w:tblLayout w:type="fixed"/>
        <w:tblCellMar>
          <w:left w:w="0" w:type="dxa"/>
          <w:right w:w="0" w:type="dxa"/>
        </w:tblCellMar>
        <w:tblLook w:val="01E0" w:firstRow="1" w:lastRow="1" w:firstColumn="1" w:lastColumn="1" w:noHBand="0" w:noVBand="0"/>
      </w:tblPr>
      <w:tblGrid>
        <w:gridCol w:w="6469"/>
        <w:gridCol w:w="1611"/>
        <w:gridCol w:w="1200"/>
      </w:tblGrid>
      <w:tr w:rsidR="00BD3300" w14:paraId="5803F500" w14:textId="77777777" w:rsidTr="007A05C6">
        <w:trPr>
          <w:trHeight w:val="601"/>
        </w:trPr>
        <w:tc>
          <w:tcPr>
            <w:tcW w:w="9280" w:type="dxa"/>
            <w:gridSpan w:val="3"/>
            <w:shd w:val="clear" w:color="auto" w:fill="00B5AF"/>
          </w:tcPr>
          <w:p w14:paraId="65B125CC" w14:textId="77777777" w:rsidR="00BD3300" w:rsidRPr="006C01B7" w:rsidRDefault="00BD3300" w:rsidP="00652755">
            <w:pPr>
              <w:pStyle w:val="TableParagraph"/>
              <w:spacing w:before="0"/>
              <w:ind w:left="1013" w:hanging="900"/>
              <w:rPr>
                <w:rFonts w:ascii="Arial" w:hAnsi="Arial" w:cs="Arial"/>
              </w:rPr>
            </w:pPr>
            <w:r w:rsidRPr="006C01B7">
              <w:rPr>
                <w:rFonts w:ascii="Arial" w:hAnsi="Arial" w:cs="Arial"/>
                <w:b/>
                <w:color w:val="FFFFFF"/>
                <w:sz w:val="18"/>
                <w:szCs w:val="18"/>
              </w:rPr>
              <w:t>Action 8.1</w:t>
            </w:r>
            <w:r w:rsidRPr="006C01B7">
              <w:rPr>
                <w:rFonts w:ascii="Arial" w:hAnsi="Arial" w:cs="Arial"/>
                <w:b/>
                <w:color w:val="FFFFFF"/>
                <w:sz w:val="18"/>
                <w:szCs w:val="18"/>
              </w:rPr>
              <w:tab/>
              <w:t>Use existing climate change models to better understand what a changed climate means for koalas and habitat across the whole of Victoria.</w:t>
            </w:r>
          </w:p>
        </w:tc>
      </w:tr>
      <w:tr w:rsidR="00BD3300" w14:paraId="38EF8388" w14:textId="77777777" w:rsidTr="00E47023">
        <w:trPr>
          <w:trHeight w:val="396"/>
        </w:trPr>
        <w:tc>
          <w:tcPr>
            <w:tcW w:w="6469" w:type="dxa"/>
            <w:shd w:val="clear" w:color="auto" w:fill="E5F7F6"/>
          </w:tcPr>
          <w:p w14:paraId="2ADADE70" w14:textId="77777777" w:rsidR="00BD3300" w:rsidRPr="006C01B7" w:rsidRDefault="00BD3300" w:rsidP="00DE5458">
            <w:pPr>
              <w:pStyle w:val="TableParagraph"/>
              <w:ind w:left="127"/>
              <w:rPr>
                <w:rFonts w:ascii="Arial" w:hAnsi="Arial" w:cs="Arial"/>
                <w:b/>
                <w:sz w:val="17"/>
              </w:rPr>
            </w:pPr>
            <w:r w:rsidRPr="006C01B7">
              <w:rPr>
                <w:rFonts w:ascii="Arial" w:hAnsi="Arial" w:cs="Arial"/>
                <w:b/>
                <w:color w:val="414042"/>
                <w:sz w:val="17"/>
              </w:rPr>
              <w:t>Action</w:t>
            </w:r>
            <w:r w:rsidRPr="006C01B7">
              <w:rPr>
                <w:rFonts w:ascii="Arial" w:hAnsi="Arial" w:cs="Arial"/>
                <w:b/>
                <w:color w:val="414042"/>
                <w:spacing w:val="4"/>
                <w:sz w:val="17"/>
              </w:rPr>
              <w:t xml:space="preserve"> </w:t>
            </w:r>
            <w:r w:rsidRPr="006C01B7">
              <w:rPr>
                <w:rFonts w:ascii="Arial" w:hAnsi="Arial" w:cs="Arial"/>
                <w:b/>
                <w:color w:val="414042"/>
                <w:sz w:val="17"/>
              </w:rPr>
              <w:t>details</w:t>
            </w:r>
          </w:p>
        </w:tc>
        <w:tc>
          <w:tcPr>
            <w:tcW w:w="1611" w:type="dxa"/>
            <w:shd w:val="clear" w:color="auto" w:fill="E5F7F6"/>
          </w:tcPr>
          <w:p w14:paraId="29943592" w14:textId="77777777" w:rsidR="00BD3300" w:rsidRPr="006C01B7" w:rsidRDefault="00BD3300" w:rsidP="00934888">
            <w:pPr>
              <w:pStyle w:val="TableParagraph"/>
              <w:ind w:left="338"/>
              <w:rPr>
                <w:rFonts w:ascii="Arial" w:hAnsi="Arial" w:cs="Arial"/>
                <w:b/>
                <w:sz w:val="17"/>
              </w:rPr>
            </w:pPr>
            <w:r w:rsidRPr="006C01B7">
              <w:rPr>
                <w:rFonts w:ascii="Arial" w:hAnsi="Arial" w:cs="Arial"/>
                <w:b/>
                <w:color w:val="414042"/>
                <w:sz w:val="17"/>
              </w:rPr>
              <w:t>Partners</w:t>
            </w:r>
          </w:p>
        </w:tc>
        <w:tc>
          <w:tcPr>
            <w:tcW w:w="1200" w:type="dxa"/>
            <w:shd w:val="clear" w:color="auto" w:fill="E5F7F6"/>
          </w:tcPr>
          <w:p w14:paraId="35D7F56F" w14:textId="658D7D34" w:rsidR="00BD3300" w:rsidRDefault="00BD3300" w:rsidP="00DE5458">
            <w:pPr>
              <w:pStyle w:val="TableParagraph"/>
              <w:ind w:left="231"/>
              <w:rPr>
                <w:rFonts w:ascii="VIC"/>
                <w:b/>
                <w:sz w:val="17"/>
              </w:rPr>
            </w:pPr>
          </w:p>
        </w:tc>
      </w:tr>
      <w:tr w:rsidR="00BD3300" w14:paraId="7EB638A6" w14:textId="77777777" w:rsidTr="00934888">
        <w:trPr>
          <w:trHeight w:val="2309"/>
        </w:trPr>
        <w:tc>
          <w:tcPr>
            <w:tcW w:w="6469" w:type="dxa"/>
          </w:tcPr>
          <w:p w14:paraId="5795DAF0" w14:textId="77777777" w:rsidR="00BD3300" w:rsidRPr="006C01B7" w:rsidRDefault="00BD3300" w:rsidP="00A64467">
            <w:pPr>
              <w:pStyle w:val="BodyText"/>
              <w:spacing w:after="120"/>
              <w:ind w:left="164"/>
              <w:rPr>
                <w:rFonts w:ascii="Arial" w:hAnsi="Arial" w:cs="Arial"/>
                <w:color w:val="0E0349"/>
                <w:sz w:val="17"/>
                <w:szCs w:val="17"/>
              </w:rPr>
            </w:pPr>
            <w:r w:rsidRPr="006C01B7">
              <w:rPr>
                <w:rFonts w:ascii="Arial" w:hAnsi="Arial" w:cs="Arial"/>
                <w:color w:val="0E0349"/>
                <w:sz w:val="17"/>
                <w:szCs w:val="17"/>
              </w:rPr>
              <w:t>This action will involve:</w:t>
            </w:r>
          </w:p>
          <w:p w14:paraId="2AFCFD8F" w14:textId="77777777" w:rsidR="00BD3300" w:rsidRPr="006C01B7" w:rsidRDefault="00BD3300" w:rsidP="002868B9">
            <w:pPr>
              <w:pStyle w:val="BodyText"/>
              <w:numPr>
                <w:ilvl w:val="0"/>
                <w:numId w:val="16"/>
              </w:numPr>
              <w:spacing w:before="49" w:after="120"/>
              <w:ind w:left="403" w:hanging="284"/>
              <w:rPr>
                <w:rFonts w:ascii="Arial" w:hAnsi="Arial" w:cs="Arial"/>
                <w:color w:val="0E0349"/>
                <w:sz w:val="17"/>
                <w:szCs w:val="17"/>
              </w:rPr>
            </w:pPr>
            <w:r w:rsidRPr="006C01B7">
              <w:rPr>
                <w:rFonts w:ascii="Arial" w:hAnsi="Arial" w:cs="Arial"/>
                <w:color w:val="0E0349"/>
                <w:sz w:val="17"/>
                <w:szCs w:val="17"/>
              </w:rPr>
              <w:t>Identifying existing climate change models that are relevant to koalas and koala habitat.</w:t>
            </w:r>
          </w:p>
          <w:p w14:paraId="46981EA8" w14:textId="75A33478" w:rsidR="00BD3300" w:rsidRPr="006C01B7" w:rsidRDefault="00BD3300" w:rsidP="002868B9">
            <w:pPr>
              <w:pStyle w:val="BodyText"/>
              <w:numPr>
                <w:ilvl w:val="0"/>
                <w:numId w:val="16"/>
              </w:numPr>
              <w:spacing w:before="49" w:after="120"/>
              <w:ind w:left="403" w:hanging="284"/>
              <w:rPr>
                <w:rFonts w:ascii="Arial" w:hAnsi="Arial" w:cs="Arial"/>
                <w:color w:val="0E0349"/>
                <w:sz w:val="17"/>
                <w:szCs w:val="17"/>
              </w:rPr>
            </w:pPr>
            <w:r w:rsidRPr="006C01B7">
              <w:rPr>
                <w:rFonts w:ascii="Arial" w:hAnsi="Arial" w:cs="Arial"/>
                <w:color w:val="0E0349"/>
                <w:sz w:val="17"/>
                <w:szCs w:val="17"/>
              </w:rPr>
              <w:t>Determining if refinements to the models are required</w:t>
            </w:r>
            <w:r w:rsidR="000B3200" w:rsidRPr="006C01B7">
              <w:rPr>
                <w:rFonts w:ascii="Arial" w:hAnsi="Arial" w:cs="Arial"/>
                <w:color w:val="0E0349"/>
                <w:sz w:val="17"/>
                <w:szCs w:val="17"/>
              </w:rPr>
              <w:t xml:space="preserve"> and undertak</w:t>
            </w:r>
            <w:r w:rsidR="00787D24" w:rsidRPr="006C01B7">
              <w:rPr>
                <w:rFonts w:ascii="Arial" w:hAnsi="Arial" w:cs="Arial"/>
                <w:color w:val="0E0349"/>
                <w:sz w:val="17"/>
                <w:szCs w:val="17"/>
              </w:rPr>
              <w:t>ing</w:t>
            </w:r>
            <w:r w:rsidR="000B3200" w:rsidRPr="006C01B7">
              <w:rPr>
                <w:rFonts w:ascii="Arial" w:hAnsi="Arial" w:cs="Arial"/>
                <w:color w:val="0E0349"/>
                <w:sz w:val="17"/>
                <w:szCs w:val="17"/>
              </w:rPr>
              <w:t xml:space="preserve"> these refinements</w:t>
            </w:r>
            <w:r w:rsidRPr="006C01B7">
              <w:rPr>
                <w:rFonts w:ascii="Arial" w:hAnsi="Arial" w:cs="Arial"/>
                <w:color w:val="0E0349"/>
                <w:sz w:val="17"/>
                <w:szCs w:val="17"/>
              </w:rPr>
              <w:t>.</w:t>
            </w:r>
          </w:p>
          <w:p w14:paraId="54DCE65A" w14:textId="77777777" w:rsidR="00BD3300" w:rsidRPr="006C01B7" w:rsidRDefault="00BD3300" w:rsidP="002868B9">
            <w:pPr>
              <w:pStyle w:val="BodyText"/>
              <w:numPr>
                <w:ilvl w:val="0"/>
                <w:numId w:val="16"/>
              </w:numPr>
              <w:spacing w:before="49" w:after="120"/>
              <w:ind w:left="403" w:hanging="284"/>
              <w:rPr>
                <w:rFonts w:ascii="Arial" w:hAnsi="Arial" w:cs="Arial"/>
                <w:color w:val="0E0349"/>
                <w:sz w:val="17"/>
                <w:szCs w:val="17"/>
              </w:rPr>
            </w:pPr>
            <w:r w:rsidRPr="006C01B7">
              <w:rPr>
                <w:rFonts w:ascii="Arial" w:hAnsi="Arial" w:cs="Arial"/>
                <w:color w:val="0E0349"/>
                <w:sz w:val="17"/>
                <w:szCs w:val="17"/>
              </w:rPr>
              <w:t>Considering how the predictions from the models can be incorporated into koala management programs and habitat protection and restoration activities.</w:t>
            </w:r>
          </w:p>
          <w:p w14:paraId="4608F62E" w14:textId="77777777" w:rsidR="00BD3300" w:rsidRPr="006C01B7" w:rsidRDefault="00BD3300" w:rsidP="002868B9">
            <w:pPr>
              <w:pStyle w:val="BodyText"/>
              <w:numPr>
                <w:ilvl w:val="0"/>
                <w:numId w:val="16"/>
              </w:numPr>
              <w:spacing w:before="49" w:after="120"/>
              <w:ind w:left="403" w:hanging="284"/>
              <w:rPr>
                <w:rFonts w:ascii="Arial" w:hAnsi="Arial" w:cs="Arial"/>
                <w:color w:val="0E0349"/>
                <w:sz w:val="17"/>
                <w:szCs w:val="17"/>
              </w:rPr>
            </w:pPr>
            <w:r w:rsidRPr="006C01B7">
              <w:rPr>
                <w:rFonts w:ascii="Arial" w:hAnsi="Arial" w:cs="Arial"/>
                <w:color w:val="0E0349"/>
                <w:sz w:val="17"/>
                <w:szCs w:val="17"/>
              </w:rPr>
              <w:t>The models will be used to identify potential climate refuge habitat, to better understand predicted koala responses to drought and increased temperature, to understand potential impacts to koala habitat from climate change and to identify potential mitigation strategies.</w:t>
            </w:r>
          </w:p>
          <w:p w14:paraId="397DE3F0" w14:textId="63DA3AA7" w:rsidR="007A05C6" w:rsidRPr="006C01B7" w:rsidRDefault="007A05C6" w:rsidP="007A05C6">
            <w:pPr>
              <w:pStyle w:val="BodyText"/>
              <w:spacing w:before="49"/>
              <w:ind w:left="403"/>
              <w:rPr>
                <w:rFonts w:ascii="Arial" w:hAnsi="Arial" w:cs="Arial"/>
                <w:color w:val="0E0349"/>
                <w:sz w:val="17"/>
                <w:szCs w:val="17"/>
              </w:rPr>
            </w:pPr>
          </w:p>
        </w:tc>
        <w:tc>
          <w:tcPr>
            <w:tcW w:w="1611" w:type="dxa"/>
          </w:tcPr>
          <w:p w14:paraId="4A10FE75" w14:textId="3CF34A07" w:rsidR="00104E13" w:rsidRPr="006C01B7" w:rsidRDefault="00A722E6" w:rsidP="00E670E2">
            <w:pPr>
              <w:pStyle w:val="BodyText"/>
              <w:spacing w:before="49"/>
              <w:ind w:left="405"/>
              <w:rPr>
                <w:rFonts w:ascii="Arial" w:hAnsi="Arial" w:cs="Arial"/>
                <w:color w:val="0E0349"/>
                <w:sz w:val="17"/>
                <w:szCs w:val="17"/>
              </w:rPr>
            </w:pPr>
            <w:r w:rsidRPr="00AF0636">
              <w:rPr>
                <w:rFonts w:ascii="Arial" w:hAnsi="Arial" w:cs="Arial"/>
                <w:color w:val="0E0349"/>
                <w:sz w:val="17"/>
                <w:szCs w:val="17"/>
              </w:rPr>
              <w:t>DEECA</w:t>
            </w:r>
          </w:p>
          <w:p w14:paraId="2D9E2E7A" w14:textId="6C13AE42" w:rsidR="00BD3300" w:rsidRPr="006C01B7" w:rsidRDefault="00BD3300" w:rsidP="00E670E2">
            <w:pPr>
              <w:pStyle w:val="BodyText"/>
              <w:spacing w:before="49"/>
              <w:ind w:left="405"/>
              <w:rPr>
                <w:rFonts w:ascii="Arial" w:hAnsi="Arial" w:cs="Arial"/>
                <w:color w:val="0E0349"/>
                <w:sz w:val="17"/>
                <w:szCs w:val="17"/>
              </w:rPr>
            </w:pPr>
            <w:r w:rsidRPr="006C01B7">
              <w:rPr>
                <w:rFonts w:ascii="Arial" w:hAnsi="Arial" w:cs="Arial"/>
                <w:color w:val="0E0349"/>
                <w:sz w:val="17"/>
                <w:szCs w:val="17"/>
              </w:rPr>
              <w:t>Universities</w:t>
            </w:r>
          </w:p>
        </w:tc>
        <w:tc>
          <w:tcPr>
            <w:tcW w:w="1200" w:type="dxa"/>
          </w:tcPr>
          <w:p w14:paraId="2869D251" w14:textId="00091C7F" w:rsidR="00BD3300" w:rsidRPr="00652755" w:rsidRDefault="00BD3300" w:rsidP="00652755">
            <w:pPr>
              <w:pStyle w:val="BodyText"/>
              <w:ind w:left="164"/>
              <w:rPr>
                <w:color w:val="0E0349"/>
                <w:sz w:val="17"/>
                <w:szCs w:val="17"/>
              </w:rPr>
            </w:pPr>
          </w:p>
        </w:tc>
      </w:tr>
      <w:tr w:rsidR="00BD3300" w14:paraId="65A90CA8" w14:textId="77777777" w:rsidTr="007A05C6">
        <w:trPr>
          <w:trHeight w:val="601"/>
        </w:trPr>
        <w:tc>
          <w:tcPr>
            <w:tcW w:w="9280" w:type="dxa"/>
            <w:gridSpan w:val="3"/>
            <w:shd w:val="clear" w:color="auto" w:fill="00B5AF"/>
          </w:tcPr>
          <w:p w14:paraId="2FA84698" w14:textId="77777777" w:rsidR="00BD3300" w:rsidRPr="00A64467" w:rsidRDefault="00BD3300" w:rsidP="00652755">
            <w:pPr>
              <w:pStyle w:val="TableParagraph"/>
              <w:spacing w:before="0"/>
              <w:ind w:left="1013" w:hanging="900"/>
              <w:rPr>
                <w:rFonts w:ascii="Arial" w:hAnsi="Arial" w:cs="Arial"/>
              </w:rPr>
            </w:pPr>
            <w:r w:rsidRPr="00A64467">
              <w:rPr>
                <w:rFonts w:ascii="Arial" w:hAnsi="Arial" w:cs="Arial"/>
                <w:b/>
                <w:color w:val="FFFFFF"/>
                <w:sz w:val="18"/>
                <w:szCs w:val="18"/>
              </w:rPr>
              <w:t>Action 8.2</w:t>
            </w:r>
            <w:r w:rsidRPr="00A64467">
              <w:rPr>
                <w:rFonts w:ascii="Arial" w:hAnsi="Arial" w:cs="Arial"/>
                <w:b/>
                <w:color w:val="FFFFFF"/>
                <w:sz w:val="18"/>
                <w:szCs w:val="18"/>
              </w:rPr>
              <w:tab/>
              <w:t>Use koala population data to inform planned burning activities and the wildlife welfare response during bushfires.</w:t>
            </w:r>
          </w:p>
        </w:tc>
      </w:tr>
      <w:tr w:rsidR="00BD3300" w14:paraId="21ADB723" w14:textId="77777777" w:rsidTr="00E47023">
        <w:trPr>
          <w:trHeight w:val="396"/>
        </w:trPr>
        <w:tc>
          <w:tcPr>
            <w:tcW w:w="6469" w:type="dxa"/>
            <w:shd w:val="clear" w:color="auto" w:fill="E5F7F6"/>
          </w:tcPr>
          <w:p w14:paraId="21578843" w14:textId="77777777" w:rsidR="00BD3300" w:rsidRPr="00A64467" w:rsidRDefault="00BD3300" w:rsidP="00DE5458">
            <w:pPr>
              <w:pStyle w:val="TableParagraph"/>
              <w:ind w:left="127"/>
              <w:rPr>
                <w:rFonts w:ascii="Arial" w:hAnsi="Arial" w:cs="Arial"/>
                <w:b/>
                <w:sz w:val="17"/>
              </w:rPr>
            </w:pPr>
            <w:r w:rsidRPr="00A64467">
              <w:rPr>
                <w:rFonts w:ascii="Arial" w:hAnsi="Arial" w:cs="Arial"/>
                <w:b/>
                <w:color w:val="414042"/>
                <w:sz w:val="17"/>
              </w:rPr>
              <w:t>Action</w:t>
            </w:r>
            <w:r w:rsidRPr="00A64467">
              <w:rPr>
                <w:rFonts w:ascii="Arial" w:hAnsi="Arial" w:cs="Arial"/>
                <w:b/>
                <w:color w:val="414042"/>
                <w:spacing w:val="4"/>
                <w:sz w:val="17"/>
              </w:rPr>
              <w:t xml:space="preserve"> </w:t>
            </w:r>
            <w:r w:rsidRPr="00A64467">
              <w:rPr>
                <w:rFonts w:ascii="Arial" w:hAnsi="Arial" w:cs="Arial"/>
                <w:b/>
                <w:color w:val="414042"/>
                <w:sz w:val="17"/>
              </w:rPr>
              <w:t>details</w:t>
            </w:r>
          </w:p>
        </w:tc>
        <w:tc>
          <w:tcPr>
            <w:tcW w:w="1611" w:type="dxa"/>
            <w:shd w:val="clear" w:color="auto" w:fill="E5F7F6"/>
          </w:tcPr>
          <w:p w14:paraId="36133627" w14:textId="77777777" w:rsidR="00BD3300" w:rsidRPr="00A64467" w:rsidRDefault="00BD3300" w:rsidP="00934888">
            <w:pPr>
              <w:pStyle w:val="TableParagraph"/>
              <w:ind w:left="338"/>
              <w:rPr>
                <w:rFonts w:ascii="Arial" w:hAnsi="Arial" w:cs="Arial"/>
                <w:b/>
                <w:sz w:val="17"/>
              </w:rPr>
            </w:pPr>
            <w:r w:rsidRPr="00A64467">
              <w:rPr>
                <w:rFonts w:ascii="Arial" w:hAnsi="Arial" w:cs="Arial"/>
                <w:b/>
                <w:color w:val="414042"/>
                <w:sz w:val="17"/>
              </w:rPr>
              <w:t>Partners</w:t>
            </w:r>
          </w:p>
        </w:tc>
        <w:tc>
          <w:tcPr>
            <w:tcW w:w="1200" w:type="dxa"/>
            <w:shd w:val="clear" w:color="auto" w:fill="E5F7F6"/>
          </w:tcPr>
          <w:p w14:paraId="1A113868" w14:textId="7896D720" w:rsidR="00BD3300" w:rsidRDefault="00BD3300" w:rsidP="00DE5458">
            <w:pPr>
              <w:pStyle w:val="TableParagraph"/>
              <w:ind w:left="269"/>
              <w:rPr>
                <w:rFonts w:ascii="VIC"/>
                <w:b/>
                <w:sz w:val="17"/>
              </w:rPr>
            </w:pPr>
          </w:p>
        </w:tc>
      </w:tr>
      <w:tr w:rsidR="00BD3300" w14:paraId="02D30372" w14:textId="77777777" w:rsidTr="00934888">
        <w:trPr>
          <w:trHeight w:val="791"/>
        </w:trPr>
        <w:tc>
          <w:tcPr>
            <w:tcW w:w="6469" w:type="dxa"/>
          </w:tcPr>
          <w:p w14:paraId="20578CE3" w14:textId="7B36279F" w:rsidR="00BD3300" w:rsidRPr="00A64467" w:rsidRDefault="00BD3300" w:rsidP="00A64467">
            <w:pPr>
              <w:pStyle w:val="BodyText"/>
              <w:spacing w:after="120"/>
              <w:ind w:left="164"/>
              <w:rPr>
                <w:rFonts w:ascii="Arial" w:hAnsi="Arial" w:cs="Arial"/>
                <w:color w:val="0E0349"/>
                <w:sz w:val="17"/>
                <w:szCs w:val="17"/>
              </w:rPr>
            </w:pPr>
            <w:r w:rsidRPr="00A64467">
              <w:rPr>
                <w:rFonts w:ascii="Arial" w:hAnsi="Arial" w:cs="Arial"/>
                <w:color w:val="0E0349"/>
                <w:sz w:val="17"/>
                <w:szCs w:val="17"/>
              </w:rPr>
              <w:t>This action will involve:</w:t>
            </w:r>
          </w:p>
          <w:p w14:paraId="48433339" w14:textId="5F6788E5" w:rsidR="00C3591B" w:rsidRPr="00A64467" w:rsidRDefault="00C3591B" w:rsidP="00F31A0D">
            <w:pPr>
              <w:pStyle w:val="BodyText"/>
              <w:numPr>
                <w:ilvl w:val="0"/>
                <w:numId w:val="17"/>
              </w:numPr>
              <w:spacing w:before="49"/>
              <w:ind w:left="403" w:hanging="284"/>
              <w:rPr>
                <w:rFonts w:ascii="Arial" w:hAnsi="Arial" w:cs="Arial"/>
                <w:color w:val="0E0349"/>
                <w:sz w:val="17"/>
                <w:szCs w:val="17"/>
              </w:rPr>
            </w:pPr>
            <w:r w:rsidRPr="00A64467">
              <w:rPr>
                <w:rFonts w:ascii="Arial" w:hAnsi="Arial" w:cs="Arial"/>
                <w:color w:val="0E0349"/>
                <w:sz w:val="17"/>
                <w:szCs w:val="17"/>
              </w:rPr>
              <w:t>U</w:t>
            </w:r>
            <w:r w:rsidR="00F17AF0" w:rsidRPr="00A64467">
              <w:rPr>
                <w:rFonts w:ascii="Arial" w:hAnsi="Arial" w:cs="Arial"/>
                <w:color w:val="0E0349"/>
                <w:sz w:val="17"/>
                <w:szCs w:val="17"/>
              </w:rPr>
              <w:t>sing koala population data to</w:t>
            </w:r>
            <w:r w:rsidRPr="00A64467">
              <w:rPr>
                <w:rFonts w:ascii="Arial" w:hAnsi="Arial" w:cs="Arial"/>
                <w:color w:val="0E0349"/>
                <w:sz w:val="17"/>
                <w:szCs w:val="17"/>
              </w:rPr>
              <w:t xml:space="preserve"> inform: </w:t>
            </w:r>
          </w:p>
          <w:p w14:paraId="2B67BCC6" w14:textId="06BE70D7" w:rsidR="00C3591B" w:rsidRPr="00A64467" w:rsidRDefault="00BD3300" w:rsidP="00F31A0D">
            <w:pPr>
              <w:pStyle w:val="BodyText"/>
              <w:numPr>
                <w:ilvl w:val="0"/>
                <w:numId w:val="14"/>
              </w:numPr>
              <w:spacing w:before="49"/>
              <w:ind w:left="879" w:hanging="357"/>
              <w:rPr>
                <w:rFonts w:ascii="Arial" w:hAnsi="Arial" w:cs="Arial"/>
                <w:color w:val="0E0349"/>
                <w:sz w:val="17"/>
                <w:szCs w:val="17"/>
              </w:rPr>
            </w:pPr>
            <w:r w:rsidRPr="00A64467">
              <w:rPr>
                <w:rFonts w:ascii="Arial" w:hAnsi="Arial" w:cs="Arial"/>
                <w:color w:val="0E0349"/>
                <w:sz w:val="17"/>
                <w:szCs w:val="17"/>
              </w:rPr>
              <w:t>planned burning activities</w:t>
            </w:r>
          </w:p>
          <w:p w14:paraId="155435DC" w14:textId="52FBA3AC" w:rsidR="00C37D9C" w:rsidRPr="00A64467" w:rsidRDefault="001B7F3B" w:rsidP="00F31A0D">
            <w:pPr>
              <w:pStyle w:val="BodyText"/>
              <w:numPr>
                <w:ilvl w:val="0"/>
                <w:numId w:val="14"/>
              </w:numPr>
              <w:spacing w:before="49"/>
              <w:ind w:left="879" w:hanging="357"/>
              <w:rPr>
                <w:rFonts w:ascii="Arial" w:hAnsi="Arial" w:cs="Arial"/>
                <w:color w:val="0E0349"/>
                <w:sz w:val="17"/>
                <w:szCs w:val="17"/>
              </w:rPr>
            </w:pPr>
            <w:r w:rsidRPr="00A64467">
              <w:rPr>
                <w:rFonts w:ascii="Arial" w:hAnsi="Arial" w:cs="Arial"/>
                <w:color w:val="0E0349"/>
                <w:sz w:val="17"/>
                <w:szCs w:val="17"/>
              </w:rPr>
              <w:t>standard mitigations during planned burning activities</w:t>
            </w:r>
            <w:r w:rsidR="00195CEC" w:rsidRPr="00A64467">
              <w:rPr>
                <w:rFonts w:ascii="Arial" w:hAnsi="Arial" w:cs="Arial"/>
                <w:color w:val="0E0349"/>
                <w:sz w:val="17"/>
                <w:szCs w:val="17"/>
              </w:rPr>
              <w:t>, such as designation of wildlife welfare arrangements</w:t>
            </w:r>
          </w:p>
          <w:p w14:paraId="68FE6D18" w14:textId="1AC2E6D6" w:rsidR="00BD3300" w:rsidRPr="00A64467" w:rsidRDefault="00BD3300" w:rsidP="00F31A0D">
            <w:pPr>
              <w:pStyle w:val="BodyText"/>
              <w:numPr>
                <w:ilvl w:val="0"/>
                <w:numId w:val="14"/>
              </w:numPr>
              <w:spacing w:before="49"/>
              <w:ind w:left="879" w:hanging="357"/>
              <w:rPr>
                <w:rFonts w:ascii="Arial" w:hAnsi="Arial" w:cs="Arial"/>
                <w:color w:val="0E0349"/>
                <w:sz w:val="17"/>
                <w:szCs w:val="17"/>
              </w:rPr>
            </w:pPr>
            <w:r w:rsidRPr="00A64467">
              <w:rPr>
                <w:rFonts w:ascii="Arial" w:hAnsi="Arial" w:cs="Arial"/>
                <w:color w:val="0E0349"/>
                <w:sz w:val="17"/>
                <w:szCs w:val="17"/>
              </w:rPr>
              <w:t>the wildlife welfare response initiated during bushfires.</w:t>
            </w:r>
          </w:p>
        </w:tc>
        <w:tc>
          <w:tcPr>
            <w:tcW w:w="1611" w:type="dxa"/>
          </w:tcPr>
          <w:p w14:paraId="27D857CA" w14:textId="62264FEF" w:rsidR="00104E13" w:rsidRPr="00A64467" w:rsidRDefault="00A722E6" w:rsidP="00E670E2">
            <w:pPr>
              <w:pStyle w:val="BodyText"/>
              <w:spacing w:before="49"/>
              <w:ind w:left="405"/>
              <w:rPr>
                <w:rFonts w:ascii="Arial" w:hAnsi="Arial" w:cs="Arial"/>
                <w:color w:val="0E0349"/>
                <w:sz w:val="17"/>
                <w:szCs w:val="17"/>
              </w:rPr>
            </w:pPr>
            <w:r w:rsidRPr="00AF0636">
              <w:rPr>
                <w:rFonts w:ascii="Arial" w:hAnsi="Arial" w:cs="Arial"/>
                <w:color w:val="0E0349"/>
                <w:sz w:val="17"/>
                <w:szCs w:val="17"/>
              </w:rPr>
              <w:t>DEECA</w:t>
            </w:r>
          </w:p>
          <w:p w14:paraId="4F5AF658" w14:textId="647ADEA5" w:rsidR="00110B6E" w:rsidRPr="00A64467" w:rsidRDefault="00110B6E" w:rsidP="00E670E2">
            <w:pPr>
              <w:pStyle w:val="BodyText"/>
              <w:spacing w:before="49"/>
              <w:ind w:left="405"/>
              <w:rPr>
                <w:rFonts w:ascii="Arial" w:hAnsi="Arial" w:cs="Arial"/>
                <w:color w:val="0E0349"/>
                <w:sz w:val="17"/>
                <w:szCs w:val="17"/>
              </w:rPr>
            </w:pPr>
            <w:r w:rsidRPr="00A64467">
              <w:rPr>
                <w:rFonts w:ascii="Arial" w:hAnsi="Arial" w:cs="Arial"/>
                <w:color w:val="0E0349"/>
                <w:sz w:val="17"/>
                <w:szCs w:val="17"/>
              </w:rPr>
              <w:t>Parks Victoria</w:t>
            </w:r>
          </w:p>
          <w:p w14:paraId="03AC2B55" w14:textId="7312807E" w:rsidR="00BD3300" w:rsidRPr="00A64467" w:rsidRDefault="00BD3300" w:rsidP="00E670E2">
            <w:pPr>
              <w:pStyle w:val="BodyText"/>
              <w:spacing w:before="49"/>
              <w:ind w:left="405"/>
              <w:rPr>
                <w:rFonts w:ascii="Arial" w:hAnsi="Arial" w:cs="Arial"/>
                <w:color w:val="0E0349"/>
                <w:sz w:val="17"/>
                <w:szCs w:val="17"/>
              </w:rPr>
            </w:pPr>
            <w:r w:rsidRPr="00A64467">
              <w:rPr>
                <w:rFonts w:ascii="Arial" w:hAnsi="Arial" w:cs="Arial"/>
                <w:color w:val="0E0349"/>
                <w:sz w:val="17"/>
                <w:szCs w:val="17"/>
              </w:rPr>
              <w:t>Wildlife carers</w:t>
            </w:r>
          </w:p>
          <w:p w14:paraId="7F0707C9" w14:textId="77777777" w:rsidR="00BD3300" w:rsidRPr="00A64467" w:rsidRDefault="00BD3300" w:rsidP="00E670E2">
            <w:pPr>
              <w:pStyle w:val="BodyText"/>
              <w:spacing w:before="49"/>
              <w:ind w:left="405"/>
              <w:rPr>
                <w:rFonts w:ascii="Arial" w:hAnsi="Arial" w:cs="Arial"/>
                <w:color w:val="0E0349"/>
                <w:sz w:val="17"/>
                <w:szCs w:val="17"/>
              </w:rPr>
            </w:pPr>
            <w:r w:rsidRPr="00A64467">
              <w:rPr>
                <w:rFonts w:ascii="Arial" w:hAnsi="Arial" w:cs="Arial"/>
                <w:color w:val="0E0349"/>
                <w:sz w:val="17"/>
                <w:szCs w:val="17"/>
              </w:rPr>
              <w:t>Vets</w:t>
            </w:r>
          </w:p>
        </w:tc>
        <w:tc>
          <w:tcPr>
            <w:tcW w:w="1200" w:type="dxa"/>
          </w:tcPr>
          <w:p w14:paraId="4BC294CB" w14:textId="4DC7E029" w:rsidR="00BD3300" w:rsidRPr="00652755" w:rsidRDefault="00BD3300" w:rsidP="00652755">
            <w:pPr>
              <w:pStyle w:val="BodyText"/>
              <w:ind w:left="164"/>
              <w:rPr>
                <w:color w:val="0E0349"/>
                <w:sz w:val="17"/>
                <w:szCs w:val="17"/>
              </w:rPr>
            </w:pPr>
          </w:p>
        </w:tc>
      </w:tr>
    </w:tbl>
    <w:p w14:paraId="6C24C249" w14:textId="3150DF65" w:rsidR="00FA6B80" w:rsidRDefault="00FA6B80" w:rsidP="00BD3300">
      <w:pPr>
        <w:pStyle w:val="BodyText"/>
        <w:spacing w:before="7"/>
        <w:rPr>
          <w:sz w:val="17"/>
        </w:rPr>
        <w:sectPr w:rsidR="00FA6B80" w:rsidSect="002439C1">
          <w:type w:val="continuous"/>
          <w:pgSz w:w="11910" w:h="16840"/>
          <w:pgMar w:top="1580" w:right="0" w:bottom="280" w:left="980" w:header="560" w:footer="414" w:gutter="0"/>
          <w:cols w:space="720"/>
        </w:sectPr>
      </w:pPr>
    </w:p>
    <w:p w14:paraId="593E5823" w14:textId="77777777" w:rsidR="00FA6B80" w:rsidRDefault="00FA6B80">
      <w:pPr>
        <w:pStyle w:val="BodyText"/>
        <w:rPr>
          <w:sz w:val="20"/>
        </w:rPr>
      </w:pPr>
    </w:p>
    <w:p w14:paraId="47C82D07" w14:textId="77777777" w:rsidR="00FA6B80" w:rsidRDefault="00FA6B80">
      <w:pPr>
        <w:pStyle w:val="BodyText"/>
        <w:rPr>
          <w:sz w:val="20"/>
        </w:rPr>
      </w:pPr>
    </w:p>
    <w:p w14:paraId="6574381D" w14:textId="77777777" w:rsidR="00FA6B80" w:rsidRDefault="00FA6B80">
      <w:pPr>
        <w:pStyle w:val="BodyText"/>
        <w:rPr>
          <w:sz w:val="24"/>
        </w:rPr>
      </w:pPr>
    </w:p>
    <w:p w14:paraId="369990D2" w14:textId="77777777" w:rsidR="00FA6B80" w:rsidRPr="00A722E6" w:rsidRDefault="006A10C2">
      <w:pPr>
        <w:pStyle w:val="Heading2"/>
        <w:rPr>
          <w:rFonts w:ascii="Arial" w:hAnsi="Arial" w:cs="Arial"/>
          <w:color w:val="201547"/>
        </w:rPr>
      </w:pPr>
      <w:bookmarkStart w:id="12" w:name="_Toc110499987"/>
      <w:r w:rsidRPr="00A722E6">
        <w:rPr>
          <w:rFonts w:ascii="Arial" w:hAnsi="Arial" w:cs="Arial"/>
          <w:color w:val="201547"/>
          <w:spacing w:val="-4"/>
        </w:rPr>
        <w:t>Theme</w:t>
      </w:r>
      <w:r w:rsidRPr="00A722E6">
        <w:rPr>
          <w:rFonts w:ascii="Arial" w:hAnsi="Arial" w:cs="Arial"/>
          <w:color w:val="201547"/>
          <w:spacing w:val="-12"/>
        </w:rPr>
        <w:t xml:space="preserve"> </w:t>
      </w:r>
      <w:r w:rsidRPr="00A722E6">
        <w:rPr>
          <w:rFonts w:ascii="Arial" w:hAnsi="Arial" w:cs="Arial"/>
          <w:color w:val="201547"/>
          <w:spacing w:val="-4"/>
        </w:rPr>
        <w:t>9.</w:t>
      </w:r>
      <w:r w:rsidRPr="00A722E6">
        <w:rPr>
          <w:rFonts w:ascii="Arial" w:hAnsi="Arial" w:cs="Arial"/>
          <w:color w:val="201547"/>
          <w:spacing w:val="36"/>
        </w:rPr>
        <w:t xml:space="preserve"> </w:t>
      </w:r>
      <w:r w:rsidRPr="00A722E6">
        <w:rPr>
          <w:rFonts w:ascii="Arial" w:hAnsi="Arial" w:cs="Arial"/>
          <w:color w:val="201547"/>
          <w:spacing w:val="-4"/>
        </w:rPr>
        <w:t>Koalas</w:t>
      </w:r>
      <w:r w:rsidRPr="00A722E6">
        <w:rPr>
          <w:rFonts w:ascii="Arial" w:hAnsi="Arial" w:cs="Arial"/>
          <w:color w:val="201547"/>
          <w:spacing w:val="-18"/>
        </w:rPr>
        <w:t xml:space="preserve"> </w:t>
      </w:r>
      <w:r w:rsidRPr="00A722E6">
        <w:rPr>
          <w:rFonts w:ascii="Arial" w:hAnsi="Arial" w:cs="Arial"/>
          <w:color w:val="201547"/>
          <w:spacing w:val="-4"/>
        </w:rPr>
        <w:t>in</w:t>
      </w:r>
      <w:r w:rsidRPr="00A722E6">
        <w:rPr>
          <w:rFonts w:ascii="Arial" w:hAnsi="Arial" w:cs="Arial"/>
          <w:color w:val="201547"/>
          <w:spacing w:val="-18"/>
        </w:rPr>
        <w:t xml:space="preserve"> </w:t>
      </w:r>
      <w:r w:rsidRPr="00A722E6">
        <w:rPr>
          <w:rFonts w:ascii="Arial" w:hAnsi="Arial" w:cs="Arial"/>
          <w:color w:val="201547"/>
          <w:spacing w:val="-4"/>
        </w:rPr>
        <w:t>blue</w:t>
      </w:r>
      <w:r w:rsidRPr="00A722E6">
        <w:rPr>
          <w:rFonts w:ascii="Arial" w:hAnsi="Arial" w:cs="Arial"/>
          <w:color w:val="201547"/>
          <w:spacing w:val="-18"/>
        </w:rPr>
        <w:t xml:space="preserve"> </w:t>
      </w:r>
      <w:r w:rsidRPr="00A722E6">
        <w:rPr>
          <w:rFonts w:ascii="Arial" w:hAnsi="Arial" w:cs="Arial"/>
          <w:color w:val="201547"/>
          <w:spacing w:val="-4"/>
        </w:rPr>
        <w:t>gum</w:t>
      </w:r>
      <w:r w:rsidRPr="00A722E6">
        <w:rPr>
          <w:rFonts w:ascii="Arial" w:hAnsi="Arial" w:cs="Arial"/>
          <w:color w:val="201547"/>
          <w:spacing w:val="-18"/>
        </w:rPr>
        <w:t xml:space="preserve"> </w:t>
      </w:r>
      <w:r w:rsidRPr="00A722E6">
        <w:rPr>
          <w:rFonts w:ascii="Arial" w:hAnsi="Arial" w:cs="Arial"/>
          <w:color w:val="201547"/>
          <w:spacing w:val="-4"/>
        </w:rPr>
        <w:t>plantations</w:t>
      </w:r>
      <w:bookmarkEnd w:id="12"/>
    </w:p>
    <w:p w14:paraId="6EF9C9DC" w14:textId="77777777" w:rsidR="00831A4A" w:rsidRDefault="00831A4A">
      <w:pPr>
        <w:pStyle w:val="BodyText"/>
        <w:rPr>
          <w:rFonts w:ascii="VIC"/>
          <w:sz w:val="20"/>
        </w:rPr>
      </w:pPr>
    </w:p>
    <w:p w14:paraId="38D2A4D9" w14:textId="38D8C491" w:rsidR="00FA6B80" w:rsidRDefault="006E78F4">
      <w:pPr>
        <w:pStyle w:val="BodyText"/>
        <w:rPr>
          <w:rFonts w:ascii="VIC"/>
          <w:sz w:val="20"/>
        </w:rPr>
      </w:pPr>
      <w:r>
        <w:rPr>
          <w:rFonts w:ascii="VIC"/>
          <w:noProof/>
          <w:sz w:val="20"/>
        </w:rPr>
        <w:drawing>
          <wp:anchor distT="0" distB="0" distL="114300" distR="114300" simplePos="0" relativeHeight="251738112" behindDoc="0" locked="0" layoutInCell="1" allowOverlap="1" wp14:anchorId="238913A1" wp14:editId="28EEA135">
            <wp:simplePos x="0" y="0"/>
            <wp:positionH relativeFrom="page">
              <wp:align>right</wp:align>
            </wp:positionH>
            <wp:positionV relativeFrom="paragraph">
              <wp:posOffset>122555</wp:posOffset>
            </wp:positionV>
            <wp:extent cx="6832800" cy="2599200"/>
            <wp:effectExtent l="0" t="0" r="635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6832800" cy="2599200"/>
                    </a:xfrm>
                    <a:prstGeom prst="rect">
                      <a:avLst/>
                    </a:prstGeom>
                  </pic:spPr>
                </pic:pic>
              </a:graphicData>
            </a:graphic>
            <wp14:sizeRelH relativeFrom="margin">
              <wp14:pctWidth>0</wp14:pctWidth>
            </wp14:sizeRelH>
            <wp14:sizeRelV relativeFrom="margin">
              <wp14:pctHeight>0</wp14:pctHeight>
            </wp14:sizeRelV>
          </wp:anchor>
        </w:drawing>
      </w:r>
    </w:p>
    <w:p w14:paraId="040AE0EB" w14:textId="476B46C7" w:rsidR="00FA6B80" w:rsidRDefault="00FA6B80">
      <w:pPr>
        <w:pStyle w:val="BodyText"/>
        <w:rPr>
          <w:rFonts w:ascii="VIC"/>
          <w:sz w:val="20"/>
        </w:rPr>
      </w:pPr>
    </w:p>
    <w:p w14:paraId="306340CF" w14:textId="77777777" w:rsidR="00FA6B80" w:rsidRDefault="00FA6B80">
      <w:pPr>
        <w:pStyle w:val="BodyText"/>
        <w:rPr>
          <w:rFonts w:ascii="VIC"/>
          <w:sz w:val="20"/>
        </w:rPr>
      </w:pPr>
    </w:p>
    <w:p w14:paraId="6ABA09D5" w14:textId="77777777" w:rsidR="00FA6B80" w:rsidRDefault="00FA6B80">
      <w:pPr>
        <w:pStyle w:val="BodyText"/>
        <w:rPr>
          <w:rFonts w:ascii="VIC"/>
          <w:sz w:val="20"/>
        </w:rPr>
      </w:pPr>
    </w:p>
    <w:p w14:paraId="7E1818E7" w14:textId="77777777" w:rsidR="00FA6B80" w:rsidRDefault="00FA6B80">
      <w:pPr>
        <w:pStyle w:val="BodyText"/>
        <w:rPr>
          <w:rFonts w:ascii="VIC"/>
          <w:sz w:val="20"/>
        </w:rPr>
      </w:pPr>
    </w:p>
    <w:p w14:paraId="7D803EAA" w14:textId="77777777" w:rsidR="00FA6B80" w:rsidRDefault="00FA6B80">
      <w:pPr>
        <w:pStyle w:val="BodyText"/>
        <w:rPr>
          <w:rFonts w:ascii="VIC"/>
          <w:sz w:val="20"/>
        </w:rPr>
      </w:pPr>
    </w:p>
    <w:p w14:paraId="3BF0FD90" w14:textId="77777777" w:rsidR="00FA6B80" w:rsidRDefault="00FA6B80">
      <w:pPr>
        <w:pStyle w:val="BodyText"/>
        <w:rPr>
          <w:rFonts w:ascii="VIC"/>
          <w:sz w:val="20"/>
        </w:rPr>
      </w:pPr>
    </w:p>
    <w:p w14:paraId="273C5641" w14:textId="77777777" w:rsidR="00FA6B80" w:rsidRDefault="00FA6B80">
      <w:pPr>
        <w:pStyle w:val="BodyText"/>
        <w:rPr>
          <w:rFonts w:ascii="VIC"/>
          <w:sz w:val="20"/>
        </w:rPr>
      </w:pPr>
    </w:p>
    <w:p w14:paraId="50C5C664" w14:textId="77777777" w:rsidR="00FA6B80" w:rsidRDefault="00FA6B80">
      <w:pPr>
        <w:pStyle w:val="BodyText"/>
        <w:rPr>
          <w:rFonts w:ascii="VIC"/>
          <w:sz w:val="20"/>
        </w:rPr>
      </w:pPr>
    </w:p>
    <w:p w14:paraId="4E58CECE" w14:textId="77777777" w:rsidR="00FA6B80" w:rsidRDefault="00FA6B80">
      <w:pPr>
        <w:pStyle w:val="BodyText"/>
        <w:rPr>
          <w:rFonts w:ascii="VIC"/>
          <w:sz w:val="20"/>
        </w:rPr>
      </w:pPr>
    </w:p>
    <w:p w14:paraId="4002A4EE" w14:textId="77777777" w:rsidR="00FA6B80" w:rsidRDefault="00FA6B80">
      <w:pPr>
        <w:pStyle w:val="BodyText"/>
        <w:rPr>
          <w:rFonts w:ascii="VIC"/>
          <w:sz w:val="20"/>
        </w:rPr>
      </w:pPr>
    </w:p>
    <w:p w14:paraId="407E0E1C" w14:textId="77777777" w:rsidR="00FA6B80" w:rsidRDefault="00FA6B80">
      <w:pPr>
        <w:pStyle w:val="BodyText"/>
        <w:rPr>
          <w:rFonts w:ascii="VIC"/>
          <w:sz w:val="20"/>
        </w:rPr>
      </w:pPr>
    </w:p>
    <w:p w14:paraId="3EF0253C" w14:textId="77777777" w:rsidR="00FA6B80" w:rsidRDefault="00FA6B80">
      <w:pPr>
        <w:pStyle w:val="BodyText"/>
        <w:rPr>
          <w:rFonts w:ascii="VIC"/>
          <w:sz w:val="20"/>
        </w:rPr>
      </w:pPr>
    </w:p>
    <w:p w14:paraId="1DD13934" w14:textId="77777777" w:rsidR="00FA6B80" w:rsidRDefault="00FA6B80">
      <w:pPr>
        <w:pStyle w:val="BodyText"/>
        <w:rPr>
          <w:rFonts w:ascii="VIC"/>
          <w:sz w:val="20"/>
        </w:rPr>
      </w:pPr>
    </w:p>
    <w:p w14:paraId="7E8C4186" w14:textId="77777777" w:rsidR="00FA6B80" w:rsidRDefault="00FA6B80">
      <w:pPr>
        <w:pStyle w:val="BodyText"/>
        <w:rPr>
          <w:rFonts w:ascii="VIC"/>
          <w:sz w:val="20"/>
        </w:rPr>
      </w:pPr>
    </w:p>
    <w:p w14:paraId="65BAB660" w14:textId="77777777" w:rsidR="00FA6B80" w:rsidRDefault="00FA6B80">
      <w:pPr>
        <w:pStyle w:val="BodyText"/>
        <w:rPr>
          <w:rFonts w:ascii="VIC"/>
          <w:sz w:val="20"/>
        </w:rPr>
      </w:pPr>
    </w:p>
    <w:p w14:paraId="46F37517" w14:textId="77777777" w:rsidR="00FA6B80" w:rsidRDefault="00FA6B80">
      <w:pPr>
        <w:pStyle w:val="BodyText"/>
        <w:spacing w:before="2"/>
        <w:rPr>
          <w:rFonts w:ascii="VIC"/>
          <w:sz w:val="22"/>
        </w:rPr>
      </w:pPr>
    </w:p>
    <w:p w14:paraId="04DFC2A2" w14:textId="77777777" w:rsidR="00FA6B80" w:rsidRDefault="00FA6B80">
      <w:pPr>
        <w:rPr>
          <w:rFonts w:ascii="VIC"/>
        </w:rPr>
        <w:sectPr w:rsidR="00FA6B80" w:rsidSect="002439C1">
          <w:pgSz w:w="11910" w:h="16840"/>
          <w:pgMar w:top="760" w:right="0" w:bottom="600" w:left="980" w:header="560" w:footer="414" w:gutter="0"/>
          <w:cols w:space="720"/>
        </w:sectPr>
      </w:pPr>
    </w:p>
    <w:p w14:paraId="173A7B13" w14:textId="6B330156" w:rsidR="00FA6B80" w:rsidRPr="00F31A0D" w:rsidRDefault="006A10C2" w:rsidP="00660459">
      <w:pPr>
        <w:pStyle w:val="Heading5"/>
        <w:spacing w:after="120"/>
        <w:rPr>
          <w:rFonts w:ascii="Arial" w:hAnsi="Arial" w:cs="Arial"/>
        </w:rPr>
      </w:pPr>
      <w:r w:rsidRPr="00F31A0D">
        <w:rPr>
          <w:rFonts w:ascii="Arial" w:hAnsi="Arial" w:cs="Arial"/>
          <w:color w:val="0BBBB5"/>
        </w:rPr>
        <w:t>What</w:t>
      </w:r>
      <w:r w:rsidRPr="00F31A0D">
        <w:rPr>
          <w:rFonts w:ascii="Arial" w:hAnsi="Arial" w:cs="Arial"/>
          <w:color w:val="0BBBB5"/>
          <w:spacing w:val="-8"/>
        </w:rPr>
        <w:t xml:space="preserve"> </w:t>
      </w:r>
      <w:r w:rsidRPr="00F31A0D">
        <w:rPr>
          <w:rFonts w:ascii="Arial" w:hAnsi="Arial" w:cs="Arial"/>
          <w:color w:val="0BBBB5"/>
        </w:rPr>
        <w:t>is</w:t>
      </w:r>
      <w:r w:rsidRPr="00F31A0D">
        <w:rPr>
          <w:rFonts w:ascii="Arial" w:hAnsi="Arial" w:cs="Arial"/>
          <w:color w:val="0BBBB5"/>
          <w:spacing w:val="-7"/>
        </w:rPr>
        <w:t xml:space="preserve"> </w:t>
      </w:r>
      <w:r w:rsidRPr="00F31A0D">
        <w:rPr>
          <w:rFonts w:ascii="Arial" w:hAnsi="Arial" w:cs="Arial"/>
          <w:color w:val="0BBBB5"/>
        </w:rPr>
        <w:t>the</w:t>
      </w:r>
      <w:r w:rsidRPr="00F31A0D">
        <w:rPr>
          <w:rFonts w:ascii="Arial" w:hAnsi="Arial" w:cs="Arial"/>
          <w:color w:val="0BBBB5"/>
          <w:spacing w:val="-7"/>
        </w:rPr>
        <w:t xml:space="preserve"> </w:t>
      </w:r>
      <w:r w:rsidRPr="00F31A0D">
        <w:rPr>
          <w:rFonts w:ascii="Arial" w:hAnsi="Arial" w:cs="Arial"/>
          <w:color w:val="0BBBB5"/>
        </w:rPr>
        <w:t>issue?</w:t>
      </w:r>
    </w:p>
    <w:p w14:paraId="3990408D" w14:textId="421E620E" w:rsidR="00FA6B80" w:rsidRPr="00F31A0D" w:rsidRDefault="006A10C2" w:rsidP="00660459">
      <w:pPr>
        <w:pStyle w:val="BodyText"/>
        <w:spacing w:after="120"/>
        <w:ind w:left="142" w:right="153"/>
        <w:rPr>
          <w:rFonts w:ascii="Arial" w:hAnsi="Arial" w:cs="Arial"/>
        </w:rPr>
      </w:pPr>
      <w:r w:rsidRPr="00F31A0D">
        <w:rPr>
          <w:rFonts w:ascii="Arial" w:hAnsi="Arial" w:cs="Arial"/>
        </w:rPr>
        <w:t>An emergent issue since the release of the 2004 VKMS is the establishment of large koala populations within blue gum (</w:t>
      </w:r>
      <w:r w:rsidRPr="00F31A0D">
        <w:rPr>
          <w:rFonts w:ascii="Arial" w:hAnsi="Arial" w:cs="Arial"/>
          <w:i/>
          <w:iCs/>
        </w:rPr>
        <w:t>Eucalyptus globulus</w:t>
      </w:r>
      <w:r w:rsidRPr="00F31A0D">
        <w:rPr>
          <w:rFonts w:ascii="Arial" w:hAnsi="Arial" w:cs="Arial"/>
        </w:rPr>
        <w:t xml:space="preserve">) plantations in Victoria. In the late 1990s and early 2000s, large areas of </w:t>
      </w:r>
      <w:r w:rsidRPr="00F31A0D">
        <w:rPr>
          <w:rFonts w:ascii="Arial" w:hAnsi="Arial" w:cs="Arial"/>
          <w:i/>
          <w:iCs/>
        </w:rPr>
        <w:t>Eucalyptus globulus</w:t>
      </w:r>
      <w:r w:rsidRPr="00F31A0D">
        <w:rPr>
          <w:rFonts w:ascii="Arial" w:hAnsi="Arial" w:cs="Arial"/>
        </w:rPr>
        <w:t xml:space="preserve"> ssp. globulus (Tasmanian blue gum) plantations were established across Victoria as the result of a 1997 Commonwealth Government strategy, ‘Plantations for Australia: The 2020 Vision’, which aimed to effectively triple Australia’s plantation estate by 2020 (Mercer and Underwood, 2002). While blue gum plantations were also established in central Victoria and Gippsland, the majority were established on farmland in the Green Triangle Region of </w:t>
      </w:r>
      <w:r w:rsidR="00F76F5C" w:rsidRPr="00F31A0D">
        <w:rPr>
          <w:rFonts w:ascii="Arial" w:hAnsi="Arial" w:cs="Arial"/>
        </w:rPr>
        <w:t>south-west</w:t>
      </w:r>
      <w:r w:rsidRPr="00F31A0D">
        <w:rPr>
          <w:rFonts w:ascii="Arial" w:hAnsi="Arial" w:cs="Arial"/>
        </w:rPr>
        <w:t xml:space="preserve"> Victoria (Mercer and Underwood, 2002).</w:t>
      </w:r>
    </w:p>
    <w:p w14:paraId="6E0920FC" w14:textId="22A48369" w:rsidR="00FA6B80" w:rsidRPr="00F31A0D" w:rsidRDefault="006A10C2" w:rsidP="00660459">
      <w:pPr>
        <w:pStyle w:val="BodyText"/>
        <w:spacing w:after="120"/>
        <w:ind w:left="142" w:right="153"/>
        <w:rPr>
          <w:rFonts w:ascii="Arial" w:hAnsi="Arial" w:cs="Arial"/>
        </w:rPr>
      </w:pPr>
      <w:r w:rsidRPr="00F31A0D">
        <w:rPr>
          <w:rFonts w:ascii="Arial" w:hAnsi="Arial" w:cs="Arial"/>
        </w:rPr>
        <w:t xml:space="preserve">The blue gum plantations established in </w:t>
      </w:r>
      <w:r w:rsidR="00F76F5C" w:rsidRPr="00F31A0D">
        <w:rPr>
          <w:rFonts w:ascii="Arial" w:hAnsi="Arial" w:cs="Arial"/>
        </w:rPr>
        <w:t>south-west</w:t>
      </w:r>
      <w:r w:rsidRPr="00F31A0D">
        <w:rPr>
          <w:rFonts w:ascii="Arial" w:hAnsi="Arial" w:cs="Arial"/>
        </w:rPr>
        <w:t xml:space="preserve"> Victoria unintentionally provide large areas of suitable habitat for koalas because they are planted in areas that overlap with the koala’s spatial distribution (Menkhorst, 2016; Ashman et al. 2020) and are located on fertile soils with regular rainfall (Mercer and Underwood, 2002), which increases the nutrient levels in the leaves (Braithwaite et al, 1983). Due to the structure of the plantations, they provide abundant food, shade and shelter and as a result may support koalas at a higher density than native forest (Menkhorst, 2016). Consequently, koala numbers in the region have increased over the last 20 years (Menkhorst, 2016).</w:t>
      </w:r>
    </w:p>
    <w:p w14:paraId="6F43537D" w14:textId="15F6A3D8" w:rsidR="00FA6B80" w:rsidRPr="00F31A0D" w:rsidRDefault="006A10C2" w:rsidP="00660459">
      <w:pPr>
        <w:pStyle w:val="BodyText"/>
        <w:ind w:left="142" w:right="154"/>
        <w:rPr>
          <w:rFonts w:ascii="Arial" w:hAnsi="Arial" w:cs="Arial"/>
        </w:rPr>
      </w:pPr>
      <w:r w:rsidRPr="00F31A0D">
        <w:rPr>
          <w:rFonts w:ascii="Arial" w:hAnsi="Arial" w:cs="Arial"/>
        </w:rPr>
        <w:t xml:space="preserve">The density of koalas within blue gum plantations in </w:t>
      </w:r>
      <w:r w:rsidR="00F76F5C" w:rsidRPr="00F31A0D">
        <w:rPr>
          <w:rFonts w:ascii="Arial" w:hAnsi="Arial" w:cs="Arial"/>
        </w:rPr>
        <w:t>south-west</w:t>
      </w:r>
      <w:r w:rsidRPr="00F31A0D">
        <w:rPr>
          <w:rFonts w:ascii="Arial" w:hAnsi="Arial" w:cs="Arial"/>
        </w:rPr>
        <w:t xml:space="preserve"> Victoria varies across the range, however, in some areas it has been reported to be as high as ten koalas per hectare (Menkhorst, 2016). Previous estimates have identified a total koala population in the blue gum plantations in </w:t>
      </w:r>
      <w:r w:rsidR="00F76F5C" w:rsidRPr="00F31A0D">
        <w:rPr>
          <w:rFonts w:ascii="Arial" w:hAnsi="Arial" w:cs="Arial"/>
        </w:rPr>
        <w:t>south-west</w:t>
      </w:r>
      <w:r w:rsidRPr="00F31A0D">
        <w:rPr>
          <w:rFonts w:ascii="Arial" w:hAnsi="Arial" w:cs="Arial"/>
        </w:rPr>
        <w:t xml:space="preserve"> Victoria at up to 200,000 individuals (Menkhorst, 2016).</w:t>
      </w:r>
    </w:p>
    <w:p w14:paraId="04E6CAA4" w14:textId="77777777" w:rsidR="00FA6B80" w:rsidRPr="00F31A0D" w:rsidRDefault="006A10C2">
      <w:pPr>
        <w:rPr>
          <w:rFonts w:ascii="Arial" w:hAnsi="Arial" w:cs="Arial"/>
          <w:sz w:val="20"/>
        </w:rPr>
      </w:pPr>
      <w:r w:rsidRPr="00F31A0D">
        <w:rPr>
          <w:rFonts w:ascii="Arial" w:hAnsi="Arial" w:cs="Arial"/>
        </w:rPr>
        <w:br w:type="column"/>
      </w:r>
    </w:p>
    <w:p w14:paraId="24F89C2B" w14:textId="77777777" w:rsidR="00FA6B80" w:rsidRPr="00F31A0D" w:rsidRDefault="00FA6B80">
      <w:pPr>
        <w:pStyle w:val="BodyText"/>
        <w:spacing w:before="13"/>
        <w:rPr>
          <w:rFonts w:ascii="Arial" w:hAnsi="Arial" w:cs="Arial"/>
          <w:sz w:val="20"/>
        </w:rPr>
      </w:pPr>
    </w:p>
    <w:p w14:paraId="708BE600" w14:textId="77777777" w:rsidR="00FA6B80" w:rsidRPr="00F31A0D" w:rsidRDefault="006A10C2" w:rsidP="00376AC6">
      <w:pPr>
        <w:pStyle w:val="BodyText"/>
        <w:spacing w:after="120"/>
        <w:ind w:left="142" w:right="1264"/>
        <w:rPr>
          <w:rFonts w:ascii="Arial" w:hAnsi="Arial" w:cs="Arial"/>
        </w:rPr>
      </w:pPr>
      <w:r w:rsidRPr="00F31A0D">
        <w:rPr>
          <w:rFonts w:ascii="Arial" w:hAnsi="Arial" w:cs="Arial"/>
        </w:rPr>
        <w:t xml:space="preserve">However, recent koala population modelling undertaken by ARI estimated that there were 46,917 individuals in plantations across the state and that koala density within plantations was predicted to be </w:t>
      </w:r>
      <w:proofErr w:type="gramStart"/>
      <w:r w:rsidRPr="00F31A0D">
        <w:rPr>
          <w:rFonts w:ascii="Arial" w:hAnsi="Arial" w:cs="Arial"/>
        </w:rPr>
        <w:t>similar to</w:t>
      </w:r>
      <w:proofErr w:type="gramEnd"/>
      <w:r w:rsidRPr="00F31A0D">
        <w:rPr>
          <w:rFonts w:ascii="Arial" w:hAnsi="Arial" w:cs="Arial"/>
        </w:rPr>
        <w:t xml:space="preserve"> surrounding native forest (Heard and Ramsey, 2020).</w:t>
      </w:r>
    </w:p>
    <w:p w14:paraId="420379AC" w14:textId="31F85A7B" w:rsidR="00FA6B80" w:rsidRPr="00F31A0D" w:rsidRDefault="006A10C2" w:rsidP="00DA6354">
      <w:pPr>
        <w:pStyle w:val="BodyText"/>
        <w:spacing w:after="120"/>
        <w:ind w:left="142" w:right="1264"/>
        <w:rPr>
          <w:rFonts w:ascii="Arial" w:hAnsi="Arial" w:cs="Arial"/>
        </w:rPr>
      </w:pPr>
      <w:r w:rsidRPr="00F31A0D">
        <w:rPr>
          <w:rFonts w:ascii="Arial" w:hAnsi="Arial" w:cs="Arial"/>
        </w:rPr>
        <w:t xml:space="preserve">Blue gum plantations are grown on short rotation of 10–15 years (Mercer and Underwood, 2002). Since the release of the 2004 VKMS, harvesting has commenced in a large proportion of the plantations across the state. Due to the high koala density in the plantations in </w:t>
      </w:r>
      <w:r w:rsidR="00F76F5C" w:rsidRPr="00F31A0D">
        <w:rPr>
          <w:rFonts w:ascii="Arial" w:hAnsi="Arial" w:cs="Arial"/>
        </w:rPr>
        <w:t>south-west</w:t>
      </w:r>
      <w:r w:rsidRPr="00F31A0D">
        <w:rPr>
          <w:rFonts w:ascii="Arial" w:hAnsi="Arial" w:cs="Arial"/>
        </w:rPr>
        <w:t xml:space="preserve"> Victoria, harvesting has resulted in koala welfare impacts as the plantations are clear-felled and koalas can be injured, killed, and displaced </w:t>
      </w:r>
      <w:proofErr w:type="gramStart"/>
      <w:r w:rsidRPr="00F31A0D">
        <w:rPr>
          <w:rFonts w:ascii="Arial" w:hAnsi="Arial" w:cs="Arial"/>
        </w:rPr>
        <w:t>as a result of</w:t>
      </w:r>
      <w:proofErr w:type="gramEnd"/>
      <w:r w:rsidRPr="00F31A0D">
        <w:rPr>
          <w:rFonts w:ascii="Arial" w:hAnsi="Arial" w:cs="Arial"/>
        </w:rPr>
        <w:t xml:space="preserve"> the harvesting operations.</w:t>
      </w:r>
    </w:p>
    <w:p w14:paraId="1A5F9613" w14:textId="1FB3DF53" w:rsidR="00FA6B80" w:rsidRPr="00F31A0D" w:rsidRDefault="006A10C2" w:rsidP="00376AC6">
      <w:pPr>
        <w:pStyle w:val="BodyText"/>
        <w:spacing w:after="120"/>
        <w:ind w:left="142" w:right="1264"/>
        <w:rPr>
          <w:rFonts w:ascii="Arial" w:hAnsi="Arial" w:cs="Arial"/>
        </w:rPr>
      </w:pPr>
      <w:r w:rsidRPr="00F31A0D">
        <w:rPr>
          <w:rFonts w:ascii="Arial" w:hAnsi="Arial" w:cs="Arial"/>
        </w:rPr>
        <w:t xml:space="preserve">While harvesting has also commenced in the plantations in South Gippsland, koalas are present at much lower densities in this area, estimated at an average of 0.07 koalas per hectare (Heard and Ramsey, 2020), and the plantations are generally located close to extensive areas of native vegetation that koalas can disperse to. The impacts to koalas from plantation harvesting in South Gippsland have therefore been far less than in the </w:t>
      </w:r>
      <w:r w:rsidR="00F76F5C" w:rsidRPr="00F31A0D">
        <w:rPr>
          <w:rFonts w:ascii="Arial" w:hAnsi="Arial" w:cs="Arial"/>
        </w:rPr>
        <w:t>south-west</w:t>
      </w:r>
      <w:r w:rsidRPr="00F31A0D">
        <w:rPr>
          <w:rFonts w:ascii="Arial" w:hAnsi="Arial" w:cs="Arial"/>
        </w:rPr>
        <w:t>.</w:t>
      </w:r>
    </w:p>
    <w:p w14:paraId="600D2187" w14:textId="4212A562" w:rsidR="00FA6B80" w:rsidRPr="00F31A0D" w:rsidRDefault="00A722E6" w:rsidP="00376AC6">
      <w:pPr>
        <w:pStyle w:val="BodyText"/>
        <w:ind w:left="142" w:right="1263"/>
        <w:rPr>
          <w:rFonts w:ascii="Arial" w:hAnsi="Arial" w:cs="Arial"/>
        </w:rPr>
      </w:pPr>
      <w:r w:rsidRPr="00AF0636">
        <w:rPr>
          <w:rFonts w:ascii="Arial" w:hAnsi="Arial" w:cs="Arial"/>
        </w:rPr>
        <w:t>DEECA</w:t>
      </w:r>
      <w:r w:rsidR="006A10C2" w:rsidRPr="00F31A0D">
        <w:rPr>
          <w:rFonts w:ascii="Arial" w:hAnsi="Arial" w:cs="Arial"/>
        </w:rPr>
        <w:t xml:space="preserve"> and the blue gum industry are working together with the aim of reducing the koala incident rate to zero, however, this is a considerable challenge due to the difficulty detecting koalas in the plantations. To address the impacts to koala welfare from blue gum plantation harvesting, </w:t>
      </w:r>
      <w:r w:rsidR="00AF0636">
        <w:rPr>
          <w:rFonts w:ascii="Arial" w:hAnsi="Arial" w:cs="Arial"/>
        </w:rPr>
        <w:t>the department</w:t>
      </w:r>
      <w:r w:rsidR="006A10C2" w:rsidRPr="00F31A0D">
        <w:rPr>
          <w:rFonts w:ascii="Arial" w:hAnsi="Arial" w:cs="Arial"/>
        </w:rPr>
        <w:t xml:space="preserve"> introduced a new regulatory approach in 2017.</w:t>
      </w:r>
    </w:p>
    <w:p w14:paraId="72CC34F2" w14:textId="77777777" w:rsidR="00FA6B80" w:rsidRDefault="00FA6B80">
      <w:pPr>
        <w:spacing w:line="218" w:lineRule="auto"/>
        <w:sectPr w:rsidR="00FA6B80" w:rsidSect="002439C1">
          <w:type w:val="continuous"/>
          <w:pgSz w:w="11910" w:h="16840"/>
          <w:pgMar w:top="1580" w:right="0" w:bottom="280" w:left="980" w:header="560" w:footer="414" w:gutter="0"/>
          <w:cols w:num="2" w:space="720" w:equalWidth="0">
            <w:col w:w="4832" w:space="157"/>
            <w:col w:w="5941"/>
          </w:cols>
        </w:sectPr>
      </w:pPr>
    </w:p>
    <w:p w14:paraId="1F182040" w14:textId="77777777" w:rsidR="00FA6B80" w:rsidRDefault="00FA6B80">
      <w:pPr>
        <w:pStyle w:val="BodyText"/>
        <w:rPr>
          <w:sz w:val="20"/>
        </w:rPr>
      </w:pPr>
    </w:p>
    <w:p w14:paraId="7B9A064C" w14:textId="77777777" w:rsidR="00FA6B80" w:rsidRDefault="00FA6B80">
      <w:pPr>
        <w:pStyle w:val="BodyText"/>
        <w:rPr>
          <w:sz w:val="20"/>
        </w:rPr>
      </w:pPr>
    </w:p>
    <w:p w14:paraId="5EF083A6" w14:textId="77777777" w:rsidR="00FA6B80" w:rsidRDefault="00FA6B80">
      <w:pPr>
        <w:pStyle w:val="BodyText"/>
        <w:rPr>
          <w:sz w:val="20"/>
        </w:rPr>
      </w:pPr>
    </w:p>
    <w:p w14:paraId="4BF762D4" w14:textId="77777777" w:rsidR="00FA6B80" w:rsidRDefault="00FA6B80">
      <w:pPr>
        <w:pStyle w:val="BodyText"/>
        <w:rPr>
          <w:sz w:val="20"/>
        </w:rPr>
      </w:pPr>
    </w:p>
    <w:p w14:paraId="6C972B97" w14:textId="77777777" w:rsidR="00FA6B80" w:rsidRDefault="00FA6B80">
      <w:pPr>
        <w:pStyle w:val="BodyText"/>
        <w:rPr>
          <w:sz w:val="20"/>
        </w:rPr>
      </w:pPr>
    </w:p>
    <w:p w14:paraId="7E70321E" w14:textId="77777777" w:rsidR="00FA6B80" w:rsidRDefault="00FA6B80">
      <w:pPr>
        <w:pStyle w:val="BodyText"/>
        <w:rPr>
          <w:sz w:val="20"/>
        </w:rPr>
      </w:pPr>
    </w:p>
    <w:p w14:paraId="313FA940" w14:textId="77777777" w:rsidR="00FA6B80" w:rsidRDefault="00FA6B80">
      <w:pPr>
        <w:pStyle w:val="BodyText"/>
        <w:spacing w:before="1"/>
        <w:rPr>
          <w:sz w:val="27"/>
        </w:rPr>
      </w:pPr>
    </w:p>
    <w:p w14:paraId="724CDBEE" w14:textId="77777777" w:rsidR="00FA6B80" w:rsidRDefault="00FA6B80">
      <w:pPr>
        <w:rPr>
          <w:sz w:val="27"/>
        </w:rPr>
        <w:sectPr w:rsidR="00FA6B80" w:rsidSect="002439C1">
          <w:pgSz w:w="11910" w:h="16840"/>
          <w:pgMar w:top="760" w:right="0" w:bottom="600" w:left="980" w:header="560" w:footer="414" w:gutter="0"/>
          <w:cols w:space="720"/>
        </w:sectPr>
      </w:pPr>
    </w:p>
    <w:p w14:paraId="4875C525" w14:textId="77777777" w:rsidR="005133CF" w:rsidRDefault="00487DD8" w:rsidP="007C05F3">
      <w:pPr>
        <w:pStyle w:val="BodyText"/>
        <w:spacing w:after="120"/>
        <w:ind w:left="142" w:right="164"/>
      </w:pPr>
      <w:r w:rsidRPr="006A34FA">
        <w:rPr>
          <w:noProof/>
          <w:sz w:val="20"/>
        </w:rPr>
        <w:drawing>
          <wp:inline distT="0" distB="0" distL="0" distR="0" wp14:anchorId="0A3183F9" wp14:editId="1EEF78FD">
            <wp:extent cx="2790825" cy="3301298"/>
            <wp:effectExtent l="0" t="0" r="0" b="0"/>
            <wp:docPr id="9"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jpeg">
                      <a:extLst>
                        <a:ext uri="{C183D7F6-B498-43B3-948B-1728B52AA6E4}">
                          <adec:decorative xmlns:adec="http://schemas.microsoft.com/office/drawing/2017/decorative" val="1"/>
                        </a:ext>
                      </a:extLst>
                    </pic:cNvPr>
                    <pic:cNvPicPr/>
                  </pic:nvPicPr>
                  <pic:blipFill>
                    <a:blip r:embed="rId82" cstate="email">
                      <a:extLst>
                        <a:ext uri="{28A0092B-C50C-407E-A947-70E740481C1C}">
                          <a14:useLocalDpi xmlns:a14="http://schemas.microsoft.com/office/drawing/2010/main"/>
                        </a:ext>
                      </a:extLst>
                    </a:blip>
                    <a:stretch>
                      <a:fillRect/>
                    </a:stretch>
                  </pic:blipFill>
                  <pic:spPr>
                    <a:xfrm>
                      <a:off x="0" y="0"/>
                      <a:ext cx="2790825" cy="3301298"/>
                    </a:xfrm>
                    <a:prstGeom prst="rect">
                      <a:avLst/>
                    </a:prstGeom>
                  </pic:spPr>
                </pic:pic>
              </a:graphicData>
            </a:graphic>
          </wp:inline>
        </w:drawing>
      </w:r>
    </w:p>
    <w:p w14:paraId="099E37F2" w14:textId="35E5B5A1" w:rsidR="00FA6B80" w:rsidRPr="00F31A0D" w:rsidRDefault="006A10C2" w:rsidP="00E670E2">
      <w:pPr>
        <w:pStyle w:val="BodyText"/>
        <w:spacing w:after="120"/>
        <w:ind w:left="142" w:right="164"/>
        <w:rPr>
          <w:rFonts w:ascii="Arial" w:hAnsi="Arial" w:cs="Arial"/>
        </w:rPr>
      </w:pPr>
      <w:r w:rsidRPr="00F31A0D">
        <w:rPr>
          <w:rFonts w:ascii="Arial" w:hAnsi="Arial" w:cs="Arial"/>
        </w:rPr>
        <w:t xml:space="preserve">The blue gum plantation industry is required to comply with this approach to minimise risks to koala welfare during operations. Plantation management companies must apply for an authorisation to disturb koalas </w:t>
      </w:r>
      <w:proofErr w:type="gramStart"/>
      <w:r w:rsidRPr="00F31A0D">
        <w:rPr>
          <w:rFonts w:ascii="Arial" w:hAnsi="Arial" w:cs="Arial"/>
        </w:rPr>
        <w:t>in order to</w:t>
      </w:r>
      <w:proofErr w:type="gramEnd"/>
      <w:r w:rsidRPr="00F31A0D">
        <w:rPr>
          <w:rFonts w:ascii="Arial" w:hAnsi="Arial" w:cs="Arial"/>
        </w:rPr>
        <w:t xml:space="preserve"> continue to harvest in areas where koalas are present and may be impacted. The authorisation conditions set out minimum standards that the company must comply with and are underpinned by a Koala Management Plan that the company must develop to ensure their operations minimise impacts to koalas.</w:t>
      </w:r>
    </w:p>
    <w:p w14:paraId="09239A5E" w14:textId="77777777" w:rsidR="005133CF" w:rsidRPr="00F31A0D" w:rsidRDefault="006A10C2" w:rsidP="00E670E2">
      <w:pPr>
        <w:pStyle w:val="BodyText"/>
        <w:spacing w:after="120"/>
        <w:ind w:left="142" w:right="164"/>
        <w:rPr>
          <w:rFonts w:ascii="Arial" w:hAnsi="Arial" w:cs="Arial"/>
        </w:rPr>
      </w:pPr>
      <w:r w:rsidRPr="00F31A0D">
        <w:rPr>
          <w:rFonts w:ascii="Arial" w:hAnsi="Arial" w:cs="Arial"/>
        </w:rPr>
        <w:t>The authorisation and Koala Management Plan include requirements for the training of personnel; detection of koalas prior to and during harvesting; and protection of koalas from harvesting by retaining a specified number of trees around any trees where koalas are located to provide short-term shelter and food and help facilitate the koala’s movement into surrounding habitat. As the plantations are located on private land and are essentially an as-of-right land use crop, there are no requirements to retain areas of plantation for koala habitat long-term and retained trees can be removed once the koalas are no longer present. The regulatory approach supports industry innovation and continuous improvement, and includes a focus on data collection, analysis and transparency.</w:t>
      </w:r>
    </w:p>
    <w:p w14:paraId="2324D1DE" w14:textId="3EA7FFE6" w:rsidR="00FA6B80" w:rsidRPr="00F31A0D" w:rsidRDefault="005133CF" w:rsidP="004C44AC">
      <w:pPr>
        <w:spacing w:after="120"/>
        <w:ind w:left="142" w:right="1264"/>
        <w:rPr>
          <w:rFonts w:ascii="Arial" w:hAnsi="Arial" w:cs="Arial"/>
          <w:sz w:val="18"/>
          <w:szCs w:val="18"/>
        </w:rPr>
      </w:pPr>
      <w:r w:rsidRPr="00F31A0D">
        <w:rPr>
          <w:rFonts w:ascii="Arial" w:hAnsi="Arial" w:cs="Arial"/>
        </w:rPr>
        <w:br w:type="column"/>
      </w:r>
      <w:r w:rsidR="006A10C2" w:rsidRPr="00F31A0D">
        <w:rPr>
          <w:rFonts w:ascii="Arial" w:hAnsi="Arial" w:cs="Arial"/>
          <w:sz w:val="18"/>
          <w:szCs w:val="18"/>
        </w:rPr>
        <w:t xml:space="preserve">While the authorisation and Koala Management Plans address the immediate risks to koala welfare from harvesting, they do not consider the long-term impacts to koalas or surrounding habitat from koala dispersal following harvesting. An estimated 8,000– 10,000 hectares is harvested annually in </w:t>
      </w:r>
      <w:r w:rsidR="00F76F5C" w:rsidRPr="00F31A0D">
        <w:rPr>
          <w:rFonts w:ascii="Arial" w:hAnsi="Arial" w:cs="Arial"/>
          <w:sz w:val="18"/>
          <w:szCs w:val="18"/>
        </w:rPr>
        <w:t>south-west</w:t>
      </w:r>
      <w:r w:rsidR="006A10C2" w:rsidRPr="00F31A0D">
        <w:rPr>
          <w:rFonts w:ascii="Arial" w:hAnsi="Arial" w:cs="Arial"/>
          <w:sz w:val="18"/>
          <w:szCs w:val="18"/>
        </w:rPr>
        <w:t xml:space="preserve"> Victoria. Given the size of the koala population in the plantations, this could result in significant koala displacement and impacts on surrounding native forest, roadside vegetation and other plantations in the coming years due to an increasing koala population and fewer mature plantations for koalas to disperse to (Ashman et al., 2020).</w:t>
      </w:r>
    </w:p>
    <w:p w14:paraId="5693F741" w14:textId="77777777" w:rsidR="00FA6B80" w:rsidRPr="00F31A0D" w:rsidRDefault="006A10C2" w:rsidP="004C44AC">
      <w:pPr>
        <w:spacing w:after="120"/>
        <w:ind w:left="142" w:right="1264"/>
        <w:rPr>
          <w:rFonts w:ascii="Arial" w:hAnsi="Arial" w:cs="Arial"/>
          <w:sz w:val="18"/>
          <w:szCs w:val="18"/>
        </w:rPr>
      </w:pPr>
      <w:r w:rsidRPr="00F31A0D">
        <w:rPr>
          <w:rFonts w:ascii="Arial" w:hAnsi="Arial" w:cs="Arial"/>
          <w:sz w:val="18"/>
          <w:szCs w:val="18"/>
        </w:rPr>
        <w:t>In addition, there are likely to be significantly more plantations established throughout Victoria to meet the demand for timber in the future. New plantations or subsequent rotations are likely to be rapidly occupied by koalas displaced by harvesting in other plantations (Menkhorst, 2016). The only way to exclude koalas from new or regenerating plantations is to fence the entire boundary with koala-proof fencing (Menkhorst, 2016), however this would be costly due to the size of the plantations.</w:t>
      </w:r>
    </w:p>
    <w:p w14:paraId="745D33ED" w14:textId="47C8E150" w:rsidR="00FA6B80" w:rsidRPr="00F31A0D" w:rsidRDefault="006A10C2" w:rsidP="004C44AC">
      <w:pPr>
        <w:spacing w:after="120"/>
        <w:ind w:left="142" w:right="1264"/>
        <w:rPr>
          <w:rFonts w:ascii="Arial" w:hAnsi="Arial" w:cs="Arial"/>
          <w:sz w:val="18"/>
          <w:szCs w:val="18"/>
        </w:rPr>
      </w:pPr>
      <w:r w:rsidRPr="00F31A0D">
        <w:rPr>
          <w:rFonts w:ascii="Arial" w:hAnsi="Arial" w:cs="Arial"/>
          <w:sz w:val="18"/>
          <w:szCs w:val="18"/>
        </w:rPr>
        <w:t xml:space="preserve">To date, translocation from plantations in the </w:t>
      </w:r>
      <w:r w:rsidR="00F76F5C" w:rsidRPr="00F31A0D">
        <w:rPr>
          <w:rFonts w:ascii="Arial" w:hAnsi="Arial" w:cs="Arial"/>
          <w:sz w:val="18"/>
          <w:szCs w:val="18"/>
        </w:rPr>
        <w:t>south-west</w:t>
      </w:r>
      <w:r w:rsidRPr="00F31A0D">
        <w:rPr>
          <w:rFonts w:ascii="Arial" w:hAnsi="Arial" w:cs="Arial"/>
          <w:sz w:val="18"/>
          <w:szCs w:val="18"/>
        </w:rPr>
        <w:t xml:space="preserve"> has not been supported due to the large number of koalas that would likely require translocation, the already significant koala populations located in surrounding native forest and, more generally, the lack of suitable unoccupied habitat across Victoria. More precise estimates of koala abundance in the plantations</w:t>
      </w:r>
      <w:r w:rsidR="006257AC" w:rsidRPr="00F31A0D">
        <w:rPr>
          <w:rFonts w:ascii="Arial" w:hAnsi="Arial" w:cs="Arial"/>
          <w:sz w:val="18"/>
          <w:szCs w:val="18"/>
        </w:rPr>
        <w:t xml:space="preserve"> </w:t>
      </w:r>
      <w:r w:rsidRPr="00F31A0D">
        <w:rPr>
          <w:rFonts w:ascii="Arial" w:hAnsi="Arial" w:cs="Arial"/>
          <w:sz w:val="18"/>
          <w:szCs w:val="18"/>
        </w:rPr>
        <w:t>are needed to inform management approaches in the future. There are currently no cost-effective management techniques available that would be acceptable to the community</w:t>
      </w:r>
      <w:r w:rsidR="00C4292C" w:rsidRPr="00F31A0D">
        <w:rPr>
          <w:rFonts w:ascii="Arial" w:hAnsi="Arial" w:cs="Arial"/>
          <w:sz w:val="18"/>
          <w:szCs w:val="18"/>
        </w:rPr>
        <w:t xml:space="preserve">, </w:t>
      </w:r>
      <w:r w:rsidRPr="00F31A0D">
        <w:rPr>
          <w:rFonts w:ascii="Arial" w:hAnsi="Arial" w:cs="Arial"/>
          <w:sz w:val="18"/>
          <w:szCs w:val="18"/>
        </w:rPr>
        <w:t>or clear objectives for the management of koalas in blue gum plantations.</w:t>
      </w:r>
      <w:r w:rsidR="00B37441" w:rsidRPr="00F31A0D">
        <w:rPr>
          <w:rFonts w:ascii="Arial" w:hAnsi="Arial" w:cs="Arial"/>
          <w:sz w:val="18"/>
          <w:szCs w:val="18"/>
        </w:rPr>
        <w:t xml:space="preserve"> </w:t>
      </w:r>
      <w:r w:rsidRPr="00F31A0D">
        <w:rPr>
          <w:rFonts w:ascii="Arial" w:hAnsi="Arial" w:cs="Arial"/>
          <w:sz w:val="18"/>
          <w:szCs w:val="18"/>
        </w:rPr>
        <w:t>This will continue to be an issue without options for,</w:t>
      </w:r>
      <w:r w:rsidR="00B37441" w:rsidRPr="00F31A0D">
        <w:rPr>
          <w:rFonts w:ascii="Arial" w:hAnsi="Arial" w:cs="Arial"/>
          <w:sz w:val="18"/>
          <w:szCs w:val="18"/>
        </w:rPr>
        <w:t xml:space="preserve"> </w:t>
      </w:r>
      <w:r w:rsidRPr="00F31A0D">
        <w:rPr>
          <w:rFonts w:ascii="Arial" w:hAnsi="Arial" w:cs="Arial"/>
          <w:sz w:val="18"/>
          <w:szCs w:val="18"/>
        </w:rPr>
        <w:t>and agreement on, appropriate interventions.</w:t>
      </w:r>
    </w:p>
    <w:p w14:paraId="68CDEA3D" w14:textId="7FC8210B" w:rsidR="00D559D9" w:rsidRPr="00F31A0D" w:rsidRDefault="00931311" w:rsidP="004C44AC">
      <w:pPr>
        <w:ind w:left="142" w:right="1263"/>
        <w:rPr>
          <w:rFonts w:ascii="Arial" w:hAnsi="Arial" w:cs="Arial"/>
          <w:sz w:val="18"/>
          <w:szCs w:val="18"/>
        </w:rPr>
        <w:sectPr w:rsidR="00D559D9" w:rsidRPr="00F31A0D" w:rsidSect="001C0C72">
          <w:type w:val="continuous"/>
          <w:pgSz w:w="11910" w:h="16840"/>
          <w:pgMar w:top="1580" w:right="1420" w:bottom="280" w:left="980" w:header="560" w:footer="414" w:gutter="0"/>
          <w:cols w:num="2" w:space="720" w:equalWidth="0">
            <w:col w:w="4843" w:space="146"/>
            <w:col w:w="5941"/>
          </w:cols>
        </w:sectPr>
      </w:pPr>
      <w:r w:rsidRPr="00F31A0D">
        <w:rPr>
          <w:rFonts w:ascii="Arial" w:hAnsi="Arial" w:cs="Arial"/>
          <w:sz w:val="18"/>
          <w:szCs w:val="18"/>
        </w:rPr>
        <w:t>While this theme only discusse</w:t>
      </w:r>
      <w:r w:rsidR="00884787" w:rsidRPr="00F31A0D">
        <w:rPr>
          <w:rFonts w:ascii="Arial" w:hAnsi="Arial" w:cs="Arial"/>
          <w:sz w:val="18"/>
          <w:szCs w:val="18"/>
        </w:rPr>
        <w:t>s</w:t>
      </w:r>
      <w:r w:rsidRPr="00F31A0D">
        <w:rPr>
          <w:rFonts w:ascii="Arial" w:hAnsi="Arial" w:cs="Arial"/>
          <w:sz w:val="18"/>
          <w:szCs w:val="18"/>
        </w:rPr>
        <w:t xml:space="preserve"> blue gum plantations as </w:t>
      </w:r>
      <w:r w:rsidR="00EB2E79" w:rsidRPr="00F31A0D">
        <w:rPr>
          <w:rFonts w:ascii="Arial" w:hAnsi="Arial" w:cs="Arial"/>
          <w:sz w:val="18"/>
          <w:szCs w:val="18"/>
        </w:rPr>
        <w:t xml:space="preserve">it is the </w:t>
      </w:r>
      <w:r w:rsidR="001830E9" w:rsidRPr="00F31A0D">
        <w:rPr>
          <w:rFonts w:ascii="Arial" w:hAnsi="Arial" w:cs="Arial"/>
          <w:sz w:val="18"/>
          <w:szCs w:val="18"/>
        </w:rPr>
        <w:t>plantation type</w:t>
      </w:r>
      <w:r w:rsidR="001666F0" w:rsidRPr="00F31A0D">
        <w:rPr>
          <w:rFonts w:ascii="Arial" w:hAnsi="Arial" w:cs="Arial"/>
          <w:sz w:val="18"/>
          <w:szCs w:val="18"/>
        </w:rPr>
        <w:t xml:space="preserve"> </w:t>
      </w:r>
      <w:r w:rsidR="00811DFD" w:rsidRPr="00F31A0D">
        <w:rPr>
          <w:rFonts w:ascii="Arial" w:hAnsi="Arial" w:cs="Arial"/>
          <w:sz w:val="18"/>
          <w:szCs w:val="18"/>
        </w:rPr>
        <w:t>with the highest density of koalas</w:t>
      </w:r>
      <w:r w:rsidR="001A3EF0" w:rsidRPr="00F31A0D">
        <w:rPr>
          <w:rFonts w:ascii="Arial" w:hAnsi="Arial" w:cs="Arial"/>
          <w:sz w:val="18"/>
          <w:szCs w:val="18"/>
        </w:rPr>
        <w:t xml:space="preserve"> and where most issues have occurred</w:t>
      </w:r>
      <w:r w:rsidR="00F61068" w:rsidRPr="00F31A0D">
        <w:rPr>
          <w:rFonts w:ascii="Arial" w:hAnsi="Arial" w:cs="Arial"/>
          <w:sz w:val="18"/>
          <w:szCs w:val="18"/>
        </w:rPr>
        <w:t xml:space="preserve">, </w:t>
      </w:r>
      <w:r w:rsidR="00E40AD0" w:rsidRPr="00F31A0D">
        <w:rPr>
          <w:rFonts w:ascii="Arial" w:hAnsi="Arial" w:cs="Arial"/>
          <w:sz w:val="18"/>
          <w:szCs w:val="18"/>
        </w:rPr>
        <w:t xml:space="preserve">strategies to minimise impacts to koalas from timber harvesting can be </w:t>
      </w:r>
      <w:r w:rsidR="00D31C05" w:rsidRPr="00F31A0D">
        <w:rPr>
          <w:rFonts w:ascii="Arial" w:hAnsi="Arial" w:cs="Arial"/>
          <w:sz w:val="18"/>
          <w:szCs w:val="18"/>
        </w:rPr>
        <w:t>adapted to other plantation types as needed</w:t>
      </w:r>
      <w:r w:rsidR="004C287E" w:rsidRPr="00F31A0D">
        <w:rPr>
          <w:rFonts w:ascii="Arial" w:hAnsi="Arial" w:cs="Arial"/>
          <w:sz w:val="18"/>
          <w:szCs w:val="18"/>
        </w:rPr>
        <w:t xml:space="preserve"> in the future</w:t>
      </w:r>
      <w:r w:rsidR="00D31C05" w:rsidRPr="00F31A0D">
        <w:rPr>
          <w:rFonts w:ascii="Arial" w:hAnsi="Arial" w:cs="Arial"/>
          <w:sz w:val="18"/>
          <w:szCs w:val="18"/>
        </w:rPr>
        <w:t>.</w:t>
      </w:r>
      <w:r w:rsidRPr="00F31A0D">
        <w:rPr>
          <w:rFonts w:ascii="Arial" w:hAnsi="Arial" w:cs="Arial"/>
          <w:sz w:val="18"/>
          <w:szCs w:val="18"/>
        </w:rPr>
        <w:t xml:space="preserve"> </w:t>
      </w:r>
    </w:p>
    <w:p w14:paraId="3EA018A7" w14:textId="63655F9A" w:rsidR="00FA6B80" w:rsidRDefault="00FA6B80">
      <w:pPr>
        <w:pStyle w:val="BodyText"/>
        <w:rPr>
          <w:sz w:val="20"/>
        </w:rPr>
      </w:pPr>
    </w:p>
    <w:p w14:paraId="1EDE8720" w14:textId="77777777" w:rsidR="00FA6B80" w:rsidRDefault="00FA6B80">
      <w:pPr>
        <w:pStyle w:val="BodyText"/>
        <w:rPr>
          <w:sz w:val="20"/>
        </w:rPr>
      </w:pPr>
    </w:p>
    <w:p w14:paraId="59F2A2E7" w14:textId="77777777" w:rsidR="00FA6B80" w:rsidRDefault="00FA6B80">
      <w:pPr>
        <w:pStyle w:val="BodyText"/>
        <w:rPr>
          <w:sz w:val="20"/>
        </w:rPr>
      </w:pPr>
    </w:p>
    <w:p w14:paraId="4C604E4F" w14:textId="77777777" w:rsidR="00FA6B80" w:rsidRDefault="00FA6B80">
      <w:pPr>
        <w:pStyle w:val="BodyText"/>
        <w:rPr>
          <w:sz w:val="20"/>
        </w:rPr>
      </w:pPr>
    </w:p>
    <w:p w14:paraId="25A91719" w14:textId="77777777" w:rsidR="00FA6B80" w:rsidRDefault="00FA6B80">
      <w:pPr>
        <w:pStyle w:val="BodyText"/>
        <w:rPr>
          <w:sz w:val="20"/>
        </w:rPr>
      </w:pPr>
    </w:p>
    <w:p w14:paraId="62E7F139" w14:textId="77777777" w:rsidR="00FA6B80" w:rsidRDefault="00FA6B80">
      <w:pPr>
        <w:pStyle w:val="BodyText"/>
        <w:rPr>
          <w:sz w:val="20"/>
        </w:rPr>
      </w:pPr>
    </w:p>
    <w:p w14:paraId="771DFB0F" w14:textId="43117CA0" w:rsidR="00FA6B80" w:rsidRDefault="00FD2BF3">
      <w:pPr>
        <w:pStyle w:val="BodyText"/>
        <w:rPr>
          <w:sz w:val="20"/>
        </w:rPr>
      </w:pPr>
      <w:r>
        <w:rPr>
          <w:noProof/>
        </w:rPr>
        <mc:AlternateContent>
          <mc:Choice Requires="wpg">
            <w:drawing>
              <wp:anchor distT="0" distB="0" distL="114300" distR="114300" simplePos="0" relativeHeight="251695104" behindDoc="1" locked="0" layoutInCell="1" allowOverlap="1" wp14:anchorId="63F8A6CD" wp14:editId="640131CA">
                <wp:simplePos x="0" y="0"/>
                <wp:positionH relativeFrom="page">
                  <wp:posOffset>714375</wp:posOffset>
                </wp:positionH>
                <wp:positionV relativeFrom="page">
                  <wp:posOffset>1552575</wp:posOffset>
                </wp:positionV>
                <wp:extent cx="6132830" cy="5181600"/>
                <wp:effectExtent l="0" t="0" r="20320" b="19050"/>
                <wp:wrapNone/>
                <wp:docPr id="178"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5181600"/>
                          <a:chOff x="1123" y="2824"/>
                          <a:chExt cx="9658" cy="7022"/>
                        </a:xfrm>
                      </wpg:grpSpPr>
                      <wps:wsp>
                        <wps:cNvPr id="179" name="docshape113"/>
                        <wps:cNvSpPr>
                          <a:spLocks noChangeArrowheads="1"/>
                        </wps:cNvSpPr>
                        <wps:spPr bwMode="auto">
                          <a:xfrm>
                            <a:off x="1133" y="2834"/>
                            <a:ext cx="9638" cy="7002"/>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114"/>
                        <wps:cNvSpPr txBox="1">
                          <a:spLocks noChangeArrowheads="1"/>
                        </wps:cNvSpPr>
                        <wps:spPr bwMode="auto">
                          <a:xfrm>
                            <a:off x="1123" y="2824"/>
                            <a:ext cx="9658" cy="7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3EA3" w14:textId="77777777" w:rsidR="00934888" w:rsidRPr="00E47023" w:rsidRDefault="00934888">
                              <w:pPr>
                                <w:spacing w:before="246" w:line="302" w:lineRule="exact"/>
                                <w:ind w:left="246"/>
                                <w:rPr>
                                  <w:rFonts w:ascii="Arial" w:hAnsi="Arial" w:cs="Arial"/>
                                  <w:b/>
                                  <w:color w:val="201547"/>
                                  <w:sz w:val="24"/>
                                </w:rPr>
                              </w:pPr>
                              <w:r w:rsidRPr="00E47023">
                                <w:rPr>
                                  <w:rFonts w:ascii="Arial" w:hAnsi="Arial" w:cs="Arial"/>
                                  <w:b/>
                                  <w:color w:val="201547"/>
                                  <w:sz w:val="24"/>
                                </w:rPr>
                                <w:t>Theme</w:t>
                              </w:r>
                              <w:r w:rsidRPr="00E47023">
                                <w:rPr>
                                  <w:rFonts w:ascii="Arial" w:hAnsi="Arial" w:cs="Arial"/>
                                  <w:b/>
                                  <w:color w:val="201547"/>
                                  <w:spacing w:val="-6"/>
                                  <w:sz w:val="24"/>
                                </w:rPr>
                                <w:t xml:space="preserve"> </w:t>
                              </w:r>
                              <w:r w:rsidRPr="00E47023">
                                <w:rPr>
                                  <w:rFonts w:ascii="Arial" w:hAnsi="Arial" w:cs="Arial"/>
                                  <w:b/>
                                  <w:color w:val="201547"/>
                                  <w:sz w:val="24"/>
                                </w:rPr>
                                <w:t>9</w:t>
                              </w:r>
                              <w:r w:rsidRPr="00E47023">
                                <w:rPr>
                                  <w:rFonts w:ascii="Arial" w:hAnsi="Arial" w:cs="Arial"/>
                                  <w:b/>
                                  <w:color w:val="201547"/>
                                  <w:spacing w:val="-5"/>
                                  <w:sz w:val="24"/>
                                </w:rPr>
                                <w:t xml:space="preserve"> </w:t>
                              </w:r>
                              <w:r w:rsidRPr="00E47023">
                                <w:rPr>
                                  <w:rFonts w:ascii="Arial" w:hAnsi="Arial" w:cs="Arial"/>
                                  <w:b/>
                                  <w:color w:val="201547"/>
                                  <w:sz w:val="24"/>
                                </w:rPr>
                                <w:t>actions:</w:t>
                              </w:r>
                            </w:p>
                            <w:p w14:paraId="6A00DA8A" w14:textId="77777777" w:rsidR="00934888" w:rsidRPr="00E47023" w:rsidRDefault="00934888">
                              <w:pPr>
                                <w:spacing w:line="302" w:lineRule="exact"/>
                                <w:ind w:left="246"/>
                                <w:rPr>
                                  <w:rFonts w:ascii="Arial" w:hAnsi="Arial" w:cs="Arial"/>
                                  <w:color w:val="201547"/>
                                  <w:sz w:val="24"/>
                                </w:rPr>
                              </w:pPr>
                              <w:r w:rsidRPr="00E47023">
                                <w:rPr>
                                  <w:rFonts w:ascii="Arial" w:hAnsi="Arial" w:cs="Arial"/>
                                  <w:color w:val="201547"/>
                                  <w:sz w:val="24"/>
                                </w:rPr>
                                <w:t>Koalas</w:t>
                              </w:r>
                              <w:r w:rsidRPr="00E47023">
                                <w:rPr>
                                  <w:rFonts w:ascii="Arial" w:hAnsi="Arial" w:cs="Arial"/>
                                  <w:color w:val="201547"/>
                                  <w:spacing w:val="-14"/>
                                  <w:sz w:val="24"/>
                                </w:rPr>
                                <w:t xml:space="preserve"> </w:t>
                              </w:r>
                              <w:r w:rsidRPr="00E47023">
                                <w:rPr>
                                  <w:rFonts w:ascii="Arial" w:hAnsi="Arial" w:cs="Arial"/>
                                  <w:color w:val="201547"/>
                                  <w:sz w:val="24"/>
                                </w:rPr>
                                <w:t>in</w:t>
                              </w:r>
                              <w:r w:rsidRPr="00E47023">
                                <w:rPr>
                                  <w:rFonts w:ascii="Arial" w:hAnsi="Arial" w:cs="Arial"/>
                                  <w:color w:val="201547"/>
                                  <w:spacing w:val="-14"/>
                                  <w:sz w:val="24"/>
                                </w:rPr>
                                <w:t xml:space="preserve"> </w:t>
                              </w:r>
                              <w:r w:rsidRPr="00E47023">
                                <w:rPr>
                                  <w:rFonts w:ascii="Arial" w:hAnsi="Arial" w:cs="Arial"/>
                                  <w:color w:val="201547"/>
                                  <w:sz w:val="24"/>
                                </w:rPr>
                                <w:t>blue</w:t>
                              </w:r>
                              <w:r w:rsidRPr="00E47023">
                                <w:rPr>
                                  <w:rFonts w:ascii="Arial" w:hAnsi="Arial" w:cs="Arial"/>
                                  <w:color w:val="201547"/>
                                  <w:spacing w:val="-14"/>
                                  <w:sz w:val="24"/>
                                </w:rPr>
                                <w:t xml:space="preserve"> </w:t>
                              </w:r>
                              <w:r w:rsidRPr="00E47023">
                                <w:rPr>
                                  <w:rFonts w:ascii="Arial" w:hAnsi="Arial" w:cs="Arial"/>
                                  <w:color w:val="201547"/>
                                  <w:sz w:val="24"/>
                                </w:rPr>
                                <w:t>gum</w:t>
                              </w:r>
                              <w:r w:rsidRPr="00E47023">
                                <w:rPr>
                                  <w:rFonts w:ascii="Arial" w:hAnsi="Arial" w:cs="Arial"/>
                                  <w:color w:val="201547"/>
                                  <w:spacing w:val="-14"/>
                                  <w:sz w:val="24"/>
                                </w:rPr>
                                <w:t xml:space="preserve"> </w:t>
                              </w:r>
                              <w:r w:rsidRPr="00E47023">
                                <w:rPr>
                                  <w:rFonts w:ascii="Arial" w:hAnsi="Arial" w:cs="Arial"/>
                                  <w:color w:val="201547"/>
                                  <w:sz w:val="24"/>
                                </w:rPr>
                                <w:t>plantations</w:t>
                              </w:r>
                            </w:p>
                          </w:txbxContent>
                        </wps:txbx>
                        <wps:bodyPr rot="0" vert="horz" wrap="square" lIns="0" tIns="0" rIns="0" bIns="0" anchor="t" anchorCtr="0" upright="1">
                          <a:noAutofit/>
                        </wps:bodyPr>
                      </wps:wsp>
                      <wps:wsp>
                        <wps:cNvPr id="181" name="docshape115"/>
                        <wps:cNvSpPr txBox="1">
                          <a:spLocks noChangeArrowheads="1"/>
                        </wps:cNvSpPr>
                        <wps:spPr bwMode="auto">
                          <a:xfrm>
                            <a:off x="1360" y="3598"/>
                            <a:ext cx="9185" cy="517"/>
                          </a:xfrm>
                          <a:prstGeom prst="rect">
                            <a:avLst/>
                          </a:prstGeom>
                          <a:solidFill>
                            <a:srgbClr val="201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D572F" w14:textId="77777777" w:rsidR="00934888" w:rsidRDefault="00934888">
                              <w:pPr>
                                <w:spacing w:before="4"/>
                                <w:rPr>
                                  <w:rFonts w:ascii="VIC-Medium"/>
                                  <w:color w:val="000000"/>
                                  <w:sz w:val="14"/>
                                </w:rPr>
                              </w:pPr>
                            </w:p>
                            <w:p w14:paraId="04969160" w14:textId="77777777" w:rsidR="00934888" w:rsidRPr="007E17D9" w:rsidRDefault="00934888">
                              <w:pPr>
                                <w:ind w:left="226"/>
                                <w:rPr>
                                  <w:rFonts w:ascii="Arial" w:hAnsi="Arial" w:cs="Arial"/>
                                  <w:b/>
                                  <w:color w:val="FFFFFF" w:themeColor="background1"/>
                                  <w:sz w:val="18"/>
                                </w:rPr>
                              </w:pPr>
                              <w:r w:rsidRPr="00E47023">
                                <w:rPr>
                                  <w:rFonts w:ascii="Arial" w:hAnsi="Arial" w:cs="Arial"/>
                                  <w:b/>
                                  <w:color w:val="FFFFFF" w:themeColor="background1"/>
                                  <w:sz w:val="18"/>
                                </w:rPr>
                                <w:t>Goal:</w:t>
                              </w:r>
                              <w:r w:rsidRPr="00E47023">
                                <w:rPr>
                                  <w:rFonts w:ascii="Arial" w:hAnsi="Arial" w:cs="Arial"/>
                                  <w:b/>
                                  <w:color w:val="FFFFFF" w:themeColor="background1"/>
                                  <w:spacing w:val="3"/>
                                  <w:sz w:val="18"/>
                                </w:rPr>
                                <w:t xml:space="preserve"> </w:t>
                              </w:r>
                              <w:r w:rsidRPr="00E47023">
                                <w:rPr>
                                  <w:rFonts w:ascii="Arial" w:hAnsi="Arial" w:cs="Arial"/>
                                  <w:b/>
                                  <w:color w:val="FFFFFF" w:themeColor="background1"/>
                                  <w:sz w:val="18"/>
                                </w:rPr>
                                <w:t>Impacts</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to</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koala</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welfare</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from</w:t>
                              </w:r>
                              <w:r w:rsidRPr="00E47023">
                                <w:rPr>
                                  <w:rFonts w:ascii="Arial" w:hAnsi="Arial" w:cs="Arial"/>
                                  <w:b/>
                                  <w:color w:val="FFFFFF" w:themeColor="background1"/>
                                  <w:spacing w:val="3"/>
                                  <w:sz w:val="18"/>
                                </w:rPr>
                                <w:t xml:space="preserve"> </w:t>
                              </w:r>
                              <w:r w:rsidRPr="00E47023">
                                <w:rPr>
                                  <w:rFonts w:ascii="Arial" w:hAnsi="Arial" w:cs="Arial"/>
                                  <w:b/>
                                  <w:color w:val="FFFFFF" w:themeColor="background1"/>
                                  <w:sz w:val="18"/>
                                </w:rPr>
                                <w:t>blue</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gum</w:t>
                              </w:r>
                              <w:r w:rsidRPr="00E47023">
                                <w:rPr>
                                  <w:rFonts w:ascii="Arial" w:hAnsi="Arial" w:cs="Arial"/>
                                  <w:b/>
                                  <w:color w:val="FFFFFF" w:themeColor="background1"/>
                                  <w:spacing w:val="3"/>
                                  <w:sz w:val="18"/>
                                </w:rPr>
                                <w:t xml:space="preserve"> </w:t>
                              </w:r>
                              <w:r w:rsidRPr="00E47023">
                                <w:rPr>
                                  <w:rFonts w:ascii="Arial" w:hAnsi="Arial" w:cs="Arial"/>
                                  <w:b/>
                                  <w:color w:val="FFFFFF" w:themeColor="background1"/>
                                  <w:sz w:val="18"/>
                                </w:rPr>
                                <w:t>plantation</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harvesting</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continue</w:t>
                              </w:r>
                              <w:r w:rsidRPr="00E47023">
                                <w:rPr>
                                  <w:rFonts w:ascii="Arial" w:hAnsi="Arial" w:cs="Arial"/>
                                  <w:b/>
                                  <w:color w:val="FFFFFF" w:themeColor="background1"/>
                                  <w:spacing w:val="3"/>
                                  <w:sz w:val="18"/>
                                </w:rPr>
                                <w:t xml:space="preserve"> </w:t>
                              </w:r>
                              <w:r w:rsidRPr="007E17D9">
                                <w:rPr>
                                  <w:rFonts w:ascii="Arial" w:hAnsi="Arial" w:cs="Arial"/>
                                  <w:b/>
                                  <w:color w:val="FFFFFF" w:themeColor="background1"/>
                                  <w:sz w:val="18"/>
                                </w:rPr>
                                <w:t>to</w:t>
                              </w:r>
                              <w:r w:rsidRPr="007E17D9">
                                <w:rPr>
                                  <w:rFonts w:ascii="Arial" w:hAnsi="Arial" w:cs="Arial"/>
                                  <w:b/>
                                  <w:color w:val="FFFFFF" w:themeColor="background1"/>
                                  <w:spacing w:val="4"/>
                                  <w:sz w:val="18"/>
                                </w:rPr>
                                <w:t xml:space="preserve"> </w:t>
                              </w:r>
                              <w:r w:rsidRPr="007E17D9">
                                <w:rPr>
                                  <w:rFonts w:ascii="Arial" w:hAnsi="Arial" w:cs="Arial"/>
                                  <w:b/>
                                  <w:color w:val="FFFFFF" w:themeColor="background1"/>
                                  <w:sz w:val="18"/>
                                </w:rPr>
                                <w:t>be</w:t>
                              </w:r>
                              <w:r w:rsidRPr="007E17D9">
                                <w:rPr>
                                  <w:rFonts w:ascii="Arial" w:hAnsi="Arial" w:cs="Arial"/>
                                  <w:b/>
                                  <w:color w:val="FFFFFF" w:themeColor="background1"/>
                                  <w:spacing w:val="4"/>
                                  <w:sz w:val="18"/>
                                </w:rPr>
                                <w:t xml:space="preserve"> </w:t>
                              </w:r>
                              <w:r w:rsidRPr="007E17D9">
                                <w:rPr>
                                  <w:rFonts w:ascii="Arial" w:hAnsi="Arial" w:cs="Arial"/>
                                  <w:b/>
                                  <w:color w:val="FFFFFF" w:themeColor="background1"/>
                                  <w:sz w:val="18"/>
                                </w:rPr>
                                <w:t>minimised.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8A6CD" id="docshapegroup112" o:spid="_x0000_s1065" style="position:absolute;margin-left:56.25pt;margin-top:122.25pt;width:482.9pt;height:408pt;z-index:-251621376;mso-position-horizontal-relative:page;mso-position-vertical-relative:page" coordorigin="1123,2824" coordsize="9658,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">
                <v:rect id="docshape113" o:spid="_x0000_s1066" style="position:absolute;left:1133;top:2834;width:9638;height: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" filled="f" strokecolor="#d3ecea" strokeweight="1pt"/>
                <v:shape id="docshape114" o:spid="_x0000_s1067" type="#_x0000_t202" style="position:absolute;left:1123;top:2824;width:9658;height:7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0C53EA3" w14:textId="77777777" w:rsidR="00934888" w:rsidRPr="00E47023" w:rsidRDefault="00934888">
                        <w:pPr>
                          <w:spacing w:before="246" w:line="302" w:lineRule="exact"/>
                          <w:ind w:left="246"/>
                          <w:rPr>
                            <w:rFonts w:ascii="Arial" w:hAnsi="Arial" w:cs="Arial"/>
                            <w:b/>
                            <w:color w:val="201547"/>
                            <w:sz w:val="24"/>
                          </w:rPr>
                        </w:pPr>
                        <w:r w:rsidRPr="00E47023">
                          <w:rPr>
                            <w:rFonts w:ascii="Arial" w:hAnsi="Arial" w:cs="Arial"/>
                            <w:b/>
                            <w:color w:val="201547"/>
                            <w:sz w:val="24"/>
                          </w:rPr>
                          <w:t>Theme</w:t>
                        </w:r>
                        <w:r w:rsidRPr="00E47023">
                          <w:rPr>
                            <w:rFonts w:ascii="Arial" w:hAnsi="Arial" w:cs="Arial"/>
                            <w:b/>
                            <w:color w:val="201547"/>
                            <w:spacing w:val="-6"/>
                            <w:sz w:val="24"/>
                          </w:rPr>
                          <w:t xml:space="preserve"> </w:t>
                        </w:r>
                        <w:r w:rsidRPr="00E47023">
                          <w:rPr>
                            <w:rFonts w:ascii="Arial" w:hAnsi="Arial" w:cs="Arial"/>
                            <w:b/>
                            <w:color w:val="201547"/>
                            <w:sz w:val="24"/>
                          </w:rPr>
                          <w:t>9</w:t>
                        </w:r>
                        <w:r w:rsidRPr="00E47023">
                          <w:rPr>
                            <w:rFonts w:ascii="Arial" w:hAnsi="Arial" w:cs="Arial"/>
                            <w:b/>
                            <w:color w:val="201547"/>
                            <w:spacing w:val="-5"/>
                            <w:sz w:val="24"/>
                          </w:rPr>
                          <w:t xml:space="preserve"> </w:t>
                        </w:r>
                        <w:r w:rsidRPr="00E47023">
                          <w:rPr>
                            <w:rFonts w:ascii="Arial" w:hAnsi="Arial" w:cs="Arial"/>
                            <w:b/>
                            <w:color w:val="201547"/>
                            <w:sz w:val="24"/>
                          </w:rPr>
                          <w:t>actions:</w:t>
                        </w:r>
                      </w:p>
                      <w:p w14:paraId="6A00DA8A" w14:textId="77777777" w:rsidR="00934888" w:rsidRPr="00E47023" w:rsidRDefault="00934888">
                        <w:pPr>
                          <w:spacing w:line="302" w:lineRule="exact"/>
                          <w:ind w:left="246"/>
                          <w:rPr>
                            <w:rFonts w:ascii="Arial" w:hAnsi="Arial" w:cs="Arial"/>
                            <w:color w:val="201547"/>
                            <w:sz w:val="24"/>
                          </w:rPr>
                        </w:pPr>
                        <w:r w:rsidRPr="00E47023">
                          <w:rPr>
                            <w:rFonts w:ascii="Arial" w:hAnsi="Arial" w:cs="Arial"/>
                            <w:color w:val="201547"/>
                            <w:sz w:val="24"/>
                          </w:rPr>
                          <w:t>Koalas</w:t>
                        </w:r>
                        <w:r w:rsidRPr="00E47023">
                          <w:rPr>
                            <w:rFonts w:ascii="Arial" w:hAnsi="Arial" w:cs="Arial"/>
                            <w:color w:val="201547"/>
                            <w:spacing w:val="-14"/>
                            <w:sz w:val="24"/>
                          </w:rPr>
                          <w:t xml:space="preserve"> </w:t>
                        </w:r>
                        <w:r w:rsidRPr="00E47023">
                          <w:rPr>
                            <w:rFonts w:ascii="Arial" w:hAnsi="Arial" w:cs="Arial"/>
                            <w:color w:val="201547"/>
                            <w:sz w:val="24"/>
                          </w:rPr>
                          <w:t>in</w:t>
                        </w:r>
                        <w:r w:rsidRPr="00E47023">
                          <w:rPr>
                            <w:rFonts w:ascii="Arial" w:hAnsi="Arial" w:cs="Arial"/>
                            <w:color w:val="201547"/>
                            <w:spacing w:val="-14"/>
                            <w:sz w:val="24"/>
                          </w:rPr>
                          <w:t xml:space="preserve"> </w:t>
                        </w:r>
                        <w:r w:rsidRPr="00E47023">
                          <w:rPr>
                            <w:rFonts w:ascii="Arial" w:hAnsi="Arial" w:cs="Arial"/>
                            <w:color w:val="201547"/>
                            <w:sz w:val="24"/>
                          </w:rPr>
                          <w:t>blue</w:t>
                        </w:r>
                        <w:r w:rsidRPr="00E47023">
                          <w:rPr>
                            <w:rFonts w:ascii="Arial" w:hAnsi="Arial" w:cs="Arial"/>
                            <w:color w:val="201547"/>
                            <w:spacing w:val="-14"/>
                            <w:sz w:val="24"/>
                          </w:rPr>
                          <w:t xml:space="preserve"> </w:t>
                        </w:r>
                        <w:r w:rsidRPr="00E47023">
                          <w:rPr>
                            <w:rFonts w:ascii="Arial" w:hAnsi="Arial" w:cs="Arial"/>
                            <w:color w:val="201547"/>
                            <w:sz w:val="24"/>
                          </w:rPr>
                          <w:t>gum</w:t>
                        </w:r>
                        <w:r w:rsidRPr="00E47023">
                          <w:rPr>
                            <w:rFonts w:ascii="Arial" w:hAnsi="Arial" w:cs="Arial"/>
                            <w:color w:val="201547"/>
                            <w:spacing w:val="-14"/>
                            <w:sz w:val="24"/>
                          </w:rPr>
                          <w:t xml:space="preserve"> </w:t>
                        </w:r>
                        <w:r w:rsidRPr="00E47023">
                          <w:rPr>
                            <w:rFonts w:ascii="Arial" w:hAnsi="Arial" w:cs="Arial"/>
                            <w:color w:val="201547"/>
                            <w:sz w:val="24"/>
                          </w:rPr>
                          <w:t>plantations</w:t>
                        </w:r>
                      </w:p>
                    </w:txbxContent>
                  </v:textbox>
                </v:shape>
                <v:shape id="docshape115" o:spid="_x0000_s1068" type="#_x0000_t202" style="position:absolute;left:1360;top:3598;width:9185;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" fillcolor="#201547" stroked="f">
                  <v:textbox inset="0,0,0,0">
                    <w:txbxContent>
                      <w:p w14:paraId="74CD572F" w14:textId="77777777" w:rsidR="00934888" w:rsidRDefault="00934888">
                        <w:pPr>
                          <w:spacing w:before="4"/>
                          <w:rPr>
                            <w:rFonts w:ascii="VIC-Medium"/>
                            <w:color w:val="000000"/>
                            <w:sz w:val="14"/>
                          </w:rPr>
                        </w:pPr>
                      </w:p>
                      <w:p w14:paraId="04969160" w14:textId="77777777" w:rsidR="00934888" w:rsidRPr="007E17D9" w:rsidRDefault="00934888">
                        <w:pPr>
                          <w:ind w:left="226"/>
                          <w:rPr>
                            <w:rFonts w:ascii="Arial" w:hAnsi="Arial" w:cs="Arial"/>
                            <w:b/>
                            <w:color w:val="FFFFFF" w:themeColor="background1"/>
                            <w:sz w:val="18"/>
                          </w:rPr>
                        </w:pPr>
                        <w:r w:rsidRPr="00E47023">
                          <w:rPr>
                            <w:rFonts w:ascii="Arial" w:hAnsi="Arial" w:cs="Arial"/>
                            <w:b/>
                            <w:color w:val="FFFFFF" w:themeColor="background1"/>
                            <w:sz w:val="18"/>
                          </w:rPr>
                          <w:t>Goal:</w:t>
                        </w:r>
                        <w:r w:rsidRPr="00E47023">
                          <w:rPr>
                            <w:rFonts w:ascii="Arial" w:hAnsi="Arial" w:cs="Arial"/>
                            <w:b/>
                            <w:color w:val="FFFFFF" w:themeColor="background1"/>
                            <w:spacing w:val="3"/>
                            <w:sz w:val="18"/>
                          </w:rPr>
                          <w:t xml:space="preserve"> </w:t>
                        </w:r>
                        <w:r w:rsidRPr="00E47023">
                          <w:rPr>
                            <w:rFonts w:ascii="Arial" w:hAnsi="Arial" w:cs="Arial"/>
                            <w:b/>
                            <w:color w:val="FFFFFF" w:themeColor="background1"/>
                            <w:sz w:val="18"/>
                          </w:rPr>
                          <w:t>Impacts</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to</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koala</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welfare</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from</w:t>
                        </w:r>
                        <w:r w:rsidRPr="00E47023">
                          <w:rPr>
                            <w:rFonts w:ascii="Arial" w:hAnsi="Arial" w:cs="Arial"/>
                            <w:b/>
                            <w:color w:val="FFFFFF" w:themeColor="background1"/>
                            <w:spacing w:val="3"/>
                            <w:sz w:val="18"/>
                          </w:rPr>
                          <w:t xml:space="preserve"> </w:t>
                        </w:r>
                        <w:r w:rsidRPr="00E47023">
                          <w:rPr>
                            <w:rFonts w:ascii="Arial" w:hAnsi="Arial" w:cs="Arial"/>
                            <w:b/>
                            <w:color w:val="FFFFFF" w:themeColor="background1"/>
                            <w:sz w:val="18"/>
                          </w:rPr>
                          <w:t>blue</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gum</w:t>
                        </w:r>
                        <w:r w:rsidRPr="00E47023">
                          <w:rPr>
                            <w:rFonts w:ascii="Arial" w:hAnsi="Arial" w:cs="Arial"/>
                            <w:b/>
                            <w:color w:val="FFFFFF" w:themeColor="background1"/>
                            <w:spacing w:val="3"/>
                            <w:sz w:val="18"/>
                          </w:rPr>
                          <w:t xml:space="preserve"> </w:t>
                        </w:r>
                        <w:r w:rsidRPr="00E47023">
                          <w:rPr>
                            <w:rFonts w:ascii="Arial" w:hAnsi="Arial" w:cs="Arial"/>
                            <w:b/>
                            <w:color w:val="FFFFFF" w:themeColor="background1"/>
                            <w:sz w:val="18"/>
                          </w:rPr>
                          <w:t>plantation</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harvesting</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continue</w:t>
                        </w:r>
                        <w:r w:rsidRPr="00E47023">
                          <w:rPr>
                            <w:rFonts w:ascii="Arial" w:hAnsi="Arial" w:cs="Arial"/>
                            <w:b/>
                            <w:color w:val="FFFFFF" w:themeColor="background1"/>
                            <w:spacing w:val="3"/>
                            <w:sz w:val="18"/>
                          </w:rPr>
                          <w:t xml:space="preserve"> </w:t>
                        </w:r>
                        <w:r w:rsidRPr="007E17D9">
                          <w:rPr>
                            <w:rFonts w:ascii="Arial" w:hAnsi="Arial" w:cs="Arial"/>
                            <w:b/>
                            <w:color w:val="FFFFFF" w:themeColor="background1"/>
                            <w:sz w:val="18"/>
                          </w:rPr>
                          <w:t>to</w:t>
                        </w:r>
                        <w:r w:rsidRPr="007E17D9">
                          <w:rPr>
                            <w:rFonts w:ascii="Arial" w:hAnsi="Arial" w:cs="Arial"/>
                            <w:b/>
                            <w:color w:val="FFFFFF" w:themeColor="background1"/>
                            <w:spacing w:val="4"/>
                            <w:sz w:val="18"/>
                          </w:rPr>
                          <w:t xml:space="preserve"> </w:t>
                        </w:r>
                        <w:r w:rsidRPr="007E17D9">
                          <w:rPr>
                            <w:rFonts w:ascii="Arial" w:hAnsi="Arial" w:cs="Arial"/>
                            <w:b/>
                            <w:color w:val="FFFFFF" w:themeColor="background1"/>
                            <w:sz w:val="18"/>
                          </w:rPr>
                          <w:t>be</w:t>
                        </w:r>
                        <w:r w:rsidRPr="007E17D9">
                          <w:rPr>
                            <w:rFonts w:ascii="Arial" w:hAnsi="Arial" w:cs="Arial"/>
                            <w:b/>
                            <w:color w:val="FFFFFF" w:themeColor="background1"/>
                            <w:spacing w:val="4"/>
                            <w:sz w:val="18"/>
                          </w:rPr>
                          <w:t xml:space="preserve"> </w:t>
                        </w:r>
                        <w:r w:rsidRPr="007E17D9">
                          <w:rPr>
                            <w:rFonts w:ascii="Arial" w:hAnsi="Arial" w:cs="Arial"/>
                            <w:b/>
                            <w:color w:val="FFFFFF" w:themeColor="background1"/>
                            <w:sz w:val="18"/>
                          </w:rPr>
                          <w:t>minimised.</w:t>
                        </w:r>
                      </w:p>
                    </w:txbxContent>
                  </v:textbox>
                </v:shape>
                <w10:wrap anchorx="page" anchory="page"/>
              </v:group>
            </w:pict>
          </mc:Fallback>
        </mc:AlternateContent>
      </w:r>
    </w:p>
    <w:p w14:paraId="5435691B" w14:textId="4A5F58D6" w:rsidR="00FA6B80" w:rsidRDefault="00FA6B80">
      <w:pPr>
        <w:pStyle w:val="BodyText"/>
        <w:rPr>
          <w:sz w:val="20"/>
        </w:rPr>
      </w:pPr>
    </w:p>
    <w:p w14:paraId="200E17FD" w14:textId="77777777" w:rsidR="00FA6B80" w:rsidRDefault="00FA6B80">
      <w:pPr>
        <w:pStyle w:val="BodyText"/>
        <w:rPr>
          <w:sz w:val="20"/>
        </w:rPr>
      </w:pPr>
    </w:p>
    <w:p w14:paraId="57BAFCF5" w14:textId="77777777" w:rsidR="00FA6B80" w:rsidRDefault="00FA6B80">
      <w:pPr>
        <w:pStyle w:val="BodyText"/>
        <w:rPr>
          <w:sz w:val="20"/>
        </w:rPr>
      </w:pPr>
    </w:p>
    <w:p w14:paraId="3B8717C0" w14:textId="77777777" w:rsidR="00FA6B80" w:rsidRDefault="00FA6B80">
      <w:pPr>
        <w:pStyle w:val="BodyText"/>
        <w:rPr>
          <w:sz w:val="20"/>
        </w:rPr>
      </w:pPr>
    </w:p>
    <w:p w14:paraId="48A6E4EF" w14:textId="77777777" w:rsidR="00FA6B80" w:rsidRDefault="00FA6B80">
      <w:pPr>
        <w:pStyle w:val="BodyText"/>
        <w:rPr>
          <w:sz w:val="20"/>
        </w:rPr>
      </w:pPr>
    </w:p>
    <w:p w14:paraId="45A989E7" w14:textId="77777777" w:rsidR="00FA6B80" w:rsidRDefault="00FA6B80">
      <w:pPr>
        <w:pStyle w:val="BodyText"/>
        <w:rPr>
          <w:sz w:val="20"/>
        </w:rPr>
      </w:pPr>
    </w:p>
    <w:p w14:paraId="141C3E09" w14:textId="77777777" w:rsidR="00FA6B80" w:rsidRDefault="00FA6B80">
      <w:pPr>
        <w:pStyle w:val="BodyText"/>
        <w:spacing w:before="3"/>
        <w:rPr>
          <w:sz w:val="10"/>
        </w:rPr>
      </w:pPr>
    </w:p>
    <w:tbl>
      <w:tblPr>
        <w:tblW w:w="0" w:type="auto"/>
        <w:tblInd w:w="403" w:type="dxa"/>
        <w:tblLayout w:type="fixed"/>
        <w:tblCellMar>
          <w:left w:w="0" w:type="dxa"/>
          <w:right w:w="0" w:type="dxa"/>
        </w:tblCellMar>
        <w:tblLook w:val="01E0" w:firstRow="1" w:lastRow="1" w:firstColumn="1" w:lastColumn="1" w:noHBand="0" w:noVBand="0"/>
      </w:tblPr>
      <w:tblGrid>
        <w:gridCol w:w="6198"/>
        <w:gridCol w:w="2755"/>
        <w:gridCol w:w="27"/>
        <w:gridCol w:w="256"/>
      </w:tblGrid>
      <w:tr w:rsidR="00FA6B80" w14:paraId="01C2445C" w14:textId="77777777" w:rsidTr="00F92082">
        <w:trPr>
          <w:trHeight w:val="524"/>
        </w:trPr>
        <w:tc>
          <w:tcPr>
            <w:tcW w:w="8953" w:type="dxa"/>
            <w:gridSpan w:val="2"/>
            <w:shd w:val="clear" w:color="auto" w:fill="00B5AF"/>
          </w:tcPr>
          <w:p w14:paraId="1A848DF4" w14:textId="64F7CC76" w:rsidR="00FA6B80" w:rsidRPr="00F92082" w:rsidRDefault="006A10C2" w:rsidP="00FD2BF3">
            <w:pPr>
              <w:pStyle w:val="TableParagraph"/>
              <w:spacing w:before="0"/>
              <w:ind w:left="1013" w:hanging="900"/>
              <w:rPr>
                <w:rFonts w:ascii="Arial" w:hAnsi="Arial" w:cs="Arial"/>
                <w:b/>
                <w:color w:val="FFFFFF"/>
                <w:sz w:val="18"/>
                <w:szCs w:val="18"/>
              </w:rPr>
            </w:pPr>
            <w:r w:rsidRPr="00F92082">
              <w:rPr>
                <w:rFonts w:ascii="Arial" w:hAnsi="Arial" w:cs="Arial"/>
                <w:b/>
                <w:color w:val="FFFFFF"/>
                <w:sz w:val="18"/>
                <w:szCs w:val="18"/>
              </w:rPr>
              <w:t>Action 9.1</w:t>
            </w:r>
            <w:r w:rsidRPr="00F92082">
              <w:rPr>
                <w:rFonts w:ascii="Arial" w:hAnsi="Arial" w:cs="Arial"/>
                <w:b/>
                <w:color w:val="FFFFFF"/>
                <w:sz w:val="18"/>
                <w:szCs w:val="18"/>
              </w:rPr>
              <w:tab/>
            </w:r>
            <w:r w:rsidR="006E1BDF" w:rsidRPr="00F92082">
              <w:rPr>
                <w:rFonts w:ascii="Arial" w:hAnsi="Arial" w:cs="Arial"/>
                <w:b/>
                <w:color w:val="FFFFFF"/>
                <w:sz w:val="18"/>
                <w:szCs w:val="18"/>
              </w:rPr>
              <w:t xml:space="preserve">Investigate options to manage koala populations in blue gum plantations that </w:t>
            </w:r>
            <w:r w:rsidR="00F92082">
              <w:rPr>
                <w:rFonts w:ascii="Arial" w:hAnsi="Arial" w:cs="Arial"/>
                <w:b/>
                <w:color w:val="FFFFFF"/>
                <w:sz w:val="18"/>
                <w:szCs w:val="18"/>
              </w:rPr>
              <w:t>p</w:t>
            </w:r>
            <w:r w:rsidR="006E1BDF" w:rsidRPr="00F92082">
              <w:rPr>
                <w:rFonts w:ascii="Arial" w:hAnsi="Arial" w:cs="Arial"/>
                <w:b/>
                <w:color w:val="FFFFFF"/>
                <w:sz w:val="18"/>
                <w:szCs w:val="18"/>
              </w:rPr>
              <w:t>rotect koala welfare and ensure the industry remains viable and can continue to operate.</w:t>
            </w:r>
          </w:p>
        </w:tc>
        <w:tc>
          <w:tcPr>
            <w:tcW w:w="27" w:type="dxa"/>
            <w:shd w:val="clear" w:color="auto" w:fill="00B5AF"/>
          </w:tcPr>
          <w:p w14:paraId="6A468355" w14:textId="77777777" w:rsidR="00FA6B80" w:rsidRPr="00FD2BF3" w:rsidRDefault="00FA6B80" w:rsidP="00FD2BF3">
            <w:pPr>
              <w:pStyle w:val="TableParagraph"/>
              <w:spacing w:before="0"/>
              <w:ind w:left="1013" w:hanging="900"/>
              <w:rPr>
                <w:rFonts w:ascii="VIC-SemiBold"/>
                <w:b/>
                <w:color w:val="FFFFFF"/>
                <w:sz w:val="18"/>
                <w:szCs w:val="18"/>
              </w:rPr>
            </w:pPr>
          </w:p>
        </w:tc>
        <w:tc>
          <w:tcPr>
            <w:tcW w:w="256" w:type="dxa"/>
            <w:shd w:val="clear" w:color="auto" w:fill="00B5AF"/>
          </w:tcPr>
          <w:p w14:paraId="2E294ED6" w14:textId="77777777" w:rsidR="00FA6B80" w:rsidRDefault="00FA6B80">
            <w:pPr>
              <w:pStyle w:val="TableParagraph"/>
              <w:spacing w:before="0"/>
              <w:ind w:left="0"/>
              <w:rPr>
                <w:rFonts w:ascii="Times New Roman"/>
                <w:sz w:val="16"/>
              </w:rPr>
            </w:pPr>
          </w:p>
        </w:tc>
      </w:tr>
      <w:tr w:rsidR="00FA6B80" w14:paraId="2620654B" w14:textId="77777777" w:rsidTr="00E47023">
        <w:trPr>
          <w:trHeight w:val="396"/>
        </w:trPr>
        <w:tc>
          <w:tcPr>
            <w:tcW w:w="6198" w:type="dxa"/>
            <w:shd w:val="clear" w:color="auto" w:fill="E5F7F6"/>
          </w:tcPr>
          <w:p w14:paraId="14C51E05" w14:textId="4BA5E7C2" w:rsidR="00FA6B80" w:rsidRPr="00F92082" w:rsidRDefault="00930C2B">
            <w:pPr>
              <w:pStyle w:val="TableParagraph"/>
              <w:ind w:left="113"/>
              <w:rPr>
                <w:rFonts w:ascii="Arial" w:hAnsi="Arial" w:cs="Arial"/>
                <w:b/>
                <w:sz w:val="17"/>
              </w:rPr>
            </w:pPr>
            <w:r w:rsidRPr="00F92082">
              <w:rPr>
                <w:rFonts w:ascii="Arial" w:hAnsi="Arial" w:cs="Arial"/>
                <w:b/>
                <w:color w:val="414042"/>
                <w:sz w:val="17"/>
              </w:rPr>
              <w:t>Action</w:t>
            </w:r>
            <w:r w:rsidRPr="00F92082">
              <w:rPr>
                <w:rFonts w:ascii="Arial" w:hAnsi="Arial" w:cs="Arial"/>
                <w:b/>
                <w:color w:val="414042"/>
                <w:spacing w:val="4"/>
                <w:sz w:val="17"/>
              </w:rPr>
              <w:t xml:space="preserve"> </w:t>
            </w:r>
            <w:r w:rsidRPr="00F92082">
              <w:rPr>
                <w:rFonts w:ascii="Arial" w:hAnsi="Arial" w:cs="Arial"/>
                <w:b/>
                <w:color w:val="414042"/>
                <w:sz w:val="17"/>
              </w:rPr>
              <w:t>details</w:t>
            </w:r>
          </w:p>
        </w:tc>
        <w:tc>
          <w:tcPr>
            <w:tcW w:w="2755" w:type="dxa"/>
            <w:shd w:val="clear" w:color="auto" w:fill="E5F7F6"/>
          </w:tcPr>
          <w:p w14:paraId="691D59D1" w14:textId="71C1BED8" w:rsidR="00FA6B80" w:rsidRPr="00F92082" w:rsidRDefault="006A10C2" w:rsidP="00E670E2">
            <w:pPr>
              <w:pStyle w:val="TableParagraph"/>
              <w:ind w:left="346"/>
              <w:rPr>
                <w:rFonts w:ascii="Arial" w:hAnsi="Arial" w:cs="Arial"/>
                <w:b/>
                <w:sz w:val="17"/>
              </w:rPr>
            </w:pPr>
            <w:r w:rsidRPr="00F92082">
              <w:rPr>
                <w:rFonts w:ascii="Arial" w:hAnsi="Arial" w:cs="Arial"/>
                <w:b/>
                <w:color w:val="414042"/>
                <w:sz w:val="17"/>
              </w:rPr>
              <w:t>Partners</w:t>
            </w:r>
          </w:p>
        </w:tc>
        <w:tc>
          <w:tcPr>
            <w:tcW w:w="283" w:type="dxa"/>
            <w:gridSpan w:val="2"/>
            <w:shd w:val="clear" w:color="auto" w:fill="E5F7F6"/>
          </w:tcPr>
          <w:p w14:paraId="260B9A04" w14:textId="07EF5DFD" w:rsidR="00FA6B80" w:rsidRDefault="00FA6B80">
            <w:pPr>
              <w:pStyle w:val="TableParagraph"/>
              <w:ind w:left="223"/>
              <w:rPr>
                <w:rFonts w:ascii="VIC"/>
                <w:b/>
                <w:sz w:val="17"/>
              </w:rPr>
            </w:pPr>
          </w:p>
        </w:tc>
      </w:tr>
      <w:tr w:rsidR="00FA6B80" w14:paraId="09F4C099" w14:textId="77777777" w:rsidTr="00F92082">
        <w:trPr>
          <w:trHeight w:val="1515"/>
        </w:trPr>
        <w:tc>
          <w:tcPr>
            <w:tcW w:w="6198" w:type="dxa"/>
          </w:tcPr>
          <w:p w14:paraId="43DABFEB" w14:textId="16E419E2" w:rsidR="00FA6B80" w:rsidRPr="00F92082" w:rsidRDefault="006A10C2" w:rsidP="00E670E2">
            <w:pPr>
              <w:pStyle w:val="BodyText"/>
              <w:spacing w:after="120"/>
              <w:ind w:left="164"/>
              <w:rPr>
                <w:rFonts w:ascii="Arial" w:hAnsi="Arial" w:cs="Arial"/>
                <w:color w:val="0E0349"/>
                <w:sz w:val="17"/>
                <w:szCs w:val="17"/>
              </w:rPr>
            </w:pPr>
            <w:r w:rsidRPr="00F92082">
              <w:rPr>
                <w:rFonts w:ascii="Arial" w:hAnsi="Arial" w:cs="Arial"/>
                <w:color w:val="0E0349"/>
                <w:sz w:val="17"/>
                <w:szCs w:val="17"/>
              </w:rPr>
              <w:t>This action will involve:</w:t>
            </w:r>
          </w:p>
          <w:p w14:paraId="3A0173C3" w14:textId="6FCA2DB0" w:rsidR="00FA6B80" w:rsidRPr="00F92082" w:rsidRDefault="00812EBB" w:rsidP="00E670E2">
            <w:pPr>
              <w:pStyle w:val="BodyText"/>
              <w:numPr>
                <w:ilvl w:val="0"/>
                <w:numId w:val="18"/>
              </w:numPr>
              <w:spacing w:before="49" w:after="120"/>
              <w:ind w:left="448" w:hanging="284"/>
              <w:rPr>
                <w:rFonts w:ascii="Arial" w:hAnsi="Arial" w:cs="Arial"/>
                <w:color w:val="0E0349"/>
                <w:sz w:val="17"/>
                <w:szCs w:val="17"/>
              </w:rPr>
            </w:pPr>
            <w:r w:rsidRPr="00F92082">
              <w:rPr>
                <w:rFonts w:ascii="Arial" w:hAnsi="Arial" w:cs="Arial"/>
                <w:color w:val="0E0349"/>
                <w:sz w:val="17"/>
                <w:szCs w:val="17"/>
              </w:rPr>
              <w:t>Considering</w:t>
            </w:r>
            <w:r w:rsidR="00E307DF" w:rsidRPr="00F92082">
              <w:rPr>
                <w:rFonts w:ascii="Arial" w:hAnsi="Arial" w:cs="Arial"/>
                <w:color w:val="0E0349"/>
                <w:sz w:val="17"/>
                <w:szCs w:val="17"/>
              </w:rPr>
              <w:t xml:space="preserve"> a range of </w:t>
            </w:r>
            <w:r w:rsidR="00E003C6" w:rsidRPr="00F92082">
              <w:rPr>
                <w:rFonts w:ascii="Arial" w:hAnsi="Arial" w:cs="Arial"/>
                <w:color w:val="0E0349"/>
                <w:sz w:val="17"/>
                <w:szCs w:val="17"/>
              </w:rPr>
              <w:t>factor</w:t>
            </w:r>
            <w:r w:rsidR="00726E46" w:rsidRPr="00F92082">
              <w:rPr>
                <w:rFonts w:ascii="Arial" w:hAnsi="Arial" w:cs="Arial"/>
                <w:color w:val="0E0349"/>
                <w:sz w:val="17"/>
                <w:szCs w:val="17"/>
              </w:rPr>
              <w:t>s</w:t>
            </w:r>
            <w:r w:rsidR="002231E4" w:rsidRPr="00F92082">
              <w:rPr>
                <w:rFonts w:ascii="Arial" w:hAnsi="Arial" w:cs="Arial"/>
                <w:color w:val="0E0349"/>
                <w:sz w:val="17"/>
                <w:szCs w:val="17"/>
              </w:rPr>
              <w:t xml:space="preserve"> </w:t>
            </w:r>
            <w:r w:rsidR="003808E5" w:rsidRPr="00F92082">
              <w:rPr>
                <w:rFonts w:ascii="Arial" w:hAnsi="Arial" w:cs="Arial"/>
                <w:color w:val="0E0349"/>
                <w:sz w:val="17"/>
                <w:szCs w:val="17"/>
              </w:rPr>
              <w:t>to determine options to manage koala populations in blue gum plantations.</w:t>
            </w:r>
          </w:p>
          <w:p w14:paraId="0ECA1E67" w14:textId="056CD100" w:rsidR="00E003C6" w:rsidRPr="00F92082" w:rsidRDefault="00726E46" w:rsidP="00E670E2">
            <w:pPr>
              <w:pStyle w:val="BodyText"/>
              <w:numPr>
                <w:ilvl w:val="0"/>
                <w:numId w:val="18"/>
              </w:numPr>
              <w:spacing w:before="49" w:after="60"/>
              <w:ind w:left="448" w:hanging="284"/>
              <w:rPr>
                <w:rFonts w:ascii="Arial" w:hAnsi="Arial" w:cs="Arial"/>
                <w:color w:val="0E0349"/>
                <w:sz w:val="17"/>
                <w:szCs w:val="17"/>
              </w:rPr>
            </w:pPr>
            <w:r w:rsidRPr="00F92082">
              <w:rPr>
                <w:rFonts w:ascii="Arial" w:hAnsi="Arial" w:cs="Arial"/>
                <w:color w:val="0E0349"/>
                <w:sz w:val="17"/>
                <w:szCs w:val="17"/>
              </w:rPr>
              <w:t>Factors to be considered include:</w:t>
            </w:r>
          </w:p>
          <w:p w14:paraId="2E0D8295" w14:textId="77777777" w:rsidR="0018352B" w:rsidRPr="00F92082" w:rsidRDefault="0018352B" w:rsidP="00E670E2">
            <w:pPr>
              <w:pStyle w:val="BodyText"/>
              <w:numPr>
                <w:ilvl w:val="0"/>
                <w:numId w:val="14"/>
              </w:numPr>
              <w:spacing w:before="49" w:after="60"/>
              <w:ind w:left="879" w:hanging="357"/>
              <w:rPr>
                <w:rFonts w:ascii="Arial" w:hAnsi="Arial" w:cs="Arial"/>
                <w:color w:val="0E0349"/>
                <w:sz w:val="17"/>
                <w:szCs w:val="17"/>
              </w:rPr>
            </w:pPr>
            <w:r w:rsidRPr="00F92082">
              <w:rPr>
                <w:rFonts w:ascii="Arial" w:hAnsi="Arial" w:cs="Arial"/>
                <w:color w:val="0E0349"/>
                <w:sz w:val="17"/>
                <w:szCs w:val="17"/>
              </w:rPr>
              <w:t xml:space="preserve">results of koala population surveys </w:t>
            </w:r>
          </w:p>
          <w:p w14:paraId="57574C65" w14:textId="77777777" w:rsidR="0018352B" w:rsidRPr="00F92082" w:rsidRDefault="0018352B" w:rsidP="00E670E2">
            <w:pPr>
              <w:pStyle w:val="BodyText"/>
              <w:numPr>
                <w:ilvl w:val="0"/>
                <w:numId w:val="14"/>
              </w:numPr>
              <w:spacing w:before="49" w:after="60"/>
              <w:ind w:left="879" w:hanging="357"/>
              <w:rPr>
                <w:rFonts w:ascii="Arial" w:hAnsi="Arial" w:cs="Arial"/>
                <w:color w:val="0E0349"/>
                <w:sz w:val="17"/>
                <w:szCs w:val="17"/>
              </w:rPr>
            </w:pPr>
            <w:r w:rsidRPr="00F92082">
              <w:rPr>
                <w:rFonts w:ascii="Arial" w:hAnsi="Arial" w:cs="Arial"/>
                <w:color w:val="0E0349"/>
                <w:sz w:val="17"/>
                <w:szCs w:val="17"/>
              </w:rPr>
              <w:t>habitat availability modelling</w:t>
            </w:r>
          </w:p>
          <w:p w14:paraId="4B1A965B" w14:textId="77777777" w:rsidR="0018352B" w:rsidRPr="00F92082" w:rsidRDefault="0018352B" w:rsidP="00E670E2">
            <w:pPr>
              <w:pStyle w:val="BodyText"/>
              <w:numPr>
                <w:ilvl w:val="0"/>
                <w:numId w:val="14"/>
              </w:numPr>
              <w:spacing w:before="49" w:after="60"/>
              <w:ind w:left="879" w:hanging="357"/>
              <w:rPr>
                <w:rFonts w:ascii="Arial" w:hAnsi="Arial" w:cs="Arial"/>
                <w:color w:val="0E0349"/>
                <w:sz w:val="17"/>
                <w:szCs w:val="17"/>
              </w:rPr>
            </w:pPr>
            <w:r w:rsidRPr="00F92082">
              <w:rPr>
                <w:rFonts w:ascii="Arial" w:hAnsi="Arial" w:cs="Arial"/>
                <w:color w:val="0E0349"/>
                <w:sz w:val="17"/>
                <w:szCs w:val="17"/>
              </w:rPr>
              <w:t>industry knowledge and experience</w:t>
            </w:r>
          </w:p>
          <w:p w14:paraId="56070ED4" w14:textId="77777777" w:rsidR="0018352B" w:rsidRPr="00F92082" w:rsidRDefault="0018352B" w:rsidP="00E670E2">
            <w:pPr>
              <w:pStyle w:val="BodyText"/>
              <w:numPr>
                <w:ilvl w:val="0"/>
                <w:numId w:val="14"/>
              </w:numPr>
              <w:spacing w:before="49" w:after="60"/>
              <w:ind w:left="879" w:hanging="357"/>
              <w:rPr>
                <w:rFonts w:ascii="Arial" w:hAnsi="Arial" w:cs="Arial"/>
                <w:color w:val="0E0349"/>
                <w:sz w:val="17"/>
                <w:szCs w:val="17"/>
              </w:rPr>
            </w:pPr>
            <w:r w:rsidRPr="00F92082">
              <w:rPr>
                <w:rFonts w:ascii="Arial" w:hAnsi="Arial" w:cs="Arial"/>
                <w:color w:val="0E0349"/>
                <w:sz w:val="17"/>
                <w:szCs w:val="17"/>
              </w:rPr>
              <w:t>technology and infrastructure options available</w:t>
            </w:r>
          </w:p>
          <w:p w14:paraId="67D0B8D3" w14:textId="77777777" w:rsidR="0018352B" w:rsidRPr="00F92082" w:rsidRDefault="0018352B" w:rsidP="00E670E2">
            <w:pPr>
              <w:pStyle w:val="BodyText"/>
              <w:numPr>
                <w:ilvl w:val="0"/>
                <w:numId w:val="14"/>
              </w:numPr>
              <w:spacing w:before="49" w:after="60"/>
              <w:ind w:left="879" w:hanging="357"/>
              <w:rPr>
                <w:rFonts w:ascii="Arial" w:hAnsi="Arial" w:cs="Arial"/>
                <w:color w:val="0E0349"/>
                <w:sz w:val="17"/>
                <w:szCs w:val="17"/>
              </w:rPr>
            </w:pPr>
            <w:r w:rsidRPr="00F92082">
              <w:rPr>
                <w:rFonts w:ascii="Arial" w:hAnsi="Arial" w:cs="Arial"/>
                <w:color w:val="0E0349"/>
                <w:sz w:val="17"/>
                <w:szCs w:val="17"/>
              </w:rPr>
              <w:t>cost implications.</w:t>
            </w:r>
          </w:p>
          <w:p w14:paraId="20682DEE" w14:textId="408F96DD" w:rsidR="00FA6B80" w:rsidRPr="00F92082" w:rsidRDefault="00FA6B80" w:rsidP="00C242A4">
            <w:pPr>
              <w:pStyle w:val="BodyText"/>
              <w:spacing w:before="49"/>
              <w:ind w:left="448"/>
              <w:rPr>
                <w:rFonts w:ascii="Arial" w:hAnsi="Arial" w:cs="Arial"/>
                <w:color w:val="0E0349"/>
                <w:sz w:val="17"/>
                <w:szCs w:val="17"/>
              </w:rPr>
            </w:pPr>
          </w:p>
        </w:tc>
        <w:tc>
          <w:tcPr>
            <w:tcW w:w="2755" w:type="dxa"/>
          </w:tcPr>
          <w:p w14:paraId="46EE7E44" w14:textId="4E9508F4" w:rsidR="00682C69" w:rsidRPr="00F92082" w:rsidRDefault="004F1E7E" w:rsidP="00E670E2">
            <w:pPr>
              <w:pStyle w:val="BodyText"/>
              <w:spacing w:before="49"/>
              <w:ind w:left="405"/>
              <w:rPr>
                <w:rFonts w:ascii="Arial" w:hAnsi="Arial" w:cs="Arial"/>
                <w:color w:val="0E0349"/>
                <w:sz w:val="17"/>
                <w:szCs w:val="17"/>
              </w:rPr>
            </w:pPr>
            <w:r w:rsidRPr="00AF0636">
              <w:rPr>
                <w:rFonts w:ascii="Arial" w:hAnsi="Arial" w:cs="Arial"/>
                <w:color w:val="0E0349"/>
                <w:sz w:val="17"/>
                <w:szCs w:val="17"/>
              </w:rPr>
              <w:t>DEECA</w:t>
            </w:r>
          </w:p>
          <w:p w14:paraId="57B6CF70" w14:textId="0B0481A6" w:rsidR="00FA6B80" w:rsidRPr="00F92082" w:rsidRDefault="006A10C2" w:rsidP="00E670E2">
            <w:pPr>
              <w:pStyle w:val="BodyText"/>
              <w:spacing w:before="49"/>
              <w:ind w:left="405"/>
              <w:rPr>
                <w:rFonts w:ascii="Arial" w:hAnsi="Arial" w:cs="Arial"/>
                <w:color w:val="0E0349"/>
                <w:sz w:val="17"/>
                <w:szCs w:val="17"/>
              </w:rPr>
            </w:pPr>
            <w:r w:rsidRPr="00F92082">
              <w:rPr>
                <w:rFonts w:ascii="Arial" w:hAnsi="Arial" w:cs="Arial"/>
                <w:color w:val="0E0349"/>
                <w:sz w:val="17"/>
                <w:szCs w:val="17"/>
              </w:rPr>
              <w:t>Blue gum</w:t>
            </w:r>
            <w:r w:rsidR="00934888" w:rsidRPr="00F92082">
              <w:rPr>
                <w:rFonts w:ascii="Arial" w:hAnsi="Arial" w:cs="Arial"/>
                <w:color w:val="0E0349"/>
                <w:sz w:val="17"/>
                <w:szCs w:val="17"/>
              </w:rPr>
              <w:t xml:space="preserve"> </w:t>
            </w:r>
            <w:r w:rsidRPr="00F92082">
              <w:rPr>
                <w:rFonts w:ascii="Arial" w:hAnsi="Arial" w:cs="Arial"/>
                <w:color w:val="0E0349"/>
                <w:sz w:val="17"/>
                <w:szCs w:val="17"/>
              </w:rPr>
              <w:t>industry</w:t>
            </w:r>
          </w:p>
          <w:p w14:paraId="1B40DC93" w14:textId="449A2821" w:rsidR="00FA6B80" w:rsidRPr="00F92082" w:rsidRDefault="006A10C2" w:rsidP="00E670E2">
            <w:pPr>
              <w:pStyle w:val="BodyText"/>
              <w:spacing w:before="49"/>
              <w:ind w:left="405"/>
              <w:rPr>
                <w:rFonts w:ascii="Arial" w:hAnsi="Arial" w:cs="Arial"/>
                <w:color w:val="0E0349"/>
                <w:sz w:val="17"/>
                <w:szCs w:val="17"/>
              </w:rPr>
            </w:pPr>
            <w:r w:rsidRPr="00F92082">
              <w:rPr>
                <w:rFonts w:ascii="Arial" w:hAnsi="Arial" w:cs="Arial"/>
                <w:color w:val="0E0349"/>
                <w:sz w:val="17"/>
                <w:szCs w:val="17"/>
              </w:rPr>
              <w:t>Universities</w:t>
            </w:r>
          </w:p>
        </w:tc>
        <w:tc>
          <w:tcPr>
            <w:tcW w:w="283" w:type="dxa"/>
            <w:gridSpan w:val="2"/>
          </w:tcPr>
          <w:p w14:paraId="225AA18F" w14:textId="04F56544" w:rsidR="00FA6B80" w:rsidRPr="00FD2BF3" w:rsidRDefault="00FA6B80" w:rsidP="00FD2BF3">
            <w:pPr>
              <w:pStyle w:val="BodyText"/>
              <w:ind w:left="164"/>
              <w:rPr>
                <w:color w:val="0E0349"/>
                <w:sz w:val="17"/>
                <w:szCs w:val="17"/>
              </w:rPr>
            </w:pPr>
          </w:p>
        </w:tc>
      </w:tr>
    </w:tbl>
    <w:p w14:paraId="0D8D524D" w14:textId="77777777" w:rsidR="00FA6B80" w:rsidRDefault="00FA6B80">
      <w:pPr>
        <w:pStyle w:val="BodyText"/>
        <w:spacing w:before="13"/>
        <w:rPr>
          <w:sz w:val="11"/>
        </w:rPr>
      </w:pPr>
    </w:p>
    <w:p w14:paraId="019B079A" w14:textId="43972BA6" w:rsidR="00FA6B80" w:rsidRDefault="00FA6B80">
      <w:pPr>
        <w:pStyle w:val="BodyText"/>
        <w:spacing w:before="3"/>
        <w:rPr>
          <w:sz w:val="2"/>
        </w:rPr>
      </w:pPr>
    </w:p>
    <w:tbl>
      <w:tblPr>
        <w:tblW w:w="0" w:type="auto"/>
        <w:tblInd w:w="443" w:type="dxa"/>
        <w:tblLayout w:type="fixed"/>
        <w:tblCellMar>
          <w:left w:w="0" w:type="dxa"/>
          <w:right w:w="0" w:type="dxa"/>
        </w:tblCellMar>
        <w:tblLook w:val="01E0" w:firstRow="1" w:lastRow="1" w:firstColumn="1" w:lastColumn="1" w:noHBand="0" w:noVBand="0"/>
      </w:tblPr>
      <w:tblGrid>
        <w:gridCol w:w="20"/>
        <w:gridCol w:w="6256"/>
        <w:gridCol w:w="2353"/>
        <w:gridCol w:w="567"/>
      </w:tblGrid>
      <w:tr w:rsidR="00FD2BF3" w14:paraId="0A67E4C2" w14:textId="77777777" w:rsidTr="00FD2BF3">
        <w:trPr>
          <w:trHeight w:val="601"/>
        </w:trPr>
        <w:tc>
          <w:tcPr>
            <w:tcW w:w="9196" w:type="dxa"/>
            <w:gridSpan w:val="4"/>
            <w:shd w:val="clear" w:color="auto" w:fill="00B5AF"/>
          </w:tcPr>
          <w:p w14:paraId="337F5831" w14:textId="5F9B7CA4" w:rsidR="00FD2BF3" w:rsidRPr="00F92082" w:rsidRDefault="00FD2BF3" w:rsidP="00FD2BF3">
            <w:pPr>
              <w:pStyle w:val="TableParagraph"/>
              <w:spacing w:before="0"/>
              <w:ind w:left="1013" w:hanging="900"/>
              <w:rPr>
                <w:rFonts w:ascii="Arial" w:hAnsi="Arial" w:cs="Arial"/>
              </w:rPr>
            </w:pPr>
            <w:r w:rsidRPr="00F92082">
              <w:rPr>
                <w:rFonts w:ascii="Arial" w:hAnsi="Arial" w:cs="Arial"/>
                <w:b/>
                <w:color w:val="FFFFFF"/>
                <w:sz w:val="18"/>
                <w:szCs w:val="18"/>
              </w:rPr>
              <w:t>Action 9.2</w:t>
            </w:r>
            <w:r w:rsidRPr="00F92082">
              <w:rPr>
                <w:rFonts w:ascii="Arial" w:hAnsi="Arial" w:cs="Arial"/>
                <w:b/>
                <w:color w:val="FFFFFF"/>
                <w:sz w:val="18"/>
                <w:szCs w:val="18"/>
              </w:rPr>
              <w:tab/>
              <w:t xml:space="preserve">Investigate options to manage the impact of koala displacement on koala welfare and other </w:t>
            </w:r>
            <w:r w:rsidR="00547DA3" w:rsidRPr="00F92082">
              <w:rPr>
                <w:rFonts w:ascii="Arial" w:hAnsi="Arial" w:cs="Arial"/>
                <w:b/>
                <w:color w:val="FFFFFF"/>
                <w:sz w:val="18"/>
                <w:szCs w:val="18"/>
              </w:rPr>
              <w:t>values and incorporate them into management</w:t>
            </w:r>
            <w:r w:rsidRPr="00F92082">
              <w:rPr>
                <w:rFonts w:ascii="Arial" w:hAnsi="Arial" w:cs="Arial"/>
                <w:b/>
                <w:color w:val="FFFFFF"/>
                <w:sz w:val="18"/>
                <w:szCs w:val="18"/>
              </w:rPr>
              <w:t>.</w:t>
            </w:r>
          </w:p>
        </w:tc>
      </w:tr>
      <w:tr w:rsidR="00FD2BF3" w14:paraId="76E3EF08" w14:textId="77777777" w:rsidTr="00E47023">
        <w:trPr>
          <w:trHeight w:val="396"/>
        </w:trPr>
        <w:tc>
          <w:tcPr>
            <w:tcW w:w="20" w:type="dxa"/>
          </w:tcPr>
          <w:p w14:paraId="4EBF936F" w14:textId="77777777" w:rsidR="00FD2BF3" w:rsidRDefault="00FD2BF3">
            <w:pPr>
              <w:pStyle w:val="TableParagraph"/>
              <w:spacing w:before="0"/>
              <w:ind w:left="0"/>
              <w:rPr>
                <w:rFonts w:ascii="Times New Roman"/>
                <w:sz w:val="16"/>
              </w:rPr>
            </w:pPr>
          </w:p>
        </w:tc>
        <w:tc>
          <w:tcPr>
            <w:tcW w:w="6256" w:type="dxa"/>
            <w:shd w:val="clear" w:color="auto" w:fill="E5F7F6"/>
          </w:tcPr>
          <w:p w14:paraId="2687E291" w14:textId="77777777" w:rsidR="00FD2BF3" w:rsidRPr="00F92082" w:rsidRDefault="00FD2BF3">
            <w:pPr>
              <w:pStyle w:val="TableParagraph"/>
              <w:ind w:left="113"/>
              <w:rPr>
                <w:rFonts w:ascii="Arial" w:hAnsi="Arial" w:cs="Arial"/>
                <w:b/>
                <w:sz w:val="17"/>
              </w:rPr>
            </w:pPr>
            <w:r w:rsidRPr="00F92082">
              <w:rPr>
                <w:rFonts w:ascii="Arial" w:hAnsi="Arial" w:cs="Arial"/>
                <w:b/>
                <w:color w:val="414042"/>
                <w:sz w:val="17"/>
              </w:rPr>
              <w:t>Action</w:t>
            </w:r>
            <w:r w:rsidRPr="00F92082">
              <w:rPr>
                <w:rFonts w:ascii="Arial" w:hAnsi="Arial" w:cs="Arial"/>
                <w:b/>
                <w:color w:val="414042"/>
                <w:spacing w:val="4"/>
                <w:sz w:val="17"/>
              </w:rPr>
              <w:t xml:space="preserve"> </w:t>
            </w:r>
            <w:r w:rsidRPr="00F92082">
              <w:rPr>
                <w:rFonts w:ascii="Arial" w:hAnsi="Arial" w:cs="Arial"/>
                <w:b/>
                <w:color w:val="414042"/>
                <w:sz w:val="17"/>
              </w:rPr>
              <w:t>details</w:t>
            </w:r>
          </w:p>
        </w:tc>
        <w:tc>
          <w:tcPr>
            <w:tcW w:w="2353" w:type="dxa"/>
            <w:shd w:val="clear" w:color="auto" w:fill="E5F7F6"/>
          </w:tcPr>
          <w:p w14:paraId="460B94F7" w14:textId="77777777" w:rsidR="00FD2BF3" w:rsidRPr="00F92082" w:rsidRDefault="00FD2BF3" w:rsidP="00E670E2">
            <w:pPr>
              <w:pStyle w:val="TableParagraph"/>
              <w:ind w:left="510" w:hanging="142"/>
              <w:rPr>
                <w:rFonts w:ascii="Arial" w:hAnsi="Arial" w:cs="Arial"/>
                <w:b/>
                <w:sz w:val="17"/>
              </w:rPr>
            </w:pPr>
            <w:r w:rsidRPr="00F92082">
              <w:rPr>
                <w:rFonts w:ascii="Arial" w:hAnsi="Arial" w:cs="Arial"/>
                <w:b/>
                <w:color w:val="414042"/>
                <w:sz w:val="17"/>
              </w:rPr>
              <w:t>Partners</w:t>
            </w:r>
          </w:p>
        </w:tc>
        <w:tc>
          <w:tcPr>
            <w:tcW w:w="567" w:type="dxa"/>
            <w:shd w:val="clear" w:color="auto" w:fill="E5F7F6"/>
          </w:tcPr>
          <w:p w14:paraId="455E9BBA" w14:textId="553A9793" w:rsidR="00FD2BF3" w:rsidRDefault="00FD2BF3">
            <w:pPr>
              <w:pStyle w:val="TableParagraph"/>
              <w:rPr>
                <w:rFonts w:ascii="VIC"/>
                <w:b/>
                <w:sz w:val="17"/>
              </w:rPr>
            </w:pPr>
          </w:p>
        </w:tc>
      </w:tr>
      <w:tr w:rsidR="00FD2BF3" w14:paraId="31C38F4E" w14:textId="77777777" w:rsidTr="00E670E2">
        <w:trPr>
          <w:trHeight w:val="1945"/>
        </w:trPr>
        <w:tc>
          <w:tcPr>
            <w:tcW w:w="20" w:type="dxa"/>
          </w:tcPr>
          <w:p w14:paraId="215603A3" w14:textId="77777777" w:rsidR="00FD2BF3" w:rsidRDefault="00FD2BF3">
            <w:pPr>
              <w:pStyle w:val="TableParagraph"/>
              <w:spacing w:before="0"/>
              <w:ind w:left="0"/>
              <w:rPr>
                <w:rFonts w:ascii="Times New Roman"/>
                <w:sz w:val="16"/>
              </w:rPr>
            </w:pPr>
          </w:p>
        </w:tc>
        <w:tc>
          <w:tcPr>
            <w:tcW w:w="6256" w:type="dxa"/>
          </w:tcPr>
          <w:p w14:paraId="7BD65642" w14:textId="77777777" w:rsidR="00FD2BF3" w:rsidRPr="00F92082" w:rsidRDefault="00FD2BF3" w:rsidP="00E670E2">
            <w:pPr>
              <w:pStyle w:val="BodyText"/>
              <w:spacing w:after="120"/>
              <w:ind w:left="164"/>
              <w:rPr>
                <w:rFonts w:ascii="Arial" w:hAnsi="Arial" w:cs="Arial"/>
                <w:color w:val="0E0349"/>
                <w:sz w:val="17"/>
                <w:szCs w:val="17"/>
              </w:rPr>
            </w:pPr>
            <w:r w:rsidRPr="00F92082">
              <w:rPr>
                <w:rFonts w:ascii="Arial" w:hAnsi="Arial" w:cs="Arial"/>
                <w:color w:val="0E0349"/>
                <w:sz w:val="17"/>
                <w:szCs w:val="17"/>
              </w:rPr>
              <w:t>This action will involve:</w:t>
            </w:r>
          </w:p>
          <w:p w14:paraId="68B81E35" w14:textId="6B09900B" w:rsidR="00FD2BF3" w:rsidRPr="00F92082" w:rsidRDefault="00FD2BF3" w:rsidP="00E670E2">
            <w:pPr>
              <w:pStyle w:val="BodyText"/>
              <w:numPr>
                <w:ilvl w:val="0"/>
                <w:numId w:val="19"/>
              </w:numPr>
              <w:spacing w:before="49" w:after="120"/>
              <w:ind w:left="448" w:hanging="284"/>
              <w:rPr>
                <w:rFonts w:ascii="Arial" w:hAnsi="Arial" w:cs="Arial"/>
                <w:color w:val="0E0349"/>
                <w:sz w:val="17"/>
                <w:szCs w:val="17"/>
              </w:rPr>
            </w:pPr>
            <w:r w:rsidRPr="00F92082">
              <w:rPr>
                <w:rFonts w:ascii="Arial" w:hAnsi="Arial" w:cs="Arial"/>
                <w:color w:val="0E0349"/>
                <w:sz w:val="17"/>
                <w:szCs w:val="17"/>
              </w:rPr>
              <w:t xml:space="preserve">Undertaking research to better understand koala movement from plantations following harvesting and associated impacts on koala welfare and other </w:t>
            </w:r>
            <w:r w:rsidR="00B27A19" w:rsidRPr="00F92082">
              <w:rPr>
                <w:rFonts w:ascii="Arial" w:hAnsi="Arial" w:cs="Arial"/>
                <w:color w:val="0E0349"/>
                <w:sz w:val="17"/>
                <w:szCs w:val="17"/>
              </w:rPr>
              <w:t>values</w:t>
            </w:r>
            <w:r w:rsidRPr="00F92082">
              <w:rPr>
                <w:rFonts w:ascii="Arial" w:hAnsi="Arial" w:cs="Arial"/>
                <w:color w:val="0E0349"/>
                <w:sz w:val="17"/>
                <w:szCs w:val="17"/>
              </w:rPr>
              <w:t>.</w:t>
            </w:r>
          </w:p>
          <w:p w14:paraId="7A6BB762" w14:textId="77777777" w:rsidR="00FD2BF3" w:rsidRPr="00F92082" w:rsidRDefault="00FD2BF3" w:rsidP="00E670E2">
            <w:pPr>
              <w:pStyle w:val="BodyText"/>
              <w:numPr>
                <w:ilvl w:val="0"/>
                <w:numId w:val="19"/>
              </w:numPr>
              <w:spacing w:before="49" w:after="120"/>
              <w:ind w:left="448" w:hanging="284"/>
              <w:rPr>
                <w:rFonts w:ascii="Arial" w:hAnsi="Arial" w:cs="Arial"/>
                <w:color w:val="0E0349"/>
                <w:sz w:val="17"/>
                <w:szCs w:val="17"/>
              </w:rPr>
            </w:pPr>
            <w:r w:rsidRPr="00F92082">
              <w:rPr>
                <w:rFonts w:ascii="Arial" w:hAnsi="Arial" w:cs="Arial"/>
                <w:color w:val="0E0349"/>
                <w:sz w:val="17"/>
                <w:szCs w:val="17"/>
              </w:rPr>
              <w:t>Identifying and assessing potential options to manage these impacts.</w:t>
            </w:r>
          </w:p>
        </w:tc>
        <w:tc>
          <w:tcPr>
            <w:tcW w:w="2353" w:type="dxa"/>
          </w:tcPr>
          <w:p w14:paraId="1D3DE322" w14:textId="703E18AA" w:rsidR="00B253A7" w:rsidRPr="00F92082" w:rsidRDefault="004F1E7E" w:rsidP="00E670E2">
            <w:pPr>
              <w:pStyle w:val="BodyText"/>
              <w:spacing w:before="49"/>
              <w:ind w:left="405"/>
              <w:rPr>
                <w:rFonts w:ascii="Arial" w:hAnsi="Arial" w:cs="Arial"/>
                <w:color w:val="0E0349"/>
                <w:sz w:val="17"/>
                <w:szCs w:val="17"/>
              </w:rPr>
            </w:pPr>
            <w:r w:rsidRPr="00AF0636">
              <w:rPr>
                <w:rFonts w:ascii="Arial" w:hAnsi="Arial" w:cs="Arial"/>
                <w:color w:val="0E0349"/>
                <w:sz w:val="17"/>
                <w:szCs w:val="17"/>
              </w:rPr>
              <w:t>DEECA</w:t>
            </w:r>
          </w:p>
          <w:p w14:paraId="11672C88" w14:textId="76B51D9C" w:rsidR="00FD2BF3" w:rsidRPr="00F92082" w:rsidRDefault="00FD2BF3" w:rsidP="00E670E2">
            <w:pPr>
              <w:pStyle w:val="BodyText"/>
              <w:spacing w:before="49"/>
              <w:ind w:left="405"/>
              <w:rPr>
                <w:rFonts w:ascii="Arial" w:hAnsi="Arial" w:cs="Arial"/>
                <w:color w:val="0E0349"/>
                <w:sz w:val="17"/>
                <w:szCs w:val="17"/>
              </w:rPr>
            </w:pPr>
            <w:r w:rsidRPr="00F92082">
              <w:rPr>
                <w:rFonts w:ascii="Arial" w:hAnsi="Arial" w:cs="Arial"/>
                <w:color w:val="0E0349"/>
                <w:sz w:val="17"/>
                <w:szCs w:val="17"/>
              </w:rPr>
              <w:t>Blue gum industry</w:t>
            </w:r>
          </w:p>
          <w:p w14:paraId="49D1EC93" w14:textId="156D911B" w:rsidR="00D12D3A" w:rsidRPr="00F92082" w:rsidRDefault="00D12D3A" w:rsidP="00E670E2">
            <w:pPr>
              <w:pStyle w:val="BodyText"/>
              <w:spacing w:before="49"/>
              <w:ind w:left="405"/>
              <w:rPr>
                <w:rFonts w:ascii="Arial" w:hAnsi="Arial" w:cs="Arial"/>
                <w:color w:val="0E0349"/>
                <w:sz w:val="17"/>
                <w:szCs w:val="17"/>
              </w:rPr>
            </w:pPr>
            <w:r w:rsidRPr="00F92082">
              <w:rPr>
                <w:rFonts w:ascii="Arial" w:hAnsi="Arial" w:cs="Arial"/>
                <w:color w:val="0E0349"/>
                <w:sz w:val="17"/>
                <w:szCs w:val="17"/>
              </w:rPr>
              <w:t>Universities</w:t>
            </w:r>
          </w:p>
          <w:p w14:paraId="3E240FAF" w14:textId="68E7E87C" w:rsidR="00FD2BF3" w:rsidRPr="00F92082" w:rsidRDefault="00FD2BF3" w:rsidP="00E670E2">
            <w:pPr>
              <w:pStyle w:val="BodyText"/>
              <w:spacing w:before="49"/>
              <w:ind w:left="405"/>
              <w:rPr>
                <w:rFonts w:ascii="Arial" w:hAnsi="Arial" w:cs="Arial"/>
                <w:color w:val="0E0349"/>
                <w:sz w:val="17"/>
                <w:szCs w:val="17"/>
              </w:rPr>
            </w:pPr>
            <w:r w:rsidRPr="00F92082">
              <w:rPr>
                <w:rFonts w:ascii="Arial" w:hAnsi="Arial" w:cs="Arial"/>
                <w:color w:val="0E0349"/>
                <w:sz w:val="17"/>
                <w:szCs w:val="17"/>
              </w:rPr>
              <w:t>Land</w:t>
            </w:r>
            <w:r w:rsidR="004E072C" w:rsidRPr="00F92082">
              <w:rPr>
                <w:rFonts w:ascii="Arial" w:hAnsi="Arial" w:cs="Arial"/>
                <w:color w:val="0E0349"/>
                <w:sz w:val="17"/>
                <w:szCs w:val="17"/>
              </w:rPr>
              <w:t>holders/</w:t>
            </w:r>
            <w:r w:rsidRPr="00F92082">
              <w:rPr>
                <w:rFonts w:ascii="Arial" w:hAnsi="Arial" w:cs="Arial"/>
                <w:color w:val="0E0349"/>
                <w:sz w:val="17"/>
                <w:szCs w:val="17"/>
              </w:rPr>
              <w:t>managers</w:t>
            </w:r>
          </w:p>
          <w:p w14:paraId="0C11DCB3" w14:textId="77777777" w:rsidR="00FD2BF3" w:rsidRPr="00F92082" w:rsidRDefault="00FD2BF3" w:rsidP="00E670E2">
            <w:pPr>
              <w:pStyle w:val="BodyText"/>
              <w:spacing w:before="49"/>
              <w:ind w:left="405"/>
              <w:rPr>
                <w:rFonts w:ascii="Arial" w:hAnsi="Arial" w:cs="Arial"/>
                <w:color w:val="0E0349"/>
                <w:sz w:val="17"/>
                <w:szCs w:val="17"/>
              </w:rPr>
            </w:pPr>
            <w:r w:rsidRPr="00F92082">
              <w:rPr>
                <w:rFonts w:ascii="Arial" w:hAnsi="Arial" w:cs="Arial"/>
                <w:color w:val="0E0349"/>
                <w:sz w:val="17"/>
                <w:szCs w:val="17"/>
              </w:rPr>
              <w:t xml:space="preserve">Wildlife carers </w:t>
            </w:r>
          </w:p>
          <w:p w14:paraId="244C816A" w14:textId="77777777" w:rsidR="005F2B7A" w:rsidRPr="00F92082" w:rsidRDefault="005F2B7A" w:rsidP="00E670E2">
            <w:pPr>
              <w:pStyle w:val="BodyText"/>
              <w:spacing w:before="49"/>
              <w:ind w:left="405"/>
              <w:rPr>
                <w:rFonts w:ascii="Arial" w:hAnsi="Arial" w:cs="Arial"/>
                <w:color w:val="0E0349"/>
                <w:sz w:val="17"/>
                <w:szCs w:val="17"/>
              </w:rPr>
            </w:pPr>
            <w:r w:rsidRPr="00F92082">
              <w:rPr>
                <w:rFonts w:ascii="Arial" w:hAnsi="Arial" w:cs="Arial"/>
                <w:color w:val="0E0349"/>
                <w:sz w:val="17"/>
                <w:szCs w:val="17"/>
              </w:rPr>
              <w:t>Vets</w:t>
            </w:r>
          </w:p>
          <w:p w14:paraId="087A81D9" w14:textId="4F33AA1C" w:rsidR="005F2B7A" w:rsidRPr="00F92082" w:rsidRDefault="005F2B7A" w:rsidP="00934888">
            <w:pPr>
              <w:pStyle w:val="BodyText"/>
              <w:ind w:left="510"/>
              <w:rPr>
                <w:rFonts w:ascii="Arial" w:hAnsi="Arial" w:cs="Arial"/>
                <w:color w:val="0E0349"/>
                <w:sz w:val="17"/>
                <w:szCs w:val="17"/>
              </w:rPr>
            </w:pPr>
          </w:p>
        </w:tc>
        <w:tc>
          <w:tcPr>
            <w:tcW w:w="567" w:type="dxa"/>
          </w:tcPr>
          <w:p w14:paraId="5ED40A11" w14:textId="43D5D33F" w:rsidR="00FD2BF3" w:rsidRPr="00FD2BF3" w:rsidRDefault="00FD2BF3" w:rsidP="00FD2BF3">
            <w:pPr>
              <w:pStyle w:val="BodyText"/>
              <w:ind w:left="164"/>
              <w:rPr>
                <w:color w:val="0E0349"/>
                <w:sz w:val="17"/>
                <w:szCs w:val="17"/>
              </w:rPr>
            </w:pPr>
          </w:p>
        </w:tc>
      </w:tr>
    </w:tbl>
    <w:p w14:paraId="365D5FBB" w14:textId="106875D1" w:rsidR="00FA6B80" w:rsidRDefault="00FA6B80">
      <w:pPr>
        <w:pStyle w:val="BodyText"/>
        <w:rPr>
          <w:sz w:val="20"/>
        </w:rPr>
      </w:pPr>
    </w:p>
    <w:p w14:paraId="372E4BD8" w14:textId="612CFD9F" w:rsidR="00FA6B80" w:rsidRDefault="00FA6B80">
      <w:pPr>
        <w:pStyle w:val="BodyText"/>
        <w:rPr>
          <w:sz w:val="20"/>
        </w:rPr>
      </w:pPr>
    </w:p>
    <w:p w14:paraId="06207F2E" w14:textId="38669B9F" w:rsidR="00FA6B80" w:rsidRDefault="00FA6B80">
      <w:pPr>
        <w:pStyle w:val="BodyText"/>
        <w:rPr>
          <w:sz w:val="20"/>
        </w:rPr>
      </w:pPr>
    </w:p>
    <w:p w14:paraId="27BBB5CB" w14:textId="5FF1F014" w:rsidR="00FA6B80" w:rsidRDefault="00FA6B80">
      <w:pPr>
        <w:pStyle w:val="BodyText"/>
        <w:rPr>
          <w:sz w:val="20"/>
        </w:rPr>
      </w:pPr>
    </w:p>
    <w:p w14:paraId="6739FB6B" w14:textId="76D679EB" w:rsidR="00FA6B80" w:rsidRDefault="00FA6B80">
      <w:pPr>
        <w:pStyle w:val="BodyText"/>
        <w:rPr>
          <w:sz w:val="20"/>
        </w:rPr>
      </w:pPr>
    </w:p>
    <w:p w14:paraId="366F2D6F" w14:textId="1D1025E8" w:rsidR="00FA6B80" w:rsidRDefault="00A438AB">
      <w:pPr>
        <w:pStyle w:val="BodyText"/>
        <w:rPr>
          <w:sz w:val="20"/>
        </w:rPr>
      </w:pPr>
      <w:r>
        <w:rPr>
          <w:noProof/>
        </w:rPr>
        <mc:AlternateContent>
          <mc:Choice Requires="wpg">
            <w:drawing>
              <wp:anchor distT="0" distB="0" distL="114300" distR="114300" simplePos="0" relativeHeight="251630592" behindDoc="1" locked="0" layoutInCell="1" allowOverlap="1" wp14:anchorId="5C4A2FC4" wp14:editId="1CDFEED9">
                <wp:simplePos x="0" y="0"/>
                <wp:positionH relativeFrom="page">
                  <wp:posOffset>85725</wp:posOffset>
                </wp:positionH>
                <wp:positionV relativeFrom="paragraph">
                  <wp:posOffset>249092</wp:posOffset>
                </wp:positionV>
                <wp:extent cx="3276600" cy="2975610"/>
                <wp:effectExtent l="0" t="0" r="0" b="0"/>
                <wp:wrapNone/>
                <wp:docPr id="174" name="docshapegroup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975610"/>
                          <a:chOff x="5114" y="-5712"/>
                          <a:chExt cx="6075" cy="6426"/>
                        </a:xfrm>
                      </wpg:grpSpPr>
                      <wps:wsp>
                        <wps:cNvPr id="175" name="docshape117"/>
                        <wps:cNvSpPr>
                          <a:spLocks/>
                        </wps:cNvSpPr>
                        <wps:spPr bwMode="auto">
                          <a:xfrm>
                            <a:off x="8071" y="-2584"/>
                            <a:ext cx="3117" cy="3297"/>
                          </a:xfrm>
                          <a:custGeom>
                            <a:avLst/>
                            <a:gdLst>
                              <a:gd name="T0" fmla="+- 0 9630 8071"/>
                              <a:gd name="T1" fmla="*/ T0 w 3117"/>
                              <a:gd name="T2" fmla="+- 0 -2583 -2583"/>
                              <a:gd name="T3" fmla="*/ -2583 h 3297"/>
                              <a:gd name="T4" fmla="+- 0 8071 8071"/>
                              <a:gd name="T5" fmla="*/ T4 w 3117"/>
                              <a:gd name="T6" fmla="+- 0 714 -2583"/>
                              <a:gd name="T7" fmla="*/ 714 h 3297"/>
                              <a:gd name="T8" fmla="+- 0 11188 8071"/>
                              <a:gd name="T9" fmla="*/ T8 w 3117"/>
                              <a:gd name="T10" fmla="+- 0 714 -2583"/>
                              <a:gd name="T11" fmla="*/ 714 h 3297"/>
                              <a:gd name="T12" fmla="+- 0 9630 8071"/>
                              <a:gd name="T13" fmla="*/ T12 w 3117"/>
                              <a:gd name="T14" fmla="+- 0 -2583 -2583"/>
                              <a:gd name="T15" fmla="*/ -2583 h 3297"/>
                            </a:gdLst>
                            <a:ahLst/>
                            <a:cxnLst>
                              <a:cxn ang="0">
                                <a:pos x="T1" y="T3"/>
                              </a:cxn>
                              <a:cxn ang="0">
                                <a:pos x="T5" y="T7"/>
                              </a:cxn>
                              <a:cxn ang="0">
                                <a:pos x="T9" y="T11"/>
                              </a:cxn>
                              <a:cxn ang="0">
                                <a:pos x="T13" y="T15"/>
                              </a:cxn>
                            </a:cxnLst>
                            <a:rect l="0" t="0" r="r" b="b"/>
                            <a:pathLst>
                              <a:path w="3117" h="3297">
                                <a:moveTo>
                                  <a:pt x="1559" y="0"/>
                                </a:moveTo>
                                <a:lnTo>
                                  <a:pt x="0" y="3297"/>
                                </a:lnTo>
                                <a:lnTo>
                                  <a:pt x="3117" y="3297"/>
                                </a:lnTo>
                                <a:lnTo>
                                  <a:pt x="1559" y="0"/>
                                </a:lnTo>
                                <a:close/>
                              </a:path>
                            </a:pathLst>
                          </a:custGeom>
                          <a:solidFill>
                            <a:srgbClr val="7F7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docshape118"/>
                        <wps:cNvSpPr>
                          <a:spLocks/>
                        </wps:cNvSpPr>
                        <wps:spPr bwMode="auto">
                          <a:xfrm>
                            <a:off x="5113" y="-2584"/>
                            <a:ext cx="3117" cy="3297"/>
                          </a:xfrm>
                          <a:custGeom>
                            <a:avLst/>
                            <a:gdLst>
                              <a:gd name="T0" fmla="+- 0 6672 5114"/>
                              <a:gd name="T1" fmla="*/ T0 w 3117"/>
                              <a:gd name="T2" fmla="+- 0 -2583 -2583"/>
                              <a:gd name="T3" fmla="*/ -2583 h 3297"/>
                              <a:gd name="T4" fmla="+- 0 5114 5114"/>
                              <a:gd name="T5" fmla="*/ T4 w 3117"/>
                              <a:gd name="T6" fmla="+- 0 714 -2583"/>
                              <a:gd name="T7" fmla="*/ 714 h 3297"/>
                              <a:gd name="T8" fmla="+- 0 8231 5114"/>
                              <a:gd name="T9" fmla="*/ T8 w 3117"/>
                              <a:gd name="T10" fmla="+- 0 714 -2583"/>
                              <a:gd name="T11" fmla="*/ 714 h 3297"/>
                              <a:gd name="T12" fmla="+- 0 6672 5114"/>
                              <a:gd name="T13" fmla="*/ T12 w 3117"/>
                              <a:gd name="T14" fmla="+- 0 -2583 -2583"/>
                              <a:gd name="T15" fmla="*/ -2583 h 3297"/>
                            </a:gdLst>
                            <a:ahLst/>
                            <a:cxnLst>
                              <a:cxn ang="0">
                                <a:pos x="T1" y="T3"/>
                              </a:cxn>
                              <a:cxn ang="0">
                                <a:pos x="T5" y="T7"/>
                              </a:cxn>
                              <a:cxn ang="0">
                                <a:pos x="T9" y="T11"/>
                              </a:cxn>
                              <a:cxn ang="0">
                                <a:pos x="T13" y="T15"/>
                              </a:cxn>
                            </a:cxnLst>
                            <a:rect l="0" t="0" r="r" b="b"/>
                            <a:pathLst>
                              <a:path w="3117" h="3297">
                                <a:moveTo>
                                  <a:pt x="1558" y="0"/>
                                </a:moveTo>
                                <a:lnTo>
                                  <a:pt x="0" y="3297"/>
                                </a:lnTo>
                                <a:lnTo>
                                  <a:pt x="3117" y="3297"/>
                                </a:lnTo>
                                <a:lnTo>
                                  <a:pt x="1558" y="0"/>
                                </a:lnTo>
                                <a:close/>
                              </a:path>
                            </a:pathLst>
                          </a:custGeom>
                          <a:solidFill>
                            <a:srgbClr val="211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119"/>
                        <wps:cNvSpPr>
                          <a:spLocks/>
                        </wps:cNvSpPr>
                        <wps:spPr bwMode="auto">
                          <a:xfrm>
                            <a:off x="6672" y="-5712"/>
                            <a:ext cx="2958" cy="6257"/>
                          </a:xfrm>
                          <a:custGeom>
                            <a:avLst/>
                            <a:gdLst>
                              <a:gd name="T0" fmla="+- 0 9630 6672"/>
                              <a:gd name="T1" fmla="*/ T0 w 2958"/>
                              <a:gd name="T2" fmla="+- 0 -2583 -5712"/>
                              <a:gd name="T3" fmla="*/ -2583 h 6257"/>
                              <a:gd name="T4" fmla="+- 0 8151 6672"/>
                              <a:gd name="T5" fmla="*/ T4 w 2958"/>
                              <a:gd name="T6" fmla="+- 0 -5712 -5712"/>
                              <a:gd name="T7" fmla="*/ -5712 h 6257"/>
                              <a:gd name="T8" fmla="+- 0 6672 6672"/>
                              <a:gd name="T9" fmla="*/ T8 w 2958"/>
                              <a:gd name="T10" fmla="+- 0 -2583 -5712"/>
                              <a:gd name="T11" fmla="*/ -2583 h 6257"/>
                              <a:gd name="T12" fmla="+- 0 8151 6672"/>
                              <a:gd name="T13" fmla="*/ T12 w 2958"/>
                              <a:gd name="T14" fmla="+- 0 545 -5712"/>
                              <a:gd name="T15" fmla="*/ 545 h 6257"/>
                              <a:gd name="T16" fmla="+- 0 9630 6672"/>
                              <a:gd name="T17" fmla="*/ T16 w 2958"/>
                              <a:gd name="T18" fmla="+- 0 -2583 -5712"/>
                              <a:gd name="T19" fmla="*/ -2583 h 6257"/>
                            </a:gdLst>
                            <a:ahLst/>
                            <a:cxnLst>
                              <a:cxn ang="0">
                                <a:pos x="T1" y="T3"/>
                              </a:cxn>
                              <a:cxn ang="0">
                                <a:pos x="T5" y="T7"/>
                              </a:cxn>
                              <a:cxn ang="0">
                                <a:pos x="T9" y="T11"/>
                              </a:cxn>
                              <a:cxn ang="0">
                                <a:pos x="T13" y="T15"/>
                              </a:cxn>
                              <a:cxn ang="0">
                                <a:pos x="T17" y="T19"/>
                              </a:cxn>
                            </a:cxnLst>
                            <a:rect l="0" t="0" r="r" b="b"/>
                            <a:pathLst>
                              <a:path w="2958" h="6257">
                                <a:moveTo>
                                  <a:pt x="2958" y="3129"/>
                                </a:moveTo>
                                <a:lnTo>
                                  <a:pt x="1479" y="0"/>
                                </a:lnTo>
                                <a:lnTo>
                                  <a:pt x="0" y="3129"/>
                                </a:lnTo>
                                <a:lnTo>
                                  <a:pt x="1479" y="6257"/>
                                </a:lnTo>
                                <a:lnTo>
                                  <a:pt x="2958" y="3129"/>
                                </a:lnTo>
                                <a:close/>
                              </a:path>
                            </a:pathLst>
                          </a:custGeom>
                          <a:solidFill>
                            <a:srgbClr val="7F7A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36040" id="docshapegroup116" o:spid="_x0000_s1026" alt="&quot;&quot;" style="position:absolute;margin-left:6.75pt;margin-top:19.6pt;width:258pt;height:234.3pt;z-index:-251685888;mso-position-horizontal-relative:page" coordorigin="5114,-5712" coordsize="6075,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">
                <v:shape id="docshape117" o:spid="_x0000_s1027" style="position:absolute;left:8071;top:-2584;width:3117;height:3297;visibility:visible;mso-wrap-style:square;v-text-anchor:top" coordsize="3117,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" path="m1559,l,3297r3117,l1559,xe" fillcolor="#7f7a9f" stroked="f">
                  <v:path arrowok="t" o:connecttype="custom" o:connectlocs="1559,-2583;0,714;3117,714;1559,-2583" o:connectangles="0,0,0,0"/>
                </v:shape>
                <v:shape id="docshape118" o:spid="_x0000_s1028" style="position:absolute;left:5113;top:-2584;width:3117;height:3297;visibility:visible;mso-wrap-style:square;v-text-anchor:top" coordsize="3117,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" path="m1558,l,3297r3117,l1558,xe" fillcolor="#211954" stroked="f">
                  <v:path arrowok="t" o:connecttype="custom" o:connectlocs="1558,-2583;0,714;3117,714;1558,-2583" o:connectangles="0,0,0,0"/>
                </v:shape>
                <v:shape id="docshape119" o:spid="_x0000_s1029" style="position:absolute;left:6672;top:-5712;width:2958;height:6257;visibility:visible;mso-wrap-style:square;v-text-anchor:top" coordsize="2958,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" path="m2958,3129l1479,,,3129,1479,6257,2958,3129xe" fillcolor="#7f7a9f" stroked="f">
                  <v:path arrowok="t" o:connecttype="custom" o:connectlocs="2958,-2583;1479,-5712;0,-2583;1479,545;2958,-2583" o:connectangles="0,0,0,0,0"/>
                </v:shape>
                <w10:wrap anchorx="page"/>
              </v:group>
            </w:pict>
          </mc:Fallback>
        </mc:AlternateContent>
      </w:r>
    </w:p>
    <w:p w14:paraId="622ED4F0" w14:textId="77777777" w:rsidR="00FA6B80" w:rsidRDefault="00FA6B80">
      <w:pPr>
        <w:pStyle w:val="BodyText"/>
        <w:rPr>
          <w:sz w:val="20"/>
        </w:rPr>
      </w:pPr>
    </w:p>
    <w:p w14:paraId="39ABDE51" w14:textId="77777777" w:rsidR="00FA6B80" w:rsidRDefault="00FA6B80">
      <w:pPr>
        <w:pStyle w:val="BodyText"/>
        <w:rPr>
          <w:sz w:val="20"/>
        </w:rPr>
      </w:pPr>
    </w:p>
    <w:p w14:paraId="117CAF2E" w14:textId="77777777" w:rsidR="00FA6B80" w:rsidRDefault="00FA6B80">
      <w:pPr>
        <w:pStyle w:val="BodyText"/>
        <w:rPr>
          <w:sz w:val="20"/>
        </w:rPr>
      </w:pPr>
    </w:p>
    <w:p w14:paraId="775944CF" w14:textId="77777777" w:rsidR="00FA6B80" w:rsidRDefault="00FA6B80">
      <w:pPr>
        <w:pStyle w:val="BodyText"/>
        <w:rPr>
          <w:sz w:val="20"/>
        </w:rPr>
      </w:pPr>
    </w:p>
    <w:p w14:paraId="36B1B5E1" w14:textId="77777777" w:rsidR="00FA6B80" w:rsidRDefault="00FA6B80">
      <w:pPr>
        <w:pStyle w:val="BodyText"/>
        <w:rPr>
          <w:sz w:val="20"/>
        </w:rPr>
      </w:pPr>
    </w:p>
    <w:p w14:paraId="5A9B5C2B" w14:textId="77777777" w:rsidR="00FA6B80" w:rsidRDefault="00FA6B80">
      <w:pPr>
        <w:pStyle w:val="BodyText"/>
        <w:rPr>
          <w:sz w:val="20"/>
        </w:rPr>
      </w:pPr>
    </w:p>
    <w:p w14:paraId="152BB8E3" w14:textId="77777777" w:rsidR="00FA6B80" w:rsidRDefault="00FA6B80">
      <w:pPr>
        <w:pStyle w:val="BodyText"/>
        <w:rPr>
          <w:sz w:val="20"/>
        </w:rPr>
      </w:pPr>
    </w:p>
    <w:p w14:paraId="49609915" w14:textId="77777777" w:rsidR="00FA6B80" w:rsidRDefault="00FA6B80">
      <w:pPr>
        <w:pStyle w:val="BodyText"/>
        <w:rPr>
          <w:sz w:val="20"/>
        </w:rPr>
      </w:pPr>
    </w:p>
    <w:p w14:paraId="19DD9273" w14:textId="77777777" w:rsidR="00FA6B80" w:rsidRDefault="00FA6B80">
      <w:pPr>
        <w:pStyle w:val="BodyText"/>
        <w:rPr>
          <w:sz w:val="20"/>
        </w:rPr>
      </w:pPr>
    </w:p>
    <w:p w14:paraId="6447F4C1" w14:textId="77777777" w:rsidR="00FA6B80" w:rsidRDefault="00FA6B80">
      <w:pPr>
        <w:pStyle w:val="BodyText"/>
        <w:rPr>
          <w:sz w:val="20"/>
        </w:rPr>
      </w:pPr>
    </w:p>
    <w:p w14:paraId="37858C0C" w14:textId="77777777" w:rsidR="00FA6B80" w:rsidRDefault="00FA6B80">
      <w:pPr>
        <w:pStyle w:val="BodyText"/>
        <w:rPr>
          <w:sz w:val="20"/>
        </w:rPr>
      </w:pPr>
    </w:p>
    <w:p w14:paraId="195A6C79" w14:textId="77777777" w:rsidR="00FA6B80" w:rsidRDefault="00FA6B80">
      <w:pPr>
        <w:pStyle w:val="BodyText"/>
        <w:rPr>
          <w:sz w:val="20"/>
        </w:rPr>
      </w:pPr>
    </w:p>
    <w:p w14:paraId="3D0015B4" w14:textId="77777777" w:rsidR="00FA6B80" w:rsidRDefault="00FA6B80">
      <w:pPr>
        <w:pStyle w:val="BodyText"/>
        <w:rPr>
          <w:sz w:val="20"/>
        </w:rPr>
      </w:pPr>
    </w:p>
    <w:p w14:paraId="474D79A0" w14:textId="77777777" w:rsidR="00FA6B80" w:rsidRDefault="00FA6B80">
      <w:pPr>
        <w:pStyle w:val="BodyText"/>
        <w:rPr>
          <w:sz w:val="20"/>
        </w:rPr>
      </w:pPr>
    </w:p>
    <w:p w14:paraId="023FC3CC" w14:textId="77777777" w:rsidR="00FA6B80" w:rsidRDefault="00FA6B80">
      <w:pPr>
        <w:pStyle w:val="BodyText"/>
        <w:rPr>
          <w:sz w:val="20"/>
        </w:rPr>
      </w:pPr>
    </w:p>
    <w:p w14:paraId="63472653" w14:textId="77777777" w:rsidR="00FA6B80" w:rsidRDefault="00FA6B80">
      <w:pPr>
        <w:pStyle w:val="BodyText"/>
        <w:rPr>
          <w:sz w:val="20"/>
        </w:rPr>
      </w:pPr>
    </w:p>
    <w:p w14:paraId="3B96275B" w14:textId="77777777" w:rsidR="00FA6B80" w:rsidRDefault="00FA6B80">
      <w:pPr>
        <w:pStyle w:val="BodyText"/>
        <w:spacing w:before="2"/>
        <w:rPr>
          <w:sz w:val="25"/>
        </w:rPr>
      </w:pPr>
    </w:p>
    <w:p w14:paraId="1CBB2D30" w14:textId="77777777" w:rsidR="00FA6B80" w:rsidRDefault="00FA6B80">
      <w:pPr>
        <w:rPr>
          <w:rFonts w:ascii="VIC-Medium"/>
          <w:sz w:val="16"/>
        </w:rPr>
        <w:sectPr w:rsidR="00FA6B80" w:rsidSect="002439C1">
          <w:headerReference w:type="even" r:id="rId83"/>
          <w:headerReference w:type="default" r:id="rId84"/>
          <w:footerReference w:type="even" r:id="rId85"/>
          <w:footerReference w:type="default" r:id="rId86"/>
          <w:footerReference w:type="first" r:id="rId87"/>
          <w:pgSz w:w="11910" w:h="16840"/>
          <w:pgMar w:top="760" w:right="0" w:bottom="0" w:left="980" w:header="560" w:footer="0" w:gutter="0"/>
          <w:cols w:space="720"/>
        </w:sectPr>
      </w:pPr>
    </w:p>
    <w:p w14:paraId="53C15990" w14:textId="77777777" w:rsidR="00FA6B80" w:rsidRDefault="00FA6B80">
      <w:pPr>
        <w:pStyle w:val="BodyText"/>
        <w:rPr>
          <w:rFonts w:ascii="VIC-Medium"/>
          <w:sz w:val="20"/>
        </w:rPr>
      </w:pPr>
    </w:p>
    <w:p w14:paraId="3B95BBF6" w14:textId="77777777" w:rsidR="00FA6B80" w:rsidRDefault="00FA6B80">
      <w:pPr>
        <w:pStyle w:val="BodyText"/>
        <w:rPr>
          <w:rFonts w:ascii="VIC-Medium"/>
          <w:sz w:val="20"/>
        </w:rPr>
      </w:pPr>
    </w:p>
    <w:p w14:paraId="7A588D40" w14:textId="77777777" w:rsidR="00FA6B80" w:rsidRDefault="00FA6B80">
      <w:pPr>
        <w:pStyle w:val="BodyText"/>
        <w:rPr>
          <w:rFonts w:ascii="VIC-Medium"/>
          <w:sz w:val="24"/>
        </w:rPr>
      </w:pPr>
    </w:p>
    <w:p w14:paraId="322FDBFE" w14:textId="77777777" w:rsidR="00FA6B80" w:rsidRDefault="006A10C2" w:rsidP="00BF6872">
      <w:pPr>
        <w:pStyle w:val="Heading2"/>
        <w:rPr>
          <w:rFonts w:ascii="Arial" w:hAnsi="Arial" w:cs="Arial"/>
          <w:color w:val="201547"/>
        </w:rPr>
      </w:pPr>
      <w:bookmarkStart w:id="13" w:name="_Toc110499988"/>
      <w:r w:rsidRPr="004F1E7E">
        <w:rPr>
          <w:rFonts w:ascii="Arial" w:hAnsi="Arial" w:cs="Arial"/>
          <w:color w:val="201547"/>
        </w:rPr>
        <w:t>Theme 10. Community perception and socioeconomic significance</w:t>
      </w:r>
      <w:bookmarkEnd w:id="13"/>
    </w:p>
    <w:p w14:paraId="506BE28C" w14:textId="77777777" w:rsidR="00831A4A" w:rsidRDefault="00831A4A">
      <w:pPr>
        <w:pStyle w:val="BodyText"/>
        <w:rPr>
          <w:rFonts w:ascii="VIC"/>
          <w:sz w:val="20"/>
        </w:rPr>
      </w:pPr>
    </w:p>
    <w:p w14:paraId="71176FF8" w14:textId="7FC1FF4B" w:rsidR="00FA6B80" w:rsidRDefault="001D0672">
      <w:pPr>
        <w:pStyle w:val="BodyText"/>
        <w:rPr>
          <w:rFonts w:ascii="VIC"/>
          <w:sz w:val="20"/>
        </w:rPr>
      </w:pPr>
      <w:r>
        <w:rPr>
          <w:rFonts w:ascii="VIC"/>
          <w:noProof/>
          <w:sz w:val="20"/>
        </w:rPr>
        <w:drawing>
          <wp:anchor distT="0" distB="0" distL="114300" distR="114300" simplePos="0" relativeHeight="251735040" behindDoc="0" locked="0" layoutInCell="1" allowOverlap="1" wp14:anchorId="22C9E6D3" wp14:editId="65AB27B9">
            <wp:simplePos x="0" y="0"/>
            <wp:positionH relativeFrom="page">
              <wp:align>left</wp:align>
            </wp:positionH>
            <wp:positionV relativeFrom="paragraph">
              <wp:posOffset>122555</wp:posOffset>
            </wp:positionV>
            <wp:extent cx="6840000" cy="2602800"/>
            <wp:effectExtent l="0" t="0" r="0" b="762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88" cstate="screen">
                      <a:extLst>
                        <a:ext uri="{28A0092B-C50C-407E-A947-70E740481C1C}">
                          <a14:useLocalDpi xmlns:a14="http://schemas.microsoft.com/office/drawing/2010/main" val="0"/>
                        </a:ext>
                      </a:extLst>
                    </a:blip>
                    <a:stretch>
                      <a:fillRect/>
                    </a:stretch>
                  </pic:blipFill>
                  <pic:spPr>
                    <a:xfrm>
                      <a:off x="0" y="0"/>
                      <a:ext cx="6840000" cy="2602800"/>
                    </a:xfrm>
                    <a:prstGeom prst="rect">
                      <a:avLst/>
                    </a:prstGeom>
                  </pic:spPr>
                </pic:pic>
              </a:graphicData>
            </a:graphic>
            <wp14:sizeRelH relativeFrom="margin">
              <wp14:pctWidth>0</wp14:pctWidth>
            </wp14:sizeRelH>
            <wp14:sizeRelV relativeFrom="margin">
              <wp14:pctHeight>0</wp14:pctHeight>
            </wp14:sizeRelV>
          </wp:anchor>
        </w:drawing>
      </w:r>
    </w:p>
    <w:p w14:paraId="2B2F6EFD" w14:textId="77777777" w:rsidR="00FA6B80" w:rsidRDefault="00FA6B80">
      <w:pPr>
        <w:pStyle w:val="BodyText"/>
        <w:rPr>
          <w:rFonts w:ascii="VIC"/>
          <w:sz w:val="20"/>
        </w:rPr>
      </w:pPr>
    </w:p>
    <w:p w14:paraId="7ECA086D" w14:textId="77777777" w:rsidR="00FA6B80" w:rsidRDefault="00FA6B80">
      <w:pPr>
        <w:pStyle w:val="BodyText"/>
        <w:rPr>
          <w:rFonts w:ascii="VIC"/>
          <w:sz w:val="20"/>
        </w:rPr>
      </w:pPr>
    </w:p>
    <w:p w14:paraId="27B2375C" w14:textId="77777777" w:rsidR="00FA6B80" w:rsidRDefault="00FA6B80">
      <w:pPr>
        <w:pStyle w:val="BodyText"/>
        <w:rPr>
          <w:rFonts w:ascii="VIC"/>
          <w:sz w:val="20"/>
        </w:rPr>
      </w:pPr>
    </w:p>
    <w:p w14:paraId="7B027E57" w14:textId="77777777" w:rsidR="00FA6B80" w:rsidRDefault="00FA6B80">
      <w:pPr>
        <w:pStyle w:val="BodyText"/>
        <w:rPr>
          <w:rFonts w:ascii="VIC"/>
          <w:sz w:val="20"/>
        </w:rPr>
      </w:pPr>
    </w:p>
    <w:p w14:paraId="29B5B91B" w14:textId="77777777" w:rsidR="00FA6B80" w:rsidRDefault="00FA6B80">
      <w:pPr>
        <w:pStyle w:val="BodyText"/>
        <w:rPr>
          <w:rFonts w:ascii="VIC"/>
          <w:sz w:val="20"/>
        </w:rPr>
      </w:pPr>
    </w:p>
    <w:p w14:paraId="3B8B110F" w14:textId="77777777" w:rsidR="00FA6B80" w:rsidRDefault="00FA6B80">
      <w:pPr>
        <w:pStyle w:val="BodyText"/>
        <w:rPr>
          <w:rFonts w:ascii="VIC"/>
          <w:sz w:val="20"/>
        </w:rPr>
      </w:pPr>
    </w:p>
    <w:p w14:paraId="611A3487" w14:textId="77777777" w:rsidR="00FA6B80" w:rsidRDefault="00FA6B80">
      <w:pPr>
        <w:pStyle w:val="BodyText"/>
        <w:rPr>
          <w:rFonts w:ascii="VIC"/>
          <w:sz w:val="20"/>
        </w:rPr>
      </w:pPr>
    </w:p>
    <w:p w14:paraId="455E1534" w14:textId="77777777" w:rsidR="00FA6B80" w:rsidRDefault="00FA6B80">
      <w:pPr>
        <w:pStyle w:val="BodyText"/>
        <w:rPr>
          <w:rFonts w:ascii="VIC"/>
          <w:sz w:val="20"/>
        </w:rPr>
      </w:pPr>
    </w:p>
    <w:p w14:paraId="456056E3" w14:textId="77777777" w:rsidR="00FA6B80" w:rsidRDefault="00FA6B80">
      <w:pPr>
        <w:pStyle w:val="BodyText"/>
        <w:rPr>
          <w:rFonts w:ascii="VIC"/>
          <w:sz w:val="20"/>
        </w:rPr>
      </w:pPr>
    </w:p>
    <w:p w14:paraId="1BF22AFE" w14:textId="77777777" w:rsidR="00FA6B80" w:rsidRDefault="00FA6B80">
      <w:pPr>
        <w:pStyle w:val="BodyText"/>
        <w:rPr>
          <w:rFonts w:ascii="VIC"/>
          <w:sz w:val="20"/>
        </w:rPr>
      </w:pPr>
    </w:p>
    <w:p w14:paraId="346814A9" w14:textId="77777777" w:rsidR="00FA6B80" w:rsidRDefault="00FA6B80">
      <w:pPr>
        <w:pStyle w:val="BodyText"/>
        <w:rPr>
          <w:rFonts w:ascii="VIC"/>
          <w:sz w:val="20"/>
        </w:rPr>
      </w:pPr>
    </w:p>
    <w:p w14:paraId="17ED6EB0" w14:textId="77777777" w:rsidR="00FA6B80" w:rsidRDefault="00FA6B80">
      <w:pPr>
        <w:pStyle w:val="BodyText"/>
        <w:rPr>
          <w:rFonts w:ascii="VIC"/>
          <w:sz w:val="20"/>
        </w:rPr>
      </w:pPr>
    </w:p>
    <w:p w14:paraId="0ABC20DF" w14:textId="77777777" w:rsidR="00FA6B80" w:rsidRDefault="00FA6B80">
      <w:pPr>
        <w:pStyle w:val="BodyText"/>
        <w:rPr>
          <w:rFonts w:ascii="VIC"/>
          <w:sz w:val="20"/>
        </w:rPr>
      </w:pPr>
    </w:p>
    <w:p w14:paraId="6E45B0B3" w14:textId="77777777" w:rsidR="00FA6B80" w:rsidRDefault="00FA6B80">
      <w:pPr>
        <w:pStyle w:val="BodyText"/>
        <w:rPr>
          <w:rFonts w:ascii="VIC"/>
          <w:sz w:val="20"/>
        </w:rPr>
      </w:pPr>
    </w:p>
    <w:p w14:paraId="0298AAE2" w14:textId="77777777" w:rsidR="00FA6B80" w:rsidRDefault="00FA6B80">
      <w:pPr>
        <w:pStyle w:val="BodyText"/>
        <w:spacing w:before="9"/>
        <w:rPr>
          <w:rFonts w:ascii="VIC"/>
          <w:sz w:val="22"/>
        </w:rPr>
      </w:pPr>
    </w:p>
    <w:p w14:paraId="35E04A4A" w14:textId="77777777" w:rsidR="00FA6B80" w:rsidRDefault="00FA6B80">
      <w:pPr>
        <w:rPr>
          <w:rFonts w:ascii="VIC"/>
        </w:rPr>
        <w:sectPr w:rsidR="00FA6B80" w:rsidSect="00CD7534">
          <w:headerReference w:type="even" r:id="rId89"/>
          <w:headerReference w:type="default" r:id="rId90"/>
          <w:footerReference w:type="even" r:id="rId91"/>
          <w:footerReference w:type="default" r:id="rId92"/>
          <w:footerReference w:type="first" r:id="rId93"/>
          <w:pgSz w:w="11910" w:h="16840"/>
          <w:pgMar w:top="760" w:right="0" w:bottom="600" w:left="980" w:header="560" w:footer="414" w:gutter="0"/>
          <w:cols w:space="720"/>
        </w:sectPr>
      </w:pPr>
    </w:p>
    <w:p w14:paraId="788EB679" w14:textId="77777777" w:rsidR="00FA6B80" w:rsidRPr="004C44AC" w:rsidRDefault="006A10C2" w:rsidP="00042B10">
      <w:pPr>
        <w:pStyle w:val="Heading5"/>
        <w:spacing w:after="120"/>
        <w:rPr>
          <w:rFonts w:ascii="Arial" w:hAnsi="Arial" w:cs="Arial"/>
        </w:rPr>
      </w:pPr>
      <w:r w:rsidRPr="004C44AC">
        <w:rPr>
          <w:rFonts w:ascii="Arial" w:hAnsi="Arial" w:cs="Arial"/>
          <w:color w:val="0BBBB5"/>
        </w:rPr>
        <w:t>What</w:t>
      </w:r>
      <w:r w:rsidRPr="004C44AC">
        <w:rPr>
          <w:rFonts w:ascii="Arial" w:hAnsi="Arial" w:cs="Arial"/>
          <w:color w:val="0BBBB5"/>
          <w:spacing w:val="-8"/>
        </w:rPr>
        <w:t xml:space="preserve"> </w:t>
      </w:r>
      <w:r w:rsidRPr="004C44AC">
        <w:rPr>
          <w:rFonts w:ascii="Arial" w:hAnsi="Arial" w:cs="Arial"/>
          <w:color w:val="0BBBB5"/>
        </w:rPr>
        <w:t>is</w:t>
      </w:r>
      <w:r w:rsidRPr="004C44AC">
        <w:rPr>
          <w:rFonts w:ascii="Arial" w:hAnsi="Arial" w:cs="Arial"/>
          <w:color w:val="0BBBB5"/>
          <w:spacing w:val="-7"/>
        </w:rPr>
        <w:t xml:space="preserve"> </w:t>
      </w:r>
      <w:r w:rsidRPr="004C44AC">
        <w:rPr>
          <w:rFonts w:ascii="Arial" w:hAnsi="Arial" w:cs="Arial"/>
          <w:color w:val="0BBBB5"/>
        </w:rPr>
        <w:t>the</w:t>
      </w:r>
      <w:r w:rsidRPr="004C44AC">
        <w:rPr>
          <w:rFonts w:ascii="Arial" w:hAnsi="Arial" w:cs="Arial"/>
          <w:color w:val="0BBBB5"/>
          <w:spacing w:val="-7"/>
        </w:rPr>
        <w:t xml:space="preserve"> </w:t>
      </w:r>
      <w:r w:rsidRPr="004C44AC">
        <w:rPr>
          <w:rFonts w:ascii="Arial" w:hAnsi="Arial" w:cs="Arial"/>
          <w:color w:val="0BBBB5"/>
        </w:rPr>
        <w:t>issue?</w:t>
      </w:r>
    </w:p>
    <w:p w14:paraId="15FB3CA4" w14:textId="2BFC533E" w:rsidR="00FA6B80" w:rsidRPr="004C44AC" w:rsidRDefault="006A10C2" w:rsidP="00042B10">
      <w:pPr>
        <w:pStyle w:val="BodyText"/>
        <w:spacing w:after="120"/>
        <w:ind w:left="142" w:right="147"/>
        <w:rPr>
          <w:rFonts w:ascii="Arial" w:hAnsi="Arial" w:cs="Arial"/>
        </w:rPr>
      </w:pPr>
      <w:r w:rsidRPr="004C44AC">
        <w:rPr>
          <w:rFonts w:ascii="Arial" w:hAnsi="Arial" w:cs="Arial"/>
        </w:rPr>
        <w:t>The koala is perhaps the most iconic of all Australian mammals. It represents significant cultural, economic and environmental value</w:t>
      </w:r>
      <w:r w:rsidR="00E26008" w:rsidRPr="004C44AC">
        <w:rPr>
          <w:rFonts w:ascii="Arial" w:hAnsi="Arial" w:cs="Arial"/>
        </w:rPr>
        <w:t xml:space="preserve"> and as a result </w:t>
      </w:r>
      <w:r w:rsidR="006860F2" w:rsidRPr="004C44AC">
        <w:rPr>
          <w:rFonts w:ascii="Arial" w:hAnsi="Arial" w:cs="Arial"/>
        </w:rPr>
        <w:t xml:space="preserve">can </w:t>
      </w:r>
      <w:r w:rsidR="00CF7DBB" w:rsidRPr="004C44AC">
        <w:rPr>
          <w:rFonts w:ascii="Arial" w:hAnsi="Arial" w:cs="Arial"/>
        </w:rPr>
        <w:t xml:space="preserve">capture public attention </w:t>
      </w:r>
      <w:r w:rsidRPr="004C44AC">
        <w:rPr>
          <w:rFonts w:ascii="Arial" w:hAnsi="Arial" w:cs="Arial"/>
        </w:rPr>
        <w:t>disproportionate to that of other species of conservation importance. This creates both challenges and benefits for koala management outcomes.</w:t>
      </w:r>
    </w:p>
    <w:p w14:paraId="62521CA5" w14:textId="1A80C756" w:rsidR="00FA6B80" w:rsidRPr="004C44AC" w:rsidRDefault="006A10C2" w:rsidP="00042B10">
      <w:pPr>
        <w:pStyle w:val="BodyText"/>
        <w:spacing w:after="120"/>
        <w:ind w:left="142" w:right="147"/>
        <w:rPr>
          <w:rFonts w:ascii="Arial" w:hAnsi="Arial" w:cs="Arial"/>
        </w:rPr>
      </w:pPr>
      <w:r w:rsidRPr="004C44AC">
        <w:rPr>
          <w:rFonts w:ascii="Arial" w:hAnsi="Arial" w:cs="Arial"/>
        </w:rPr>
        <w:t xml:space="preserve">As a unique and internationally cherished </w:t>
      </w:r>
      <w:r w:rsidR="007E4B43" w:rsidRPr="004C44AC">
        <w:rPr>
          <w:rFonts w:ascii="Arial" w:hAnsi="Arial" w:cs="Arial"/>
        </w:rPr>
        <w:t>animal</w:t>
      </w:r>
      <w:r w:rsidRPr="004C44AC">
        <w:rPr>
          <w:rFonts w:ascii="Arial" w:hAnsi="Arial" w:cs="Arial"/>
        </w:rPr>
        <w:t xml:space="preserve">, the koala is a major drawcard for both domestic and international visitors. Tourism in Australia has grown significantly in the last two decades, with an estimated $39.1 billion generated in tourism exports in 2019, compared to $16.1 billion in 1997 (Tourism Research Australia, 2019; </w:t>
      </w:r>
      <w:proofErr w:type="spellStart"/>
      <w:r w:rsidRPr="004C44AC">
        <w:rPr>
          <w:rFonts w:ascii="Arial" w:hAnsi="Arial" w:cs="Arial"/>
        </w:rPr>
        <w:t>Hundloe</w:t>
      </w:r>
      <w:proofErr w:type="spellEnd"/>
      <w:r w:rsidRPr="004C44AC">
        <w:rPr>
          <w:rFonts w:ascii="Arial" w:hAnsi="Arial" w:cs="Arial"/>
        </w:rPr>
        <w:t xml:space="preserve"> and Hamilton, 1997). While it is difficult to determine how much of the expenditure by overseas tourists can be attributed to seeing koalas, the 2019 International Visitors Survey found that Australia’s local wildlife was the second highest reason (behind beauty of natural environments) for selecting Australia as a holiday destination (30 per cent of respondents, up from 22 per cent in 1997) (Tourism Research Australia, 2019; </w:t>
      </w:r>
      <w:proofErr w:type="spellStart"/>
      <w:r w:rsidRPr="004C44AC">
        <w:rPr>
          <w:rFonts w:ascii="Arial" w:hAnsi="Arial" w:cs="Arial"/>
        </w:rPr>
        <w:t>Hundloe</w:t>
      </w:r>
      <w:proofErr w:type="spellEnd"/>
      <w:r w:rsidRPr="004C44AC">
        <w:rPr>
          <w:rFonts w:ascii="Arial" w:hAnsi="Arial" w:cs="Arial"/>
        </w:rPr>
        <w:t xml:space="preserve"> and Hamilton, 1997).</w:t>
      </w:r>
    </w:p>
    <w:p w14:paraId="616DCD49" w14:textId="66598541" w:rsidR="00FA6B80" w:rsidRPr="004C44AC" w:rsidRDefault="006A10C2" w:rsidP="00D345CB">
      <w:pPr>
        <w:pStyle w:val="BodyText"/>
        <w:spacing w:after="120"/>
        <w:ind w:left="142" w:right="147"/>
        <w:rPr>
          <w:rFonts w:ascii="Arial" w:hAnsi="Arial" w:cs="Arial"/>
        </w:rPr>
      </w:pPr>
      <w:r w:rsidRPr="004C44AC">
        <w:rPr>
          <w:rFonts w:ascii="Arial" w:hAnsi="Arial" w:cs="Arial"/>
        </w:rPr>
        <w:t>Public perception of koala conservation locally and internationally is influenced by the dominant discourse in media channels of declining koala populations in NSW and Queensland. It is often not understood that there is a substantial disparity</w:t>
      </w:r>
      <w:r w:rsidR="00042B10" w:rsidRPr="004C44AC">
        <w:rPr>
          <w:rFonts w:ascii="Arial" w:hAnsi="Arial" w:cs="Arial"/>
        </w:rPr>
        <w:t xml:space="preserve"> </w:t>
      </w:r>
      <w:r w:rsidRPr="004C44AC">
        <w:rPr>
          <w:rFonts w:ascii="Arial" w:hAnsi="Arial" w:cs="Arial"/>
        </w:rPr>
        <w:t xml:space="preserve">between the </w:t>
      </w:r>
      <w:r w:rsidR="005E659B" w:rsidRPr="004C44AC">
        <w:rPr>
          <w:rFonts w:ascii="Arial" w:hAnsi="Arial" w:cs="Arial"/>
        </w:rPr>
        <w:t>endangered</w:t>
      </w:r>
      <w:r w:rsidRPr="004C44AC">
        <w:rPr>
          <w:rFonts w:ascii="Arial" w:hAnsi="Arial" w:cs="Arial"/>
        </w:rPr>
        <w:t xml:space="preserve"> populations in the northern states and the thriving and sometimes overabundant populations in Victoria and</w:t>
      </w:r>
      <w:r w:rsidR="00042B10" w:rsidRPr="004C44AC">
        <w:rPr>
          <w:rFonts w:ascii="Arial" w:hAnsi="Arial" w:cs="Arial"/>
        </w:rPr>
        <w:t xml:space="preserve"> </w:t>
      </w:r>
      <w:r w:rsidRPr="004C44AC">
        <w:rPr>
          <w:rFonts w:ascii="Arial" w:hAnsi="Arial" w:cs="Arial"/>
        </w:rPr>
        <w:t>South Australia.</w:t>
      </w:r>
    </w:p>
    <w:p w14:paraId="4C6954E4" w14:textId="6B08ABD2" w:rsidR="00FA6B80" w:rsidRPr="004C44AC" w:rsidRDefault="006A10C2" w:rsidP="00D345CB">
      <w:pPr>
        <w:pStyle w:val="BodyText"/>
        <w:spacing w:after="120"/>
        <w:ind w:left="142" w:right="150"/>
        <w:rPr>
          <w:rFonts w:ascii="Arial" w:hAnsi="Arial" w:cs="Arial"/>
        </w:rPr>
      </w:pPr>
      <w:r w:rsidRPr="004C44AC">
        <w:rPr>
          <w:rFonts w:ascii="Arial" w:hAnsi="Arial" w:cs="Arial"/>
        </w:rPr>
        <w:t xml:space="preserve">This disparity is characterised by large regional differences in the types of management challenges faced, prevalence of threats and population viability (McAlpine et al., 2015; Briscoe et al., 2015). </w:t>
      </w:r>
    </w:p>
    <w:p w14:paraId="05F1EADD" w14:textId="77777777" w:rsidR="00D345CB" w:rsidRPr="004C44AC" w:rsidRDefault="00D345CB" w:rsidP="00D345CB">
      <w:pPr>
        <w:pStyle w:val="BodyText"/>
        <w:spacing w:after="120"/>
        <w:ind w:left="142" w:right="150"/>
        <w:rPr>
          <w:rFonts w:ascii="Arial" w:hAnsi="Arial" w:cs="Arial"/>
        </w:rPr>
      </w:pPr>
    </w:p>
    <w:p w14:paraId="3B7EE915" w14:textId="77777777" w:rsidR="00F56BA0" w:rsidRPr="004C44AC" w:rsidRDefault="00F56BA0" w:rsidP="00F56BA0">
      <w:pPr>
        <w:pStyle w:val="BodyText"/>
        <w:ind w:left="142" w:right="1264"/>
        <w:rPr>
          <w:rFonts w:ascii="Arial" w:hAnsi="Arial" w:cs="Arial"/>
        </w:rPr>
      </w:pPr>
    </w:p>
    <w:p w14:paraId="110D6EC6" w14:textId="77777777" w:rsidR="00F56BA0" w:rsidRPr="004C44AC" w:rsidRDefault="00F56BA0" w:rsidP="00F56BA0">
      <w:pPr>
        <w:pStyle w:val="BodyText"/>
        <w:ind w:left="142" w:right="1264"/>
        <w:rPr>
          <w:rFonts w:ascii="Arial" w:hAnsi="Arial" w:cs="Arial"/>
        </w:rPr>
      </w:pPr>
    </w:p>
    <w:p w14:paraId="1641CFD6" w14:textId="77777777" w:rsidR="003A6E0D" w:rsidRPr="004C44AC" w:rsidRDefault="003A6E0D" w:rsidP="00E42B55">
      <w:pPr>
        <w:pStyle w:val="BodyText"/>
        <w:spacing w:after="120"/>
        <w:ind w:left="142" w:right="1264"/>
        <w:rPr>
          <w:rFonts w:ascii="Arial" w:hAnsi="Arial" w:cs="Arial"/>
        </w:rPr>
      </w:pPr>
    </w:p>
    <w:p w14:paraId="2EAC6A7F" w14:textId="77777777" w:rsidR="003A6E0D" w:rsidRDefault="003A6E0D" w:rsidP="003A6E0D">
      <w:pPr>
        <w:pStyle w:val="BodyText"/>
        <w:ind w:left="142" w:right="1264"/>
        <w:rPr>
          <w:rFonts w:ascii="Arial" w:hAnsi="Arial" w:cs="Arial"/>
        </w:rPr>
      </w:pPr>
    </w:p>
    <w:p w14:paraId="7C3E470C" w14:textId="77777777" w:rsidR="00883205" w:rsidRPr="004C44AC" w:rsidRDefault="00883205" w:rsidP="003A6E0D">
      <w:pPr>
        <w:pStyle w:val="BodyText"/>
        <w:ind w:left="142" w:right="1264"/>
        <w:rPr>
          <w:rFonts w:ascii="Arial" w:hAnsi="Arial" w:cs="Arial"/>
        </w:rPr>
      </w:pPr>
    </w:p>
    <w:p w14:paraId="3638C638" w14:textId="77777777" w:rsidR="003A6E0D" w:rsidRPr="004C44AC" w:rsidRDefault="003A6E0D" w:rsidP="003A6E0D">
      <w:pPr>
        <w:pStyle w:val="BodyText"/>
        <w:ind w:left="142" w:right="1264"/>
        <w:rPr>
          <w:rFonts w:ascii="Arial" w:hAnsi="Arial" w:cs="Arial"/>
        </w:rPr>
      </w:pPr>
    </w:p>
    <w:p w14:paraId="75CEF6A4" w14:textId="277E6015" w:rsidR="003A6E0D" w:rsidRPr="004C44AC" w:rsidRDefault="003A6E0D" w:rsidP="003A6E0D">
      <w:pPr>
        <w:pStyle w:val="BodyText"/>
        <w:spacing w:after="120"/>
        <w:ind w:left="142" w:right="1264"/>
        <w:rPr>
          <w:rFonts w:ascii="Arial" w:hAnsi="Arial" w:cs="Arial"/>
        </w:rPr>
      </w:pPr>
      <w:r w:rsidRPr="004C44AC">
        <w:rPr>
          <w:rFonts w:ascii="Arial" w:hAnsi="Arial" w:cs="Arial"/>
        </w:rPr>
        <w:t>The pervasiveness of the message that koala populations are in serious decline has led to fundraising campaigns dedicated to koala conservation raising considerable amounts of money based on the public’s concern for koalas.</w:t>
      </w:r>
    </w:p>
    <w:p w14:paraId="65362685" w14:textId="46B4843C" w:rsidR="00FA6B80" w:rsidRPr="004C44AC" w:rsidRDefault="006A10C2" w:rsidP="00E42B55">
      <w:pPr>
        <w:pStyle w:val="BodyText"/>
        <w:spacing w:after="120"/>
        <w:ind w:left="142" w:right="1264"/>
        <w:rPr>
          <w:rFonts w:ascii="Arial" w:hAnsi="Arial" w:cs="Arial"/>
        </w:rPr>
      </w:pPr>
      <w:r w:rsidRPr="004C44AC">
        <w:rPr>
          <w:rFonts w:ascii="Arial" w:hAnsi="Arial" w:cs="Arial"/>
        </w:rPr>
        <w:t xml:space="preserve">The koala is a flagship species for multiple environmental NGOs including the World Wildlife Fund (WWF) and was also the face of </w:t>
      </w:r>
      <w:proofErr w:type="gramStart"/>
      <w:r w:rsidRPr="004C44AC">
        <w:rPr>
          <w:rFonts w:ascii="Arial" w:hAnsi="Arial" w:cs="Arial"/>
        </w:rPr>
        <w:t>a number of</w:t>
      </w:r>
      <w:proofErr w:type="gramEnd"/>
      <w:r w:rsidRPr="004C44AC">
        <w:rPr>
          <w:rFonts w:ascii="Arial" w:hAnsi="Arial" w:cs="Arial"/>
        </w:rPr>
        <w:t xml:space="preserve"> fundraising campaigns during the 2019/20 bushfires, with over $10 million raised for koala-specific GoFundMe campaigns alone, with donations received from people around the world</w:t>
      </w:r>
      <w:r w:rsidR="00B27A19" w:rsidRPr="004C44AC">
        <w:rPr>
          <w:rFonts w:ascii="Arial" w:hAnsi="Arial" w:cs="Arial"/>
        </w:rPr>
        <w:t xml:space="preserve"> </w:t>
      </w:r>
      <w:r w:rsidRPr="004C44AC">
        <w:rPr>
          <w:rFonts w:ascii="Arial" w:hAnsi="Arial" w:cs="Arial"/>
        </w:rPr>
        <w:t>(GoFundMe, 2020).</w:t>
      </w:r>
    </w:p>
    <w:p w14:paraId="7CB64459" w14:textId="1C65AE82" w:rsidR="00AB6AD4" w:rsidRPr="004C44AC" w:rsidRDefault="006A10C2" w:rsidP="00280D83">
      <w:pPr>
        <w:pStyle w:val="BodyText"/>
        <w:spacing w:after="120"/>
        <w:ind w:left="142" w:right="1264"/>
        <w:rPr>
          <w:rFonts w:ascii="Arial" w:hAnsi="Arial" w:cs="Arial"/>
        </w:rPr>
      </w:pPr>
      <w:r w:rsidRPr="004C44AC">
        <w:rPr>
          <w:rFonts w:ascii="Arial" w:hAnsi="Arial" w:cs="Arial"/>
        </w:rPr>
        <w:t xml:space="preserve">The public’s </w:t>
      </w:r>
      <w:r w:rsidR="00E42B55" w:rsidRPr="004C44AC">
        <w:rPr>
          <w:rFonts w:ascii="Arial" w:hAnsi="Arial" w:cs="Arial"/>
        </w:rPr>
        <w:t xml:space="preserve">love </w:t>
      </w:r>
      <w:r w:rsidRPr="004C44AC">
        <w:rPr>
          <w:rFonts w:ascii="Arial" w:hAnsi="Arial" w:cs="Arial"/>
        </w:rPr>
        <w:t>of koalas and the perception of their conservation status by both the international and local community has complicated the management of overabundant populations in Victoria and South Australia.</w:t>
      </w:r>
      <w:r w:rsidR="00071D57" w:rsidRPr="004C44AC">
        <w:rPr>
          <w:rFonts w:ascii="Arial" w:hAnsi="Arial" w:cs="Arial"/>
        </w:rPr>
        <w:t xml:space="preserve"> </w:t>
      </w:r>
      <w:r w:rsidR="00280D83" w:rsidRPr="004C44AC">
        <w:rPr>
          <w:rFonts w:ascii="Arial" w:hAnsi="Arial" w:cs="Arial"/>
        </w:rPr>
        <w:t xml:space="preserve"> </w:t>
      </w:r>
      <w:r w:rsidR="00AB6AD4" w:rsidRPr="004C44AC">
        <w:rPr>
          <w:rFonts w:ascii="Arial" w:hAnsi="Arial" w:cs="Arial"/>
        </w:rPr>
        <w:t>Methods of population control widely used for other native wildlife species are not used for koalas. Even the humane euthanasia of</w:t>
      </w:r>
      <w:r w:rsidR="00886ECC" w:rsidRPr="004C44AC">
        <w:rPr>
          <w:rFonts w:ascii="Arial" w:hAnsi="Arial" w:cs="Arial"/>
        </w:rPr>
        <w:t xml:space="preserve"> severely </w:t>
      </w:r>
      <w:r w:rsidR="008256CE" w:rsidRPr="004C44AC">
        <w:rPr>
          <w:rFonts w:ascii="Arial" w:hAnsi="Arial" w:cs="Arial"/>
        </w:rPr>
        <w:t>i</w:t>
      </w:r>
      <w:r w:rsidR="00886ECC" w:rsidRPr="004C44AC">
        <w:rPr>
          <w:rFonts w:ascii="Arial" w:hAnsi="Arial" w:cs="Arial"/>
        </w:rPr>
        <w:t xml:space="preserve">njured </w:t>
      </w:r>
      <w:r w:rsidR="00AB6AD4" w:rsidRPr="004C44AC">
        <w:rPr>
          <w:rFonts w:ascii="Arial" w:hAnsi="Arial" w:cs="Arial"/>
        </w:rPr>
        <w:t xml:space="preserve">koalas on welfare grounds following events such as fires or starvation due to habitat loss </w:t>
      </w:r>
      <w:proofErr w:type="gramStart"/>
      <w:r w:rsidR="00AB6AD4" w:rsidRPr="004C44AC">
        <w:rPr>
          <w:rFonts w:ascii="Arial" w:hAnsi="Arial" w:cs="Arial"/>
        </w:rPr>
        <w:t>as a result of</w:t>
      </w:r>
      <w:proofErr w:type="gramEnd"/>
      <w:r w:rsidR="00AB6AD4" w:rsidRPr="004C44AC">
        <w:rPr>
          <w:rFonts w:ascii="Arial" w:hAnsi="Arial" w:cs="Arial"/>
        </w:rPr>
        <w:t xml:space="preserve"> extreme koala overabundance has resulted in significant public outcry (Whisson and Ashman, 2020; Boulet, Spano and Smith, 2019).</w:t>
      </w:r>
    </w:p>
    <w:p w14:paraId="2892678F" w14:textId="77777777" w:rsidR="00466946" w:rsidRPr="004C44AC" w:rsidRDefault="00071D57" w:rsidP="00466946">
      <w:pPr>
        <w:pStyle w:val="BodyText"/>
        <w:spacing w:after="120"/>
        <w:ind w:left="142" w:right="1264"/>
        <w:rPr>
          <w:rFonts w:ascii="Arial" w:hAnsi="Arial" w:cs="Arial"/>
        </w:rPr>
      </w:pPr>
      <w:r w:rsidRPr="004C44AC">
        <w:rPr>
          <w:rFonts w:ascii="Arial" w:hAnsi="Arial" w:cs="Arial"/>
        </w:rPr>
        <w:t>Unsustainably high population densities act as tourist attractions as they increase the chance of human–koala interactions, often in unnatural environments like townships, roadsides and backyards. Misleading tourism material promoting overabundant populations as “sizeable and healthy” further perpetuates the incorrect association of sightings with koala wellbeing.</w:t>
      </w:r>
      <w:r w:rsidR="00466946" w:rsidRPr="004C44AC">
        <w:rPr>
          <w:rFonts w:ascii="Arial" w:hAnsi="Arial" w:cs="Arial"/>
        </w:rPr>
        <w:t xml:space="preserve"> </w:t>
      </w:r>
    </w:p>
    <w:p w14:paraId="1EC605F4" w14:textId="2166490A" w:rsidR="003A6E0D" w:rsidRPr="004C44AC" w:rsidRDefault="008771E6" w:rsidP="00466946">
      <w:pPr>
        <w:pStyle w:val="BodyText"/>
        <w:spacing w:after="120"/>
        <w:ind w:left="142" w:right="1264"/>
        <w:rPr>
          <w:rFonts w:ascii="Arial" w:hAnsi="Arial" w:cs="Arial"/>
          <w:highlight w:val="yellow"/>
        </w:rPr>
      </w:pPr>
      <w:r w:rsidRPr="004C44AC">
        <w:rPr>
          <w:rFonts w:ascii="Arial" w:hAnsi="Arial" w:cs="Arial"/>
        </w:rPr>
        <w:t>It is essential to improve the community's understanding of the conservation status of Victoria's koala populations and the different issues koalas in Victoria face compared to those in NSW and Queensland.</w:t>
      </w:r>
    </w:p>
    <w:p w14:paraId="64565941" w14:textId="77777777" w:rsidR="003A6E0D" w:rsidRPr="004C44AC" w:rsidRDefault="003A6E0D" w:rsidP="00466946">
      <w:pPr>
        <w:pStyle w:val="BodyText"/>
        <w:spacing w:after="120"/>
        <w:ind w:left="142" w:right="1264"/>
        <w:rPr>
          <w:rFonts w:ascii="Arial" w:hAnsi="Arial" w:cs="Arial"/>
          <w:highlight w:val="yellow"/>
        </w:rPr>
      </w:pPr>
    </w:p>
    <w:p w14:paraId="3FCCFB4E" w14:textId="77777777" w:rsidR="003A6E0D" w:rsidRDefault="003A6E0D" w:rsidP="00466946">
      <w:pPr>
        <w:pStyle w:val="BodyText"/>
        <w:spacing w:after="120"/>
        <w:ind w:left="142" w:right="1264"/>
        <w:rPr>
          <w:highlight w:val="yellow"/>
        </w:rPr>
      </w:pPr>
    </w:p>
    <w:p w14:paraId="19DDE647" w14:textId="77777777" w:rsidR="004C44AC" w:rsidRDefault="004C44AC" w:rsidP="00714C8F">
      <w:pPr>
        <w:pStyle w:val="BodyText"/>
        <w:spacing w:after="120"/>
        <w:ind w:left="142" w:right="147"/>
      </w:pPr>
    </w:p>
    <w:p w14:paraId="2918507C" w14:textId="77777777" w:rsidR="004C44AC" w:rsidRDefault="004C44AC" w:rsidP="00714C8F">
      <w:pPr>
        <w:pStyle w:val="BodyText"/>
        <w:spacing w:after="120"/>
        <w:ind w:left="142" w:right="147"/>
      </w:pPr>
    </w:p>
    <w:p w14:paraId="057C6E81" w14:textId="77777777" w:rsidR="004C44AC" w:rsidRDefault="004C44AC" w:rsidP="00714C8F">
      <w:pPr>
        <w:pStyle w:val="BodyText"/>
        <w:spacing w:after="120"/>
        <w:ind w:left="142" w:right="147"/>
      </w:pPr>
    </w:p>
    <w:p w14:paraId="5455D750" w14:textId="77777777" w:rsidR="009D63CB" w:rsidRPr="004C44AC" w:rsidRDefault="009D63CB" w:rsidP="00783B0A">
      <w:pPr>
        <w:pStyle w:val="BodyText"/>
        <w:spacing w:after="120"/>
        <w:ind w:left="142" w:right="292"/>
        <w:rPr>
          <w:rFonts w:ascii="Arial" w:hAnsi="Arial" w:cs="Arial"/>
        </w:rPr>
      </w:pPr>
      <w:r w:rsidRPr="004C44AC">
        <w:rPr>
          <w:rFonts w:ascii="Arial" w:hAnsi="Arial" w:cs="Arial"/>
        </w:rPr>
        <w:t>Apart from public education programs, community participation in koala management activities can also be used to raise awareness of issues and provide an opportunity for dialogue between community members and policy makers, potentially influencing public acceptance of management decisions in the future (Hollow et al., 2015; Boulet, Spano and Smith, 2019).</w:t>
      </w:r>
    </w:p>
    <w:p w14:paraId="52782534" w14:textId="476177F9" w:rsidR="009D63CB" w:rsidRPr="004C44AC" w:rsidRDefault="0032706C" w:rsidP="009D63CB">
      <w:pPr>
        <w:pStyle w:val="BodyText"/>
        <w:spacing w:after="120"/>
        <w:ind w:left="142" w:right="1264"/>
        <w:rPr>
          <w:rFonts w:ascii="Arial" w:hAnsi="Arial" w:cs="Arial"/>
        </w:rPr>
      </w:pPr>
      <w:r w:rsidRPr="004C44AC">
        <w:rPr>
          <w:rFonts w:ascii="Arial" w:hAnsi="Arial" w:cs="Arial"/>
          <w:highlight w:val="yellow"/>
        </w:rPr>
        <w:br w:type="column"/>
      </w:r>
      <w:r w:rsidR="009D63CB" w:rsidRPr="004C44AC">
        <w:rPr>
          <w:rFonts w:ascii="Arial" w:hAnsi="Arial" w:cs="Arial"/>
        </w:rPr>
        <w:t>Encouraging community participation in koala management activities also aligns with one of the goals of Biodiversity 2037 – Victorians value nature. While there are already some community-based groups in Victoria contributing to koala management activities, such as tree planting and monitoring local koala populations, these opportunities could be increased and used in conjunction with a public education campaign to raise the awareness of koala management issues in Victoria more broadly.</w:t>
      </w:r>
    </w:p>
    <w:p w14:paraId="52BF684F" w14:textId="77777777" w:rsidR="00EA60D7" w:rsidRDefault="00EA60D7" w:rsidP="00D7522E">
      <w:pPr>
        <w:pStyle w:val="BodyText"/>
        <w:spacing w:after="120"/>
        <w:ind w:right="1264"/>
        <w:sectPr w:rsidR="00EA60D7" w:rsidSect="002439C1">
          <w:type w:val="continuous"/>
          <w:pgSz w:w="11910" w:h="16840"/>
          <w:pgMar w:top="1580" w:right="0" w:bottom="280" w:left="980" w:header="560" w:footer="414" w:gutter="0"/>
          <w:cols w:num="2" w:space="720" w:equalWidth="0">
            <w:col w:w="4828" w:space="161"/>
            <w:col w:w="5941"/>
          </w:cols>
        </w:sectPr>
      </w:pPr>
    </w:p>
    <w:p w14:paraId="06973851" w14:textId="1A87FC19" w:rsidR="00165778" w:rsidRDefault="0049059F" w:rsidP="00D7522E">
      <w:pPr>
        <w:pStyle w:val="BodyText"/>
        <w:spacing w:after="120"/>
        <w:ind w:right="1264"/>
      </w:pPr>
      <w:r>
        <w:rPr>
          <w:noProof/>
          <w:sz w:val="20"/>
        </w:rPr>
        <mc:AlternateContent>
          <mc:Choice Requires="wps">
            <w:drawing>
              <wp:anchor distT="0" distB="0" distL="114300" distR="114300" simplePos="0" relativeHeight="251720704" behindDoc="1" locked="0" layoutInCell="1" allowOverlap="1" wp14:anchorId="1ED6B372" wp14:editId="4784DF90">
                <wp:simplePos x="0" y="0"/>
                <wp:positionH relativeFrom="margin">
                  <wp:posOffset>-3175</wp:posOffset>
                </wp:positionH>
                <wp:positionV relativeFrom="paragraph">
                  <wp:posOffset>211454</wp:posOffset>
                </wp:positionV>
                <wp:extent cx="6191250" cy="6677025"/>
                <wp:effectExtent l="0" t="0" r="19050" b="28575"/>
                <wp:wrapNone/>
                <wp:docPr id="1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77025"/>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F084A1" id="docshape63" o:spid="_x0000_s1026" style="position:absolute;margin-left:-.25pt;margin-top:16.65pt;width:487.5pt;height:525.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" filled="f" strokecolor="#d3ecea" strokeweight="1pt">
                <w10:wrap anchorx="margin"/>
              </v:rect>
            </w:pict>
          </mc:Fallback>
        </mc:AlternateContent>
      </w:r>
    </w:p>
    <w:p w14:paraId="7A8E2444" w14:textId="4E257037" w:rsidR="00EA60D7" w:rsidRPr="00E47023" w:rsidRDefault="00EA60D7" w:rsidP="00EA60D7">
      <w:pPr>
        <w:spacing w:before="246" w:line="302" w:lineRule="exact"/>
        <w:ind w:left="246"/>
        <w:rPr>
          <w:rFonts w:ascii="Arial" w:hAnsi="Arial" w:cs="Arial"/>
          <w:b/>
          <w:color w:val="201547"/>
          <w:sz w:val="24"/>
        </w:rPr>
      </w:pPr>
      <w:r w:rsidRPr="00E47023">
        <w:rPr>
          <w:rFonts w:ascii="Arial" w:hAnsi="Arial" w:cs="Arial"/>
          <w:b/>
          <w:color w:val="201547"/>
          <w:sz w:val="24"/>
        </w:rPr>
        <w:t>Theme</w:t>
      </w:r>
      <w:r w:rsidRPr="00E47023">
        <w:rPr>
          <w:rFonts w:ascii="Arial" w:hAnsi="Arial" w:cs="Arial"/>
          <w:b/>
          <w:color w:val="201547"/>
          <w:spacing w:val="-6"/>
          <w:sz w:val="24"/>
        </w:rPr>
        <w:t xml:space="preserve"> </w:t>
      </w:r>
      <w:r w:rsidRPr="00E47023">
        <w:rPr>
          <w:rFonts w:ascii="Arial" w:hAnsi="Arial" w:cs="Arial"/>
          <w:b/>
          <w:color w:val="201547"/>
          <w:sz w:val="24"/>
        </w:rPr>
        <w:t>10</w:t>
      </w:r>
      <w:r w:rsidRPr="00E47023">
        <w:rPr>
          <w:rFonts w:ascii="Arial" w:hAnsi="Arial" w:cs="Arial"/>
          <w:b/>
          <w:color w:val="201547"/>
          <w:spacing w:val="-5"/>
          <w:sz w:val="24"/>
        </w:rPr>
        <w:t xml:space="preserve"> </w:t>
      </w:r>
      <w:r w:rsidRPr="00E47023">
        <w:rPr>
          <w:rFonts w:ascii="Arial" w:hAnsi="Arial" w:cs="Arial"/>
          <w:b/>
          <w:color w:val="201547"/>
          <w:sz w:val="24"/>
        </w:rPr>
        <w:t>actions:</w:t>
      </w:r>
    </w:p>
    <w:p w14:paraId="3A1249B4" w14:textId="1763BB0E" w:rsidR="00EA60D7" w:rsidRPr="00E47023" w:rsidRDefault="00EA60D7" w:rsidP="00EA60D7">
      <w:pPr>
        <w:spacing w:line="302" w:lineRule="exact"/>
        <w:ind w:left="246"/>
        <w:rPr>
          <w:rFonts w:ascii="Arial" w:hAnsi="Arial" w:cs="Arial"/>
          <w:color w:val="201547"/>
          <w:spacing w:val="-1"/>
          <w:sz w:val="24"/>
        </w:rPr>
      </w:pPr>
      <w:r w:rsidRPr="00E47023">
        <w:rPr>
          <w:rFonts w:ascii="Arial" w:hAnsi="Arial" w:cs="Arial"/>
          <w:color w:val="201547"/>
          <w:spacing w:val="-1"/>
          <w:sz w:val="24"/>
        </w:rPr>
        <w:t>Community</w:t>
      </w:r>
      <w:r w:rsidRPr="00E47023">
        <w:rPr>
          <w:rFonts w:ascii="Arial" w:hAnsi="Arial" w:cs="Arial"/>
          <w:color w:val="201547"/>
          <w:spacing w:val="-14"/>
          <w:sz w:val="24"/>
        </w:rPr>
        <w:t xml:space="preserve"> </w:t>
      </w:r>
      <w:r w:rsidRPr="00E47023">
        <w:rPr>
          <w:rFonts w:ascii="Arial" w:hAnsi="Arial" w:cs="Arial"/>
          <w:color w:val="201547"/>
          <w:spacing w:val="-1"/>
          <w:sz w:val="24"/>
        </w:rPr>
        <w:t>perception</w:t>
      </w:r>
      <w:r w:rsidRPr="00E47023">
        <w:rPr>
          <w:rFonts w:ascii="Arial" w:hAnsi="Arial" w:cs="Arial"/>
          <w:color w:val="201547"/>
          <w:spacing w:val="-14"/>
          <w:sz w:val="24"/>
        </w:rPr>
        <w:t xml:space="preserve"> </w:t>
      </w:r>
      <w:r w:rsidRPr="00E47023">
        <w:rPr>
          <w:rFonts w:ascii="Arial" w:hAnsi="Arial" w:cs="Arial"/>
          <w:color w:val="201547"/>
          <w:spacing w:val="-1"/>
          <w:sz w:val="24"/>
        </w:rPr>
        <w:t>and</w:t>
      </w:r>
      <w:r w:rsidRPr="00E47023">
        <w:rPr>
          <w:rFonts w:ascii="Arial" w:hAnsi="Arial" w:cs="Arial"/>
          <w:color w:val="201547"/>
          <w:spacing w:val="-14"/>
          <w:sz w:val="24"/>
        </w:rPr>
        <w:t xml:space="preserve"> </w:t>
      </w:r>
      <w:r w:rsidRPr="00E47023">
        <w:rPr>
          <w:rFonts w:ascii="Arial" w:hAnsi="Arial" w:cs="Arial"/>
          <w:color w:val="201547"/>
          <w:spacing w:val="-1"/>
          <w:sz w:val="24"/>
        </w:rPr>
        <w:t>socioeconomic</w:t>
      </w:r>
      <w:r w:rsidRPr="00E47023">
        <w:rPr>
          <w:rFonts w:ascii="Arial" w:hAnsi="Arial" w:cs="Arial"/>
          <w:color w:val="201547"/>
          <w:spacing w:val="-13"/>
          <w:sz w:val="24"/>
        </w:rPr>
        <w:t xml:space="preserve"> </w:t>
      </w:r>
      <w:r w:rsidRPr="00E47023">
        <w:rPr>
          <w:rFonts w:ascii="Arial" w:hAnsi="Arial" w:cs="Arial"/>
          <w:color w:val="201547"/>
          <w:spacing w:val="-1"/>
          <w:sz w:val="24"/>
        </w:rPr>
        <w:t>significance</w:t>
      </w:r>
    </w:p>
    <w:p w14:paraId="2D1EA7F2" w14:textId="0422CEF4" w:rsidR="00AB78A3" w:rsidRDefault="00AD059C" w:rsidP="00EA60D7">
      <w:pPr>
        <w:spacing w:line="302" w:lineRule="exact"/>
        <w:ind w:left="246"/>
        <w:rPr>
          <w:color w:val="005189"/>
          <w:spacing w:val="-1"/>
          <w:sz w:val="14"/>
          <w:szCs w:val="12"/>
        </w:rPr>
      </w:pPr>
      <w:r>
        <w:rPr>
          <w:noProof/>
        </w:rPr>
        <mc:AlternateContent>
          <mc:Choice Requires="wps">
            <w:drawing>
              <wp:anchor distT="0" distB="0" distL="114300" distR="114300" simplePos="0" relativeHeight="251722752" behindDoc="1" locked="0" layoutInCell="1" allowOverlap="1" wp14:anchorId="5BBB2282" wp14:editId="1FAB8BBC">
                <wp:simplePos x="0" y="0"/>
                <wp:positionH relativeFrom="column">
                  <wp:posOffset>149225</wp:posOffset>
                </wp:positionH>
                <wp:positionV relativeFrom="paragraph">
                  <wp:posOffset>115570</wp:posOffset>
                </wp:positionV>
                <wp:extent cx="5810250" cy="381000"/>
                <wp:effectExtent l="0" t="0" r="0" b="0"/>
                <wp:wrapNone/>
                <wp:docPr id="1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81000"/>
                        </a:xfrm>
                        <a:prstGeom prst="rect">
                          <a:avLst/>
                        </a:prstGeom>
                        <a:solidFill>
                          <a:srgbClr val="201547"/>
                        </a:solidFill>
                        <a:ln>
                          <a:noFill/>
                        </a:ln>
                      </wps:spPr>
                      <wps:txbx>
                        <w:txbxContent>
                          <w:p w14:paraId="23E0F900" w14:textId="77777777" w:rsidR="0049059F" w:rsidRPr="00E47023" w:rsidRDefault="0049059F" w:rsidP="0049059F">
                            <w:pPr>
                              <w:spacing w:before="73" w:line="218" w:lineRule="auto"/>
                              <w:ind w:left="226" w:right="304"/>
                              <w:rPr>
                                <w:rFonts w:ascii="Arial" w:hAnsi="Arial" w:cs="Arial"/>
                                <w:b/>
                                <w:color w:val="FFFFFF" w:themeColor="background1"/>
                                <w:sz w:val="18"/>
                              </w:rPr>
                            </w:pPr>
                            <w:r w:rsidRPr="00E47023">
                              <w:rPr>
                                <w:rFonts w:ascii="Arial" w:hAnsi="Arial" w:cs="Arial"/>
                                <w:b/>
                                <w:color w:val="FFFFFF" w:themeColor="background1"/>
                                <w:sz w:val="18"/>
                              </w:rPr>
                              <w:t>Goal:</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The</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community</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has</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a</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greater</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understanding</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of</w:t>
                            </w:r>
                            <w:r w:rsidRPr="00E47023">
                              <w:rPr>
                                <w:rFonts w:ascii="Arial" w:hAnsi="Arial" w:cs="Arial"/>
                                <w:b/>
                                <w:color w:val="FFFFFF" w:themeColor="background1"/>
                                <w:spacing w:val="5"/>
                                <w:sz w:val="18"/>
                              </w:rPr>
                              <w:t xml:space="preserve"> </w:t>
                            </w:r>
                            <w:r w:rsidRPr="00E47023">
                              <w:rPr>
                                <w:rFonts w:ascii="Arial" w:hAnsi="Arial" w:cs="Arial"/>
                                <w:b/>
                                <w:color w:val="FFFFFF" w:themeColor="background1"/>
                                <w:sz w:val="18"/>
                              </w:rPr>
                              <w:t>the</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complexity</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of</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managing</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Victoria’s</w:t>
                            </w:r>
                            <w:r w:rsidRPr="00E47023">
                              <w:rPr>
                                <w:rFonts w:ascii="Arial" w:hAnsi="Arial" w:cs="Arial"/>
                                <w:b/>
                                <w:color w:val="FFFFFF" w:themeColor="background1"/>
                                <w:spacing w:val="-39"/>
                                <w:sz w:val="18"/>
                              </w:rPr>
                              <w:t xml:space="preserve"> </w:t>
                            </w:r>
                            <w:r w:rsidRPr="00E47023">
                              <w:rPr>
                                <w:rFonts w:ascii="Arial" w:hAnsi="Arial" w:cs="Arial"/>
                                <w:b/>
                                <w:color w:val="FFFFFF" w:themeColor="background1"/>
                                <w:sz w:val="18"/>
                              </w:rPr>
                              <w:t>koala populations and are supported to contribute to koala conservation and management.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B2282" id="_x0000_s1069" type="#_x0000_t202" style="position:absolute;left:0;text-align:left;margin-left:11.75pt;margin-top:9.1pt;width:457.5pt;height:30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" fillcolor="#201547" stroked="f">
                <v:textbox inset="0,0,0,0">
                  <w:txbxContent>
                    <w:p w14:paraId="23E0F900" w14:textId="77777777" w:rsidR="0049059F" w:rsidRPr="00E47023" w:rsidRDefault="0049059F" w:rsidP="0049059F">
                      <w:pPr>
                        <w:spacing w:before="73" w:line="218" w:lineRule="auto"/>
                        <w:ind w:left="226" w:right="304"/>
                        <w:rPr>
                          <w:rFonts w:ascii="Arial" w:hAnsi="Arial" w:cs="Arial"/>
                          <w:b/>
                          <w:color w:val="FFFFFF" w:themeColor="background1"/>
                          <w:sz w:val="18"/>
                        </w:rPr>
                      </w:pPr>
                      <w:r w:rsidRPr="00E47023">
                        <w:rPr>
                          <w:rFonts w:ascii="Arial" w:hAnsi="Arial" w:cs="Arial"/>
                          <w:b/>
                          <w:color w:val="FFFFFF" w:themeColor="background1"/>
                          <w:sz w:val="18"/>
                        </w:rPr>
                        <w:t>Goal:</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The</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community</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has</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a</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greater</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understanding</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of</w:t>
                      </w:r>
                      <w:r w:rsidRPr="00E47023">
                        <w:rPr>
                          <w:rFonts w:ascii="Arial" w:hAnsi="Arial" w:cs="Arial"/>
                          <w:b/>
                          <w:color w:val="FFFFFF" w:themeColor="background1"/>
                          <w:spacing w:val="5"/>
                          <w:sz w:val="18"/>
                        </w:rPr>
                        <w:t xml:space="preserve"> </w:t>
                      </w:r>
                      <w:r w:rsidRPr="00E47023">
                        <w:rPr>
                          <w:rFonts w:ascii="Arial" w:hAnsi="Arial" w:cs="Arial"/>
                          <w:b/>
                          <w:color w:val="FFFFFF" w:themeColor="background1"/>
                          <w:sz w:val="18"/>
                        </w:rPr>
                        <w:t>the</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complexity</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of</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managing</w:t>
                      </w:r>
                      <w:r w:rsidRPr="00E47023">
                        <w:rPr>
                          <w:rFonts w:ascii="Arial" w:hAnsi="Arial" w:cs="Arial"/>
                          <w:b/>
                          <w:color w:val="FFFFFF" w:themeColor="background1"/>
                          <w:spacing w:val="4"/>
                          <w:sz w:val="18"/>
                        </w:rPr>
                        <w:t xml:space="preserve"> </w:t>
                      </w:r>
                      <w:r w:rsidRPr="00E47023">
                        <w:rPr>
                          <w:rFonts w:ascii="Arial" w:hAnsi="Arial" w:cs="Arial"/>
                          <w:b/>
                          <w:color w:val="FFFFFF" w:themeColor="background1"/>
                          <w:sz w:val="18"/>
                        </w:rPr>
                        <w:t>Victoria’s</w:t>
                      </w:r>
                      <w:r w:rsidRPr="00E47023">
                        <w:rPr>
                          <w:rFonts w:ascii="Arial" w:hAnsi="Arial" w:cs="Arial"/>
                          <w:b/>
                          <w:color w:val="FFFFFF" w:themeColor="background1"/>
                          <w:spacing w:val="-39"/>
                          <w:sz w:val="18"/>
                        </w:rPr>
                        <w:t xml:space="preserve"> </w:t>
                      </w:r>
                      <w:r w:rsidRPr="00E47023">
                        <w:rPr>
                          <w:rFonts w:ascii="Arial" w:hAnsi="Arial" w:cs="Arial"/>
                          <w:b/>
                          <w:color w:val="FFFFFF" w:themeColor="background1"/>
                          <w:sz w:val="18"/>
                        </w:rPr>
                        <w:t>koala populations and are supported to contribute to koala conservation and management.</w:t>
                      </w:r>
                    </w:p>
                  </w:txbxContent>
                </v:textbox>
              </v:shape>
            </w:pict>
          </mc:Fallback>
        </mc:AlternateContent>
      </w:r>
    </w:p>
    <w:p w14:paraId="6D832798" w14:textId="19203876" w:rsidR="00AB78A3" w:rsidRDefault="00AB78A3" w:rsidP="00EA60D7">
      <w:pPr>
        <w:spacing w:line="302" w:lineRule="exact"/>
        <w:ind w:left="246"/>
        <w:rPr>
          <w:color w:val="005189"/>
          <w:spacing w:val="-1"/>
          <w:sz w:val="14"/>
          <w:szCs w:val="12"/>
        </w:rPr>
      </w:pPr>
    </w:p>
    <w:p w14:paraId="553A264A" w14:textId="1F445A04" w:rsidR="003673E1" w:rsidRPr="00AB78A3" w:rsidRDefault="003673E1" w:rsidP="00EA60D7">
      <w:pPr>
        <w:spacing w:line="302" w:lineRule="exact"/>
        <w:ind w:left="246"/>
        <w:rPr>
          <w:color w:val="005189"/>
          <w:spacing w:val="-1"/>
          <w:sz w:val="14"/>
          <w:szCs w:val="12"/>
        </w:rPr>
      </w:pPr>
    </w:p>
    <w:tbl>
      <w:tblPr>
        <w:tblW w:w="0" w:type="auto"/>
        <w:tblInd w:w="246" w:type="dxa"/>
        <w:tblLayout w:type="fixed"/>
        <w:tblCellMar>
          <w:left w:w="0" w:type="dxa"/>
          <w:right w:w="0" w:type="dxa"/>
        </w:tblCellMar>
        <w:tblLook w:val="01E0" w:firstRow="1" w:lastRow="1" w:firstColumn="1" w:lastColumn="1" w:noHBand="0" w:noVBand="0"/>
      </w:tblPr>
      <w:tblGrid>
        <w:gridCol w:w="6237"/>
        <w:gridCol w:w="57"/>
        <w:gridCol w:w="2391"/>
        <w:gridCol w:w="410"/>
        <w:gridCol w:w="79"/>
      </w:tblGrid>
      <w:tr w:rsidR="00EA60D7" w14:paraId="68C49109" w14:textId="77777777" w:rsidTr="00EE642D">
        <w:trPr>
          <w:trHeight w:val="601"/>
        </w:trPr>
        <w:tc>
          <w:tcPr>
            <w:tcW w:w="9174" w:type="dxa"/>
            <w:gridSpan w:val="5"/>
            <w:shd w:val="clear" w:color="auto" w:fill="00B5AF"/>
          </w:tcPr>
          <w:p w14:paraId="5F7A0FFF" w14:textId="0362BFB8" w:rsidR="00EA60D7" w:rsidRPr="00783B0A" w:rsidRDefault="00EA60D7" w:rsidP="00EE642D">
            <w:pPr>
              <w:pStyle w:val="TableParagraph"/>
              <w:spacing w:before="0"/>
              <w:ind w:left="1036" w:hanging="923"/>
              <w:rPr>
                <w:rFonts w:ascii="Arial" w:hAnsi="Arial" w:cs="Arial"/>
              </w:rPr>
            </w:pPr>
            <w:r w:rsidRPr="00783B0A">
              <w:rPr>
                <w:rFonts w:ascii="Arial" w:hAnsi="Arial" w:cs="Arial"/>
                <w:b/>
                <w:color w:val="FFFFFF"/>
                <w:sz w:val="18"/>
                <w:szCs w:val="18"/>
              </w:rPr>
              <w:t>Action 10.1</w:t>
            </w:r>
            <w:r w:rsidR="00CF4813">
              <w:rPr>
                <w:rFonts w:ascii="Arial" w:hAnsi="Arial" w:cs="Arial"/>
                <w:b/>
                <w:color w:val="FFFFFF"/>
                <w:sz w:val="18"/>
                <w:szCs w:val="18"/>
              </w:rPr>
              <w:t xml:space="preserve"> </w:t>
            </w:r>
            <w:r w:rsidRPr="00783B0A">
              <w:rPr>
                <w:rFonts w:ascii="Arial" w:hAnsi="Arial" w:cs="Arial"/>
                <w:b/>
                <w:color w:val="FFFFFF"/>
                <w:sz w:val="18"/>
                <w:szCs w:val="18"/>
              </w:rPr>
              <w:t xml:space="preserve">Develop and implement a community and stakeholder education and engagement program that promotes the VKMS and the issues it addresses. </w:t>
            </w:r>
          </w:p>
        </w:tc>
      </w:tr>
      <w:tr w:rsidR="00EA60D7" w14:paraId="05A20117" w14:textId="77777777" w:rsidTr="00E47023">
        <w:trPr>
          <w:trHeight w:val="396"/>
        </w:trPr>
        <w:tc>
          <w:tcPr>
            <w:tcW w:w="6294" w:type="dxa"/>
            <w:gridSpan w:val="2"/>
            <w:shd w:val="clear" w:color="auto" w:fill="E5F7F6"/>
          </w:tcPr>
          <w:p w14:paraId="57FCF995" w14:textId="77777777" w:rsidR="00EA60D7" w:rsidRPr="00783B0A" w:rsidRDefault="00EA60D7" w:rsidP="00EE642D">
            <w:pPr>
              <w:pStyle w:val="TableParagraph"/>
              <w:ind w:left="113"/>
              <w:rPr>
                <w:rFonts w:ascii="Arial" w:hAnsi="Arial" w:cs="Arial"/>
                <w:b/>
                <w:sz w:val="17"/>
              </w:rPr>
            </w:pPr>
            <w:r w:rsidRPr="00783B0A">
              <w:rPr>
                <w:rFonts w:ascii="Arial" w:hAnsi="Arial" w:cs="Arial"/>
                <w:b/>
                <w:color w:val="414042"/>
                <w:sz w:val="17"/>
              </w:rPr>
              <w:t>Action</w:t>
            </w:r>
            <w:r w:rsidRPr="00783B0A">
              <w:rPr>
                <w:rFonts w:ascii="Arial" w:hAnsi="Arial" w:cs="Arial"/>
                <w:b/>
                <w:color w:val="414042"/>
                <w:spacing w:val="4"/>
                <w:sz w:val="17"/>
              </w:rPr>
              <w:t xml:space="preserve"> </w:t>
            </w:r>
            <w:r w:rsidRPr="00783B0A">
              <w:rPr>
                <w:rFonts w:ascii="Arial" w:hAnsi="Arial" w:cs="Arial"/>
                <w:b/>
                <w:color w:val="414042"/>
                <w:sz w:val="17"/>
              </w:rPr>
              <w:t>details</w:t>
            </w:r>
          </w:p>
        </w:tc>
        <w:tc>
          <w:tcPr>
            <w:tcW w:w="2801" w:type="dxa"/>
            <w:gridSpan w:val="2"/>
            <w:shd w:val="clear" w:color="auto" w:fill="E5F7F6"/>
          </w:tcPr>
          <w:p w14:paraId="1EFFB7E0" w14:textId="77777777" w:rsidR="00EA60D7" w:rsidRPr="00783B0A" w:rsidRDefault="00EA60D7" w:rsidP="00EE642D">
            <w:pPr>
              <w:pStyle w:val="TableParagraph"/>
              <w:ind w:left="540"/>
              <w:rPr>
                <w:rFonts w:ascii="Arial" w:hAnsi="Arial" w:cs="Arial"/>
                <w:b/>
                <w:sz w:val="17"/>
              </w:rPr>
            </w:pPr>
            <w:r w:rsidRPr="00783B0A">
              <w:rPr>
                <w:rFonts w:ascii="Arial" w:hAnsi="Arial" w:cs="Arial"/>
                <w:b/>
                <w:color w:val="414042"/>
                <w:sz w:val="17"/>
              </w:rPr>
              <w:t>Partners</w:t>
            </w:r>
          </w:p>
        </w:tc>
        <w:tc>
          <w:tcPr>
            <w:tcW w:w="79" w:type="dxa"/>
            <w:shd w:val="clear" w:color="auto" w:fill="E5F7F6"/>
          </w:tcPr>
          <w:p w14:paraId="533DD1AF" w14:textId="77777777" w:rsidR="00EA60D7" w:rsidRDefault="00EA60D7" w:rsidP="00EE642D">
            <w:pPr>
              <w:pStyle w:val="TableParagraph"/>
              <w:ind w:left="136"/>
              <w:rPr>
                <w:rFonts w:ascii="VIC"/>
                <w:b/>
                <w:sz w:val="17"/>
              </w:rPr>
            </w:pPr>
          </w:p>
        </w:tc>
      </w:tr>
      <w:tr w:rsidR="00EA60D7" w14:paraId="3165F480" w14:textId="77777777" w:rsidTr="00EE642D">
        <w:trPr>
          <w:trHeight w:val="1856"/>
        </w:trPr>
        <w:tc>
          <w:tcPr>
            <w:tcW w:w="6294" w:type="dxa"/>
            <w:gridSpan w:val="2"/>
          </w:tcPr>
          <w:p w14:paraId="33109304" w14:textId="77777777" w:rsidR="00EA60D7" w:rsidRPr="00783B0A" w:rsidRDefault="00EA60D7" w:rsidP="00EE642D">
            <w:pPr>
              <w:pStyle w:val="BodyText"/>
              <w:ind w:left="164"/>
              <w:rPr>
                <w:rFonts w:ascii="Arial" w:hAnsi="Arial" w:cs="Arial"/>
                <w:color w:val="0E0349"/>
                <w:sz w:val="17"/>
                <w:szCs w:val="17"/>
              </w:rPr>
            </w:pPr>
            <w:r w:rsidRPr="00783B0A">
              <w:rPr>
                <w:rFonts w:ascii="Arial" w:hAnsi="Arial" w:cs="Arial"/>
                <w:color w:val="0E0349"/>
                <w:sz w:val="17"/>
                <w:szCs w:val="17"/>
              </w:rPr>
              <w:t>This action will involve:</w:t>
            </w:r>
          </w:p>
          <w:p w14:paraId="1DE4DB1E" w14:textId="77777777" w:rsidR="00EA60D7" w:rsidRPr="00783B0A" w:rsidRDefault="00EA60D7" w:rsidP="00EE642D">
            <w:pPr>
              <w:pStyle w:val="BodyText"/>
              <w:numPr>
                <w:ilvl w:val="0"/>
                <w:numId w:val="20"/>
              </w:numPr>
              <w:spacing w:before="49"/>
              <w:ind w:left="448" w:hanging="284"/>
              <w:rPr>
                <w:rFonts w:ascii="Arial" w:hAnsi="Arial" w:cs="Arial"/>
                <w:color w:val="0E0349"/>
                <w:sz w:val="17"/>
                <w:szCs w:val="17"/>
              </w:rPr>
            </w:pPr>
            <w:r w:rsidRPr="00783B0A">
              <w:rPr>
                <w:rFonts w:ascii="Arial" w:hAnsi="Arial" w:cs="Arial"/>
                <w:color w:val="0E0349"/>
                <w:sz w:val="17"/>
                <w:szCs w:val="17"/>
              </w:rPr>
              <w:t>Working with experts in communications, behavioural science, ecology and animal welfare to develop and implement an education and engagement program about the VKMS and the issues it addresses.</w:t>
            </w:r>
          </w:p>
          <w:p w14:paraId="6FB6DF7E" w14:textId="77777777" w:rsidR="00EA60D7" w:rsidRPr="00783B0A" w:rsidRDefault="00EA60D7" w:rsidP="00EE642D">
            <w:pPr>
              <w:pStyle w:val="BodyText"/>
              <w:spacing w:before="49"/>
              <w:rPr>
                <w:rFonts w:ascii="Arial" w:hAnsi="Arial" w:cs="Arial"/>
                <w:color w:val="0E0349"/>
                <w:sz w:val="17"/>
                <w:szCs w:val="17"/>
              </w:rPr>
            </w:pPr>
          </w:p>
          <w:p w14:paraId="55A8DD8F" w14:textId="77777777" w:rsidR="00EA60D7" w:rsidRPr="00783B0A" w:rsidRDefault="00EA60D7" w:rsidP="00EE642D">
            <w:pPr>
              <w:pStyle w:val="BodyText"/>
              <w:spacing w:before="49"/>
              <w:rPr>
                <w:rFonts w:ascii="Arial" w:hAnsi="Arial" w:cs="Arial"/>
                <w:color w:val="0E0349"/>
                <w:sz w:val="17"/>
                <w:szCs w:val="17"/>
              </w:rPr>
            </w:pPr>
          </w:p>
        </w:tc>
        <w:tc>
          <w:tcPr>
            <w:tcW w:w="2801" w:type="dxa"/>
            <w:gridSpan w:val="2"/>
          </w:tcPr>
          <w:p w14:paraId="4A48894C" w14:textId="7BA8D1A2" w:rsidR="00EA60D7" w:rsidRPr="00783B0A" w:rsidRDefault="00927613" w:rsidP="00EE642D">
            <w:pPr>
              <w:pStyle w:val="BodyText"/>
              <w:spacing w:before="49"/>
              <w:ind w:left="540"/>
              <w:rPr>
                <w:rFonts w:ascii="Arial" w:hAnsi="Arial" w:cs="Arial"/>
                <w:color w:val="0E0349"/>
                <w:sz w:val="17"/>
                <w:szCs w:val="17"/>
              </w:rPr>
            </w:pPr>
            <w:r w:rsidRPr="00AF0636">
              <w:rPr>
                <w:rFonts w:ascii="Arial" w:hAnsi="Arial" w:cs="Arial"/>
                <w:color w:val="0E0349"/>
                <w:sz w:val="17"/>
                <w:szCs w:val="17"/>
              </w:rPr>
              <w:t>DEECA</w:t>
            </w:r>
          </w:p>
          <w:p w14:paraId="5BC7F3FC"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 xml:space="preserve">Universities </w:t>
            </w:r>
          </w:p>
          <w:p w14:paraId="20E80069"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Vets</w:t>
            </w:r>
          </w:p>
          <w:p w14:paraId="7F648B44"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Traditional Owners</w:t>
            </w:r>
          </w:p>
          <w:p w14:paraId="4F3FA8B6"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Wildlife welfare organisations</w:t>
            </w:r>
          </w:p>
          <w:p w14:paraId="58383571"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Wildlife carers</w:t>
            </w:r>
          </w:p>
          <w:p w14:paraId="7F671C65"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Communication experts</w:t>
            </w:r>
          </w:p>
          <w:p w14:paraId="31B9418F"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Blue gum industry</w:t>
            </w:r>
          </w:p>
          <w:p w14:paraId="2B14CFF6"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 xml:space="preserve">Councils </w:t>
            </w:r>
          </w:p>
          <w:p w14:paraId="587ACF02"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CMAs</w:t>
            </w:r>
          </w:p>
          <w:p w14:paraId="7A6453DE"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Schools</w:t>
            </w:r>
          </w:p>
          <w:p w14:paraId="75F26B2C"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Community groups</w:t>
            </w:r>
          </w:p>
          <w:p w14:paraId="70067D2E" w14:textId="77777777" w:rsidR="00EA60D7" w:rsidRPr="00783B0A" w:rsidRDefault="00EA60D7" w:rsidP="00EE642D">
            <w:pPr>
              <w:pStyle w:val="BodyText"/>
              <w:spacing w:before="49"/>
              <w:ind w:left="540"/>
              <w:rPr>
                <w:rFonts w:ascii="Arial" w:hAnsi="Arial" w:cs="Arial"/>
                <w:color w:val="0E0349"/>
                <w:sz w:val="17"/>
                <w:szCs w:val="17"/>
              </w:rPr>
            </w:pPr>
            <w:r w:rsidRPr="00783B0A">
              <w:rPr>
                <w:rFonts w:ascii="Arial" w:hAnsi="Arial" w:cs="Arial"/>
                <w:color w:val="0E0349"/>
                <w:sz w:val="17"/>
                <w:szCs w:val="17"/>
              </w:rPr>
              <w:t>General public</w:t>
            </w:r>
          </w:p>
          <w:p w14:paraId="43FD33D7" w14:textId="77777777" w:rsidR="00EA60D7" w:rsidRPr="00783B0A" w:rsidRDefault="00EA60D7" w:rsidP="00EE642D">
            <w:pPr>
              <w:pStyle w:val="BodyText"/>
              <w:spacing w:before="49"/>
              <w:ind w:left="540"/>
              <w:rPr>
                <w:rFonts w:ascii="Arial" w:hAnsi="Arial" w:cs="Arial"/>
                <w:color w:val="0E0349"/>
                <w:sz w:val="17"/>
                <w:szCs w:val="17"/>
              </w:rPr>
            </w:pPr>
          </w:p>
          <w:p w14:paraId="63BA88C2" w14:textId="77777777" w:rsidR="00EA60D7" w:rsidRPr="00783B0A" w:rsidRDefault="00EA60D7" w:rsidP="00EE642D">
            <w:pPr>
              <w:pStyle w:val="BodyText"/>
              <w:spacing w:before="49"/>
              <w:rPr>
                <w:rFonts w:ascii="Arial" w:hAnsi="Arial" w:cs="Arial"/>
                <w:color w:val="0E0349"/>
                <w:sz w:val="17"/>
                <w:szCs w:val="17"/>
              </w:rPr>
            </w:pPr>
          </w:p>
        </w:tc>
        <w:tc>
          <w:tcPr>
            <w:tcW w:w="79" w:type="dxa"/>
          </w:tcPr>
          <w:p w14:paraId="061D6986" w14:textId="77777777" w:rsidR="00EA60D7" w:rsidRPr="00E245D0" w:rsidRDefault="00EA60D7" w:rsidP="00EE642D">
            <w:pPr>
              <w:pStyle w:val="BodyText"/>
              <w:ind w:left="164"/>
              <w:rPr>
                <w:color w:val="0E0349"/>
                <w:sz w:val="17"/>
                <w:szCs w:val="17"/>
              </w:rPr>
            </w:pPr>
          </w:p>
        </w:tc>
      </w:tr>
      <w:tr w:rsidR="00EA60D7" w14:paraId="4EBED291" w14:textId="77777777" w:rsidTr="00EE642D">
        <w:trPr>
          <w:trHeight w:val="601"/>
        </w:trPr>
        <w:tc>
          <w:tcPr>
            <w:tcW w:w="9174" w:type="dxa"/>
            <w:gridSpan w:val="5"/>
            <w:shd w:val="clear" w:color="auto" w:fill="00B5AF"/>
          </w:tcPr>
          <w:p w14:paraId="2F619C88" w14:textId="533E82DD" w:rsidR="00EA60D7" w:rsidRPr="00783B0A" w:rsidRDefault="00EA60D7" w:rsidP="00EE642D">
            <w:pPr>
              <w:pStyle w:val="TableParagraph"/>
              <w:spacing w:before="0"/>
              <w:ind w:left="0"/>
              <w:rPr>
                <w:rFonts w:ascii="Arial" w:hAnsi="Arial" w:cs="Arial"/>
                <w:sz w:val="16"/>
              </w:rPr>
            </w:pPr>
            <w:r w:rsidRPr="00783B0A">
              <w:rPr>
                <w:rFonts w:ascii="Arial" w:hAnsi="Arial" w:cs="Arial"/>
                <w:b/>
                <w:color w:val="FFFFFF"/>
                <w:sz w:val="18"/>
                <w:szCs w:val="18"/>
              </w:rPr>
              <w:t xml:space="preserve">  Action 10.2 Increase opportunities for community involvement in koala conservation and management.</w:t>
            </w:r>
          </w:p>
        </w:tc>
      </w:tr>
      <w:tr w:rsidR="00EA60D7" w14:paraId="0331404B" w14:textId="77777777" w:rsidTr="00E47023">
        <w:trPr>
          <w:trHeight w:val="396"/>
        </w:trPr>
        <w:tc>
          <w:tcPr>
            <w:tcW w:w="6237" w:type="dxa"/>
            <w:shd w:val="clear" w:color="auto" w:fill="E5F7F6"/>
          </w:tcPr>
          <w:p w14:paraId="09A0D142" w14:textId="77777777" w:rsidR="00EA60D7" w:rsidRPr="00783B0A" w:rsidRDefault="00EA60D7" w:rsidP="00EE642D">
            <w:pPr>
              <w:pStyle w:val="TableParagraph"/>
              <w:ind w:left="113"/>
              <w:rPr>
                <w:rFonts w:ascii="Arial" w:hAnsi="Arial" w:cs="Arial"/>
                <w:b/>
                <w:sz w:val="17"/>
              </w:rPr>
            </w:pPr>
            <w:r w:rsidRPr="00783B0A">
              <w:rPr>
                <w:rFonts w:ascii="Arial" w:hAnsi="Arial" w:cs="Arial"/>
                <w:b/>
                <w:color w:val="414042"/>
                <w:sz w:val="17"/>
              </w:rPr>
              <w:t>Action</w:t>
            </w:r>
            <w:r w:rsidRPr="00783B0A">
              <w:rPr>
                <w:rFonts w:ascii="Arial" w:hAnsi="Arial" w:cs="Arial"/>
                <w:b/>
                <w:color w:val="414042"/>
                <w:spacing w:val="4"/>
                <w:sz w:val="17"/>
              </w:rPr>
              <w:t xml:space="preserve"> </w:t>
            </w:r>
            <w:r w:rsidRPr="00783B0A">
              <w:rPr>
                <w:rFonts w:ascii="Arial" w:hAnsi="Arial" w:cs="Arial"/>
                <w:b/>
                <w:color w:val="414042"/>
                <w:sz w:val="17"/>
              </w:rPr>
              <w:t>details</w:t>
            </w:r>
          </w:p>
        </w:tc>
        <w:tc>
          <w:tcPr>
            <w:tcW w:w="2448" w:type="dxa"/>
            <w:gridSpan w:val="2"/>
            <w:shd w:val="clear" w:color="auto" w:fill="E5F7F6"/>
          </w:tcPr>
          <w:p w14:paraId="79887683" w14:textId="77777777" w:rsidR="00EA60D7" w:rsidRPr="00783B0A" w:rsidRDefault="00EA60D7" w:rsidP="00EE642D">
            <w:pPr>
              <w:pStyle w:val="TableParagraph"/>
              <w:ind w:left="202" w:firstLine="383"/>
              <w:rPr>
                <w:rFonts w:ascii="Arial" w:hAnsi="Arial" w:cs="Arial"/>
                <w:b/>
                <w:sz w:val="17"/>
              </w:rPr>
            </w:pPr>
            <w:r w:rsidRPr="00783B0A">
              <w:rPr>
                <w:rFonts w:ascii="Arial" w:hAnsi="Arial" w:cs="Arial"/>
                <w:b/>
                <w:color w:val="414042"/>
                <w:sz w:val="17"/>
              </w:rPr>
              <w:t>Partners</w:t>
            </w:r>
          </w:p>
        </w:tc>
        <w:tc>
          <w:tcPr>
            <w:tcW w:w="489" w:type="dxa"/>
            <w:gridSpan w:val="2"/>
            <w:shd w:val="clear" w:color="auto" w:fill="E5F7F6"/>
          </w:tcPr>
          <w:p w14:paraId="03377FDF" w14:textId="77777777" w:rsidR="00EA60D7" w:rsidRDefault="00EA60D7" w:rsidP="00EE642D">
            <w:pPr>
              <w:pStyle w:val="TableParagraph"/>
              <w:ind w:left="187"/>
              <w:rPr>
                <w:rFonts w:ascii="VIC"/>
                <w:b/>
                <w:sz w:val="17"/>
              </w:rPr>
            </w:pPr>
          </w:p>
        </w:tc>
      </w:tr>
      <w:tr w:rsidR="00EA60D7" w14:paraId="65539671" w14:textId="77777777" w:rsidTr="00CF4813">
        <w:trPr>
          <w:trHeight w:val="1656"/>
        </w:trPr>
        <w:tc>
          <w:tcPr>
            <w:tcW w:w="6237" w:type="dxa"/>
          </w:tcPr>
          <w:p w14:paraId="137C2C28" w14:textId="77777777" w:rsidR="00EA60D7" w:rsidRPr="00783B0A" w:rsidRDefault="00EA60D7" w:rsidP="00CF4813">
            <w:pPr>
              <w:pStyle w:val="BodyText"/>
              <w:spacing w:after="120"/>
              <w:ind w:left="164"/>
              <w:rPr>
                <w:rFonts w:ascii="Arial" w:hAnsi="Arial" w:cs="Arial"/>
                <w:color w:val="0E0349"/>
                <w:sz w:val="17"/>
                <w:szCs w:val="17"/>
              </w:rPr>
            </w:pPr>
            <w:r w:rsidRPr="00783B0A">
              <w:rPr>
                <w:rFonts w:ascii="Arial" w:hAnsi="Arial" w:cs="Arial"/>
                <w:color w:val="0E0349"/>
                <w:sz w:val="17"/>
                <w:szCs w:val="17"/>
              </w:rPr>
              <w:t>This action will involve:</w:t>
            </w:r>
          </w:p>
          <w:p w14:paraId="1DB6B9C5" w14:textId="77777777" w:rsidR="00EA60D7" w:rsidRPr="00783B0A" w:rsidRDefault="00EA60D7" w:rsidP="00CF4813">
            <w:pPr>
              <w:pStyle w:val="BodyText"/>
              <w:numPr>
                <w:ilvl w:val="0"/>
                <w:numId w:val="20"/>
              </w:numPr>
              <w:spacing w:before="49" w:after="120"/>
              <w:ind w:left="448" w:hanging="284"/>
              <w:rPr>
                <w:rFonts w:ascii="Arial" w:hAnsi="Arial" w:cs="Arial"/>
                <w:color w:val="0E0349"/>
                <w:sz w:val="17"/>
                <w:szCs w:val="17"/>
              </w:rPr>
            </w:pPr>
            <w:r w:rsidRPr="00783B0A">
              <w:rPr>
                <w:rFonts w:ascii="Arial" w:hAnsi="Arial" w:cs="Arial"/>
                <w:color w:val="0E0349"/>
                <w:sz w:val="17"/>
                <w:szCs w:val="17"/>
              </w:rPr>
              <w:t xml:space="preserve">Identifying active community-based koala conservation and management programs so that existing efforts can be supported. </w:t>
            </w:r>
          </w:p>
          <w:p w14:paraId="0601721C" w14:textId="77777777" w:rsidR="00EA60D7" w:rsidRPr="00783B0A" w:rsidRDefault="00EA60D7" w:rsidP="00CF4813">
            <w:pPr>
              <w:pStyle w:val="BodyText"/>
              <w:numPr>
                <w:ilvl w:val="0"/>
                <w:numId w:val="20"/>
              </w:numPr>
              <w:spacing w:before="49" w:after="120"/>
              <w:ind w:left="448" w:hanging="284"/>
              <w:rPr>
                <w:rFonts w:ascii="Arial" w:hAnsi="Arial" w:cs="Arial"/>
                <w:color w:val="0E0349"/>
                <w:sz w:val="17"/>
                <w:szCs w:val="17"/>
              </w:rPr>
            </w:pPr>
            <w:r w:rsidRPr="00783B0A">
              <w:rPr>
                <w:rFonts w:ascii="Arial" w:hAnsi="Arial" w:cs="Arial"/>
                <w:color w:val="0E0349"/>
                <w:sz w:val="17"/>
                <w:szCs w:val="17"/>
              </w:rPr>
              <w:t>Identifying new opportunities for community involvement in koala conservation and management activities, for example: citizen science surveys, ongoing monitoring and revegetation.</w:t>
            </w:r>
          </w:p>
          <w:p w14:paraId="00835EA3" w14:textId="77777777" w:rsidR="00EA60D7" w:rsidRPr="00783B0A" w:rsidRDefault="00EA60D7" w:rsidP="00CF4813">
            <w:pPr>
              <w:pStyle w:val="BodyText"/>
              <w:numPr>
                <w:ilvl w:val="0"/>
                <w:numId w:val="20"/>
              </w:numPr>
              <w:spacing w:before="49" w:after="120"/>
              <w:ind w:left="448" w:hanging="284"/>
              <w:rPr>
                <w:rFonts w:ascii="Arial" w:hAnsi="Arial" w:cs="Arial"/>
                <w:color w:val="0E0349"/>
                <w:sz w:val="17"/>
                <w:szCs w:val="17"/>
              </w:rPr>
            </w:pPr>
            <w:r w:rsidRPr="00783B0A">
              <w:rPr>
                <w:rFonts w:ascii="Arial" w:hAnsi="Arial" w:cs="Arial"/>
                <w:color w:val="0E0349"/>
                <w:sz w:val="17"/>
                <w:szCs w:val="17"/>
              </w:rPr>
              <w:t>Facilitating community involvement in these activities and supporting communities to conserve and manage koalas in their local area.</w:t>
            </w:r>
          </w:p>
          <w:p w14:paraId="4AD24B1C" w14:textId="77777777" w:rsidR="00EA60D7" w:rsidRPr="00783B0A" w:rsidRDefault="00EA60D7" w:rsidP="00CF4813">
            <w:pPr>
              <w:pStyle w:val="BodyText"/>
              <w:numPr>
                <w:ilvl w:val="0"/>
                <w:numId w:val="20"/>
              </w:numPr>
              <w:spacing w:before="49" w:after="120"/>
              <w:ind w:left="448" w:hanging="284"/>
              <w:rPr>
                <w:rFonts w:ascii="Arial" w:hAnsi="Arial" w:cs="Arial"/>
                <w:color w:val="0E0349"/>
                <w:sz w:val="17"/>
                <w:szCs w:val="17"/>
              </w:rPr>
            </w:pPr>
            <w:r w:rsidRPr="00783B0A">
              <w:rPr>
                <w:rFonts w:ascii="Arial" w:hAnsi="Arial" w:cs="Arial"/>
                <w:color w:val="0E0349"/>
                <w:sz w:val="17"/>
                <w:szCs w:val="17"/>
              </w:rPr>
              <w:t>Providing information to the community about how they can help to conserve and manage koalas and koala habitat.</w:t>
            </w:r>
          </w:p>
        </w:tc>
        <w:tc>
          <w:tcPr>
            <w:tcW w:w="2448" w:type="dxa"/>
            <w:gridSpan w:val="2"/>
          </w:tcPr>
          <w:p w14:paraId="00985E59" w14:textId="6A694BBA" w:rsidR="00EA60D7" w:rsidRPr="00783B0A" w:rsidRDefault="00927613" w:rsidP="00EE642D">
            <w:pPr>
              <w:pStyle w:val="BodyText"/>
              <w:spacing w:before="49"/>
              <w:ind w:left="585"/>
              <w:rPr>
                <w:rFonts w:ascii="Arial" w:hAnsi="Arial" w:cs="Arial"/>
                <w:color w:val="0E0349"/>
                <w:sz w:val="17"/>
                <w:szCs w:val="17"/>
              </w:rPr>
            </w:pPr>
            <w:r w:rsidRPr="00AF0636">
              <w:rPr>
                <w:rFonts w:ascii="Arial" w:hAnsi="Arial" w:cs="Arial"/>
                <w:color w:val="0E0349"/>
                <w:sz w:val="17"/>
                <w:szCs w:val="17"/>
              </w:rPr>
              <w:t>DEECA</w:t>
            </w:r>
          </w:p>
          <w:p w14:paraId="70682DDB" w14:textId="77777777" w:rsidR="00EA60D7" w:rsidRPr="00783B0A" w:rsidRDefault="00EA60D7" w:rsidP="00EE642D">
            <w:pPr>
              <w:pStyle w:val="BodyText"/>
              <w:spacing w:before="49"/>
              <w:ind w:left="585"/>
              <w:rPr>
                <w:rFonts w:ascii="Arial" w:hAnsi="Arial" w:cs="Arial"/>
                <w:color w:val="0E0349"/>
                <w:sz w:val="17"/>
                <w:szCs w:val="17"/>
              </w:rPr>
            </w:pPr>
            <w:r w:rsidRPr="00783B0A">
              <w:rPr>
                <w:rFonts w:ascii="Arial" w:hAnsi="Arial" w:cs="Arial"/>
                <w:color w:val="0E0349"/>
                <w:sz w:val="17"/>
                <w:szCs w:val="17"/>
              </w:rPr>
              <w:t>Traditional Owners</w:t>
            </w:r>
          </w:p>
          <w:p w14:paraId="67B42D3C" w14:textId="77777777" w:rsidR="00EA60D7" w:rsidRPr="00783B0A" w:rsidRDefault="00EA60D7" w:rsidP="00EE642D">
            <w:pPr>
              <w:pStyle w:val="BodyText"/>
              <w:spacing w:before="49"/>
              <w:ind w:left="585"/>
              <w:rPr>
                <w:rFonts w:ascii="Arial" w:hAnsi="Arial" w:cs="Arial"/>
                <w:color w:val="0E0349"/>
                <w:sz w:val="17"/>
                <w:szCs w:val="17"/>
              </w:rPr>
            </w:pPr>
            <w:r w:rsidRPr="00783B0A">
              <w:rPr>
                <w:rFonts w:ascii="Arial" w:hAnsi="Arial" w:cs="Arial"/>
                <w:color w:val="0E0349"/>
                <w:sz w:val="17"/>
                <w:szCs w:val="17"/>
              </w:rPr>
              <w:t xml:space="preserve">Councils </w:t>
            </w:r>
          </w:p>
          <w:p w14:paraId="063833C9" w14:textId="77777777" w:rsidR="00EA60D7" w:rsidRPr="00783B0A" w:rsidRDefault="00EA60D7" w:rsidP="00EE642D">
            <w:pPr>
              <w:pStyle w:val="BodyText"/>
              <w:spacing w:before="49"/>
              <w:ind w:left="585"/>
              <w:rPr>
                <w:rFonts w:ascii="Arial" w:hAnsi="Arial" w:cs="Arial"/>
                <w:color w:val="0E0349"/>
                <w:sz w:val="17"/>
                <w:szCs w:val="17"/>
              </w:rPr>
            </w:pPr>
            <w:r w:rsidRPr="00783B0A">
              <w:rPr>
                <w:rFonts w:ascii="Arial" w:hAnsi="Arial" w:cs="Arial"/>
                <w:color w:val="0E0349"/>
                <w:sz w:val="17"/>
                <w:szCs w:val="17"/>
              </w:rPr>
              <w:t>CMAs</w:t>
            </w:r>
          </w:p>
          <w:p w14:paraId="35276975" w14:textId="77777777" w:rsidR="00EA60D7" w:rsidRPr="00783B0A" w:rsidRDefault="00EA60D7" w:rsidP="00EE642D">
            <w:pPr>
              <w:pStyle w:val="BodyText"/>
              <w:spacing w:before="49"/>
              <w:ind w:left="585"/>
              <w:rPr>
                <w:rFonts w:ascii="Arial" w:hAnsi="Arial" w:cs="Arial"/>
                <w:color w:val="0E0349"/>
                <w:sz w:val="17"/>
                <w:szCs w:val="17"/>
              </w:rPr>
            </w:pPr>
            <w:r w:rsidRPr="00783B0A">
              <w:rPr>
                <w:rFonts w:ascii="Arial" w:hAnsi="Arial" w:cs="Arial"/>
                <w:color w:val="0E0349"/>
                <w:sz w:val="17"/>
                <w:szCs w:val="17"/>
              </w:rPr>
              <w:t>Parks Victoria</w:t>
            </w:r>
          </w:p>
          <w:p w14:paraId="44057343" w14:textId="77777777" w:rsidR="00EA60D7" w:rsidRPr="00783B0A" w:rsidRDefault="00EA60D7" w:rsidP="00EE642D">
            <w:pPr>
              <w:pStyle w:val="BodyText"/>
              <w:spacing w:before="49"/>
              <w:ind w:left="585"/>
              <w:rPr>
                <w:rFonts w:ascii="Arial" w:hAnsi="Arial" w:cs="Arial"/>
                <w:color w:val="0E0349"/>
                <w:sz w:val="17"/>
                <w:szCs w:val="17"/>
              </w:rPr>
            </w:pPr>
            <w:r w:rsidRPr="00783B0A">
              <w:rPr>
                <w:rFonts w:ascii="Arial" w:hAnsi="Arial" w:cs="Arial"/>
                <w:color w:val="0E0349"/>
                <w:sz w:val="17"/>
                <w:szCs w:val="17"/>
              </w:rPr>
              <w:t>Landholders/managers</w:t>
            </w:r>
          </w:p>
          <w:p w14:paraId="2023AF4D" w14:textId="77777777" w:rsidR="00EA60D7" w:rsidRPr="00783B0A" w:rsidRDefault="00EA60D7" w:rsidP="00EE642D">
            <w:pPr>
              <w:pStyle w:val="BodyText"/>
              <w:spacing w:before="49"/>
              <w:ind w:left="585"/>
              <w:rPr>
                <w:rFonts w:ascii="Arial" w:hAnsi="Arial" w:cs="Arial"/>
                <w:color w:val="0E0349"/>
                <w:sz w:val="17"/>
                <w:szCs w:val="17"/>
              </w:rPr>
            </w:pPr>
            <w:r w:rsidRPr="00783B0A">
              <w:rPr>
                <w:rFonts w:ascii="Arial" w:hAnsi="Arial" w:cs="Arial"/>
                <w:color w:val="0E0349"/>
                <w:sz w:val="17"/>
                <w:szCs w:val="17"/>
              </w:rPr>
              <w:t>Landcare</w:t>
            </w:r>
          </w:p>
          <w:p w14:paraId="1408EE46" w14:textId="77777777" w:rsidR="00EA60D7" w:rsidRPr="00783B0A" w:rsidRDefault="00EA60D7" w:rsidP="00EE642D">
            <w:pPr>
              <w:pStyle w:val="BodyText"/>
              <w:spacing w:before="49"/>
              <w:ind w:left="585"/>
              <w:rPr>
                <w:rFonts w:ascii="Arial" w:hAnsi="Arial" w:cs="Arial"/>
                <w:color w:val="0E0349"/>
                <w:sz w:val="17"/>
                <w:szCs w:val="17"/>
              </w:rPr>
            </w:pPr>
            <w:r w:rsidRPr="00783B0A">
              <w:rPr>
                <w:rFonts w:ascii="Arial" w:hAnsi="Arial" w:cs="Arial"/>
                <w:color w:val="0E0349"/>
                <w:sz w:val="17"/>
                <w:szCs w:val="17"/>
              </w:rPr>
              <w:t>Schools</w:t>
            </w:r>
          </w:p>
          <w:p w14:paraId="35A9A9FA" w14:textId="77777777" w:rsidR="00EA60D7" w:rsidRPr="00783B0A" w:rsidRDefault="00EA60D7" w:rsidP="00EE642D">
            <w:pPr>
              <w:pStyle w:val="BodyText"/>
              <w:spacing w:before="49"/>
              <w:ind w:left="585"/>
              <w:rPr>
                <w:rFonts w:ascii="Arial" w:hAnsi="Arial" w:cs="Arial"/>
                <w:color w:val="0E0349"/>
                <w:sz w:val="17"/>
                <w:szCs w:val="17"/>
              </w:rPr>
            </w:pPr>
            <w:r w:rsidRPr="00783B0A">
              <w:rPr>
                <w:rFonts w:ascii="Arial" w:hAnsi="Arial" w:cs="Arial"/>
                <w:color w:val="0E0349"/>
                <w:sz w:val="17"/>
                <w:szCs w:val="17"/>
              </w:rPr>
              <w:t>Community groups</w:t>
            </w:r>
          </w:p>
          <w:p w14:paraId="48EABEA7" w14:textId="77777777" w:rsidR="00EA60D7" w:rsidRPr="00783B0A" w:rsidRDefault="00EA60D7" w:rsidP="00EE642D">
            <w:pPr>
              <w:pStyle w:val="BodyText"/>
              <w:spacing w:before="49"/>
              <w:ind w:left="585"/>
              <w:rPr>
                <w:rFonts w:ascii="Arial" w:hAnsi="Arial" w:cs="Arial"/>
                <w:color w:val="0E0349"/>
                <w:sz w:val="17"/>
                <w:szCs w:val="17"/>
              </w:rPr>
            </w:pPr>
            <w:r w:rsidRPr="00783B0A">
              <w:rPr>
                <w:rFonts w:ascii="Arial" w:hAnsi="Arial" w:cs="Arial"/>
                <w:color w:val="0E0349"/>
                <w:sz w:val="17"/>
                <w:szCs w:val="17"/>
              </w:rPr>
              <w:t>General public</w:t>
            </w:r>
          </w:p>
        </w:tc>
        <w:tc>
          <w:tcPr>
            <w:tcW w:w="489" w:type="dxa"/>
            <w:gridSpan w:val="2"/>
          </w:tcPr>
          <w:p w14:paraId="70A0D68B" w14:textId="77777777" w:rsidR="00EA60D7" w:rsidRPr="00E245D0" w:rsidRDefault="00EA60D7" w:rsidP="00EE642D">
            <w:pPr>
              <w:pStyle w:val="BodyText"/>
              <w:ind w:left="164"/>
              <w:rPr>
                <w:color w:val="0E0349"/>
                <w:sz w:val="17"/>
                <w:szCs w:val="17"/>
              </w:rPr>
            </w:pPr>
          </w:p>
        </w:tc>
      </w:tr>
    </w:tbl>
    <w:p w14:paraId="190A7C66" w14:textId="77777777" w:rsidR="00EA60D7" w:rsidRDefault="00EA60D7" w:rsidP="00D7522E">
      <w:pPr>
        <w:pStyle w:val="BodyText"/>
        <w:spacing w:after="120"/>
        <w:ind w:right="1264"/>
      </w:pPr>
    </w:p>
    <w:p w14:paraId="56DC9771" w14:textId="77777777" w:rsidR="000E6A03" w:rsidRDefault="000E6A03" w:rsidP="00D7522E">
      <w:pPr>
        <w:pStyle w:val="BodyText"/>
        <w:spacing w:after="120"/>
        <w:ind w:right="1264"/>
        <w:sectPr w:rsidR="000E6A03" w:rsidSect="00EA60D7">
          <w:type w:val="continuous"/>
          <w:pgSz w:w="11910" w:h="16840"/>
          <w:pgMar w:top="1580" w:right="0" w:bottom="280" w:left="980" w:header="560" w:footer="414" w:gutter="0"/>
          <w:cols w:space="161"/>
        </w:sectPr>
      </w:pPr>
    </w:p>
    <w:p w14:paraId="0A357025" w14:textId="77777777" w:rsidR="00EA60D7" w:rsidRDefault="00EA60D7" w:rsidP="00D7522E">
      <w:pPr>
        <w:pStyle w:val="BodyText"/>
        <w:spacing w:after="120"/>
        <w:ind w:right="1264"/>
      </w:pPr>
    </w:p>
    <w:p w14:paraId="4835CBC9" w14:textId="50E75C7B" w:rsidR="006B78CF" w:rsidRPr="00CF4813" w:rsidRDefault="006B78CF" w:rsidP="006970BF">
      <w:pPr>
        <w:pStyle w:val="Heading1"/>
        <w:spacing w:before="120"/>
        <w:rPr>
          <w:rFonts w:ascii="Arial" w:hAnsi="Arial" w:cs="Arial"/>
        </w:rPr>
      </w:pPr>
      <w:bookmarkStart w:id="14" w:name="_Toc110499989"/>
      <w:r w:rsidRPr="00CF4813">
        <w:rPr>
          <w:rFonts w:ascii="Arial" w:hAnsi="Arial" w:cs="Arial"/>
          <w:color w:val="0E0349"/>
        </w:rPr>
        <w:t>Implementation</w:t>
      </w:r>
      <w:bookmarkEnd w:id="14"/>
    </w:p>
    <w:p w14:paraId="52D7B935" w14:textId="77777777" w:rsidR="006B78CF" w:rsidRDefault="006B78CF" w:rsidP="006B78CF">
      <w:pPr>
        <w:pStyle w:val="BodyText"/>
        <w:rPr>
          <w:rFonts w:ascii="VIC"/>
          <w:b/>
          <w:sz w:val="20"/>
        </w:rPr>
      </w:pPr>
    </w:p>
    <w:p w14:paraId="38E90244" w14:textId="77777777" w:rsidR="006B78CF" w:rsidRDefault="006B78CF" w:rsidP="006B78CF">
      <w:pPr>
        <w:pStyle w:val="BodyText"/>
        <w:spacing w:before="6"/>
        <w:rPr>
          <w:rFonts w:ascii="VIC"/>
          <w:b/>
          <w:sz w:val="13"/>
        </w:rPr>
      </w:pPr>
    </w:p>
    <w:p w14:paraId="5E08C6A3" w14:textId="77777777" w:rsidR="006B78CF" w:rsidRDefault="006B78CF" w:rsidP="006B78CF">
      <w:pPr>
        <w:rPr>
          <w:rFonts w:ascii="VIC"/>
          <w:sz w:val="13"/>
        </w:rPr>
        <w:sectPr w:rsidR="006B78CF" w:rsidSect="002439C1">
          <w:headerReference w:type="even" r:id="rId94"/>
          <w:headerReference w:type="default" r:id="rId95"/>
          <w:footerReference w:type="even" r:id="rId96"/>
          <w:footerReference w:type="default" r:id="rId97"/>
          <w:footerReference w:type="first" r:id="rId98"/>
          <w:pgSz w:w="11910" w:h="16840"/>
          <w:pgMar w:top="760" w:right="0" w:bottom="600" w:left="980" w:header="560" w:footer="414" w:gutter="0"/>
          <w:pgNumType w:start="32"/>
          <w:cols w:space="720"/>
        </w:sectPr>
      </w:pPr>
    </w:p>
    <w:p w14:paraId="11B9568D" w14:textId="01AAEFB8" w:rsidR="006B78CF" w:rsidRPr="00AF0636" w:rsidRDefault="006B78CF" w:rsidP="001D4658">
      <w:pPr>
        <w:pStyle w:val="BodyText"/>
        <w:spacing w:after="120"/>
        <w:ind w:left="142" w:right="113"/>
        <w:rPr>
          <w:rFonts w:ascii="Arial" w:hAnsi="Arial" w:cs="Arial"/>
        </w:rPr>
      </w:pPr>
      <w:r w:rsidRPr="00CF4813">
        <w:rPr>
          <w:rFonts w:ascii="Arial" w:hAnsi="Arial" w:cs="Arial"/>
        </w:rPr>
        <w:t xml:space="preserve">The delivery of the actions in the strategy is the responsibility </w:t>
      </w:r>
      <w:r w:rsidRPr="00AF0636">
        <w:rPr>
          <w:rFonts w:ascii="Arial" w:hAnsi="Arial" w:cs="Arial"/>
        </w:rPr>
        <w:t>of D</w:t>
      </w:r>
      <w:r w:rsidR="00927613" w:rsidRPr="00AF0636">
        <w:rPr>
          <w:rFonts w:ascii="Arial" w:hAnsi="Arial" w:cs="Arial"/>
        </w:rPr>
        <w:t>EECA</w:t>
      </w:r>
      <w:r w:rsidRPr="00AF0636">
        <w:rPr>
          <w:rFonts w:ascii="Arial" w:hAnsi="Arial" w:cs="Arial"/>
        </w:rPr>
        <w:t xml:space="preserve"> in partnership with Traditional Owners, public and private land</w:t>
      </w:r>
      <w:r w:rsidR="004E072C" w:rsidRPr="00AF0636">
        <w:rPr>
          <w:rFonts w:ascii="Arial" w:hAnsi="Arial" w:cs="Arial"/>
        </w:rPr>
        <w:t>holders</w:t>
      </w:r>
      <w:r w:rsidR="00A67D55" w:rsidRPr="00AF0636">
        <w:rPr>
          <w:rFonts w:ascii="Arial" w:hAnsi="Arial" w:cs="Arial"/>
        </w:rPr>
        <w:t xml:space="preserve"> </w:t>
      </w:r>
      <w:r w:rsidR="00711FC5" w:rsidRPr="00AF0636">
        <w:rPr>
          <w:rFonts w:ascii="Arial" w:hAnsi="Arial" w:cs="Arial"/>
        </w:rPr>
        <w:t>and managers</w:t>
      </w:r>
      <w:r w:rsidRPr="00AF0636">
        <w:rPr>
          <w:rFonts w:ascii="Arial" w:hAnsi="Arial" w:cs="Arial"/>
        </w:rPr>
        <w:t xml:space="preserve">, </w:t>
      </w:r>
      <w:r w:rsidR="00CD3E6B" w:rsidRPr="00AF0636">
        <w:rPr>
          <w:rFonts w:ascii="Arial" w:hAnsi="Arial" w:cs="Arial"/>
        </w:rPr>
        <w:t xml:space="preserve">Parks Victoria, </w:t>
      </w:r>
      <w:r w:rsidR="00B350B0" w:rsidRPr="00AF0636">
        <w:rPr>
          <w:rFonts w:ascii="Arial" w:hAnsi="Arial" w:cs="Arial"/>
        </w:rPr>
        <w:t xml:space="preserve">Zoos Victoria, </w:t>
      </w:r>
      <w:r w:rsidRPr="00AF0636">
        <w:rPr>
          <w:rFonts w:ascii="Arial" w:hAnsi="Arial" w:cs="Arial"/>
        </w:rPr>
        <w:t>Local Government, Catchment Management Authorities, universities, the blue gum plantation industry, wildlife carers, vets, conservation and community groups, and the Victorian community.</w:t>
      </w:r>
    </w:p>
    <w:p w14:paraId="43B244D4" w14:textId="77777777" w:rsidR="001D4658" w:rsidRPr="00AF0636" w:rsidRDefault="001D4658" w:rsidP="001D4658">
      <w:pPr>
        <w:pStyle w:val="BodyText"/>
        <w:ind w:left="142" w:right="112"/>
        <w:rPr>
          <w:rFonts w:ascii="Arial" w:hAnsi="Arial" w:cs="Arial"/>
        </w:rPr>
      </w:pPr>
      <w:r w:rsidRPr="00AF0636">
        <w:rPr>
          <w:rFonts w:ascii="Arial" w:hAnsi="Arial" w:cs="Arial"/>
        </w:rPr>
        <w:t>The success of the strategy relies on effective governance, ongoing funding arrangements and strong, effective partnerships between all stakeholders involved in delivering the actions.</w:t>
      </w:r>
    </w:p>
    <w:p w14:paraId="65ECACE9" w14:textId="77777777" w:rsidR="001D4658" w:rsidRPr="00AF0636" w:rsidRDefault="001D4658" w:rsidP="006B78CF">
      <w:pPr>
        <w:pStyle w:val="BodyText"/>
        <w:ind w:left="142" w:right="112"/>
        <w:rPr>
          <w:rFonts w:ascii="Arial" w:hAnsi="Arial" w:cs="Arial"/>
        </w:rPr>
      </w:pPr>
    </w:p>
    <w:p w14:paraId="64CF6FFE" w14:textId="1333432D" w:rsidR="006B78CF" w:rsidRPr="00CF4813" w:rsidRDefault="006B78CF" w:rsidP="006B78CF">
      <w:pPr>
        <w:pStyle w:val="BodyText"/>
        <w:spacing w:after="120"/>
        <w:ind w:left="142" w:right="1264"/>
        <w:rPr>
          <w:rFonts w:ascii="Arial" w:hAnsi="Arial" w:cs="Arial"/>
        </w:rPr>
      </w:pPr>
      <w:r w:rsidRPr="00AF0636">
        <w:rPr>
          <w:rFonts w:ascii="Arial" w:hAnsi="Arial" w:cs="Arial"/>
        </w:rPr>
        <w:br w:type="column"/>
      </w:r>
      <w:r w:rsidRPr="00AF0636">
        <w:rPr>
          <w:rFonts w:ascii="Arial" w:hAnsi="Arial" w:cs="Arial"/>
        </w:rPr>
        <w:t>A</w:t>
      </w:r>
      <w:r w:rsidR="00A15DFF" w:rsidRPr="00AF0636">
        <w:rPr>
          <w:rFonts w:ascii="Arial" w:hAnsi="Arial" w:cs="Arial"/>
        </w:rPr>
        <w:t xml:space="preserve"> separate</w:t>
      </w:r>
      <w:r w:rsidRPr="00AF0636">
        <w:rPr>
          <w:rFonts w:ascii="Arial" w:hAnsi="Arial" w:cs="Arial"/>
        </w:rPr>
        <w:t xml:space="preserve"> implementation plan for the strategy </w:t>
      </w:r>
      <w:r w:rsidR="0065212B" w:rsidRPr="00AF0636">
        <w:rPr>
          <w:rFonts w:ascii="Arial" w:hAnsi="Arial" w:cs="Arial"/>
        </w:rPr>
        <w:t>has been</w:t>
      </w:r>
      <w:r w:rsidRPr="00AF0636">
        <w:rPr>
          <w:rFonts w:ascii="Arial" w:hAnsi="Arial" w:cs="Arial"/>
        </w:rPr>
        <w:t xml:space="preserve"> developed</w:t>
      </w:r>
      <w:r w:rsidR="008D2E5D" w:rsidRPr="00AF0636">
        <w:rPr>
          <w:rFonts w:ascii="Arial" w:hAnsi="Arial" w:cs="Arial"/>
        </w:rPr>
        <w:t xml:space="preserve"> by </w:t>
      </w:r>
      <w:r w:rsidR="00927613" w:rsidRPr="00AF0636">
        <w:rPr>
          <w:rFonts w:ascii="Arial" w:hAnsi="Arial" w:cs="Arial"/>
        </w:rPr>
        <w:t>DEECA</w:t>
      </w:r>
      <w:r w:rsidR="00032D4E" w:rsidRPr="00AF0636">
        <w:rPr>
          <w:rFonts w:ascii="Arial" w:hAnsi="Arial" w:cs="Arial"/>
        </w:rPr>
        <w:t>. The implementation plan</w:t>
      </w:r>
      <w:r w:rsidR="00A15DFF" w:rsidRPr="00AF0636">
        <w:rPr>
          <w:rFonts w:ascii="Arial" w:hAnsi="Arial" w:cs="Arial"/>
        </w:rPr>
        <w:t xml:space="preserve"> outlines</w:t>
      </w:r>
      <w:r w:rsidRPr="00AF0636">
        <w:rPr>
          <w:rFonts w:ascii="Arial" w:hAnsi="Arial" w:cs="Arial"/>
        </w:rPr>
        <w:t xml:space="preserve"> how each of the actions in the strategy will be delivered, when they will be</w:t>
      </w:r>
      <w:r w:rsidRPr="00CF4813">
        <w:rPr>
          <w:rFonts w:ascii="Arial" w:hAnsi="Arial" w:cs="Arial"/>
        </w:rPr>
        <w:t xml:space="preserve"> delivered</w:t>
      </w:r>
      <w:r w:rsidR="00A15DFF" w:rsidRPr="00CF4813">
        <w:rPr>
          <w:rFonts w:ascii="Arial" w:hAnsi="Arial" w:cs="Arial"/>
        </w:rPr>
        <w:t xml:space="preserve"> and</w:t>
      </w:r>
      <w:r w:rsidRPr="00CF4813">
        <w:rPr>
          <w:rFonts w:ascii="Arial" w:hAnsi="Arial" w:cs="Arial"/>
        </w:rPr>
        <w:t xml:space="preserve"> who will be involved in their delivery</w:t>
      </w:r>
      <w:r w:rsidR="00A15DFF" w:rsidRPr="00CF4813">
        <w:rPr>
          <w:rFonts w:ascii="Arial" w:hAnsi="Arial" w:cs="Arial"/>
        </w:rPr>
        <w:t>.</w:t>
      </w:r>
      <w:r w:rsidRPr="00CF4813">
        <w:rPr>
          <w:rFonts w:ascii="Arial" w:hAnsi="Arial" w:cs="Arial"/>
        </w:rPr>
        <w:t xml:space="preserve"> </w:t>
      </w:r>
      <w:r w:rsidR="00A15DFF" w:rsidRPr="00CF4813">
        <w:rPr>
          <w:rFonts w:ascii="Arial" w:hAnsi="Arial" w:cs="Arial"/>
        </w:rPr>
        <w:t>It is intended that the implementation plan will be a live document and will be updated as needed throughout the life of the strategy.</w:t>
      </w:r>
    </w:p>
    <w:p w14:paraId="05083F84" w14:textId="77777777" w:rsidR="006B78CF" w:rsidRPr="00CF4813" w:rsidRDefault="006B78CF" w:rsidP="006B78CF">
      <w:pPr>
        <w:pStyle w:val="BodyText"/>
        <w:ind w:left="142" w:right="1263"/>
        <w:rPr>
          <w:rFonts w:ascii="Arial" w:hAnsi="Arial" w:cs="Arial"/>
        </w:rPr>
      </w:pPr>
      <w:r w:rsidRPr="00CF4813">
        <w:rPr>
          <w:rFonts w:ascii="Arial" w:hAnsi="Arial" w:cs="Arial"/>
        </w:rPr>
        <w:t>The working group that will be established under Action 11.1 will be involved in monitoring the delivery of the actions in the strategy.</w:t>
      </w:r>
    </w:p>
    <w:p w14:paraId="28794F12" w14:textId="77777777" w:rsidR="006B78CF" w:rsidRDefault="006B78CF" w:rsidP="006B78CF">
      <w:pPr>
        <w:spacing w:line="218" w:lineRule="auto"/>
        <w:sectPr w:rsidR="006B78CF" w:rsidSect="002439C1">
          <w:type w:val="continuous"/>
          <w:pgSz w:w="11910" w:h="16840"/>
          <w:pgMar w:top="1580" w:right="0" w:bottom="280" w:left="980" w:header="560" w:footer="0" w:gutter="0"/>
          <w:cols w:num="2" w:space="720" w:equalWidth="0">
            <w:col w:w="4365" w:space="624"/>
            <w:col w:w="5941"/>
          </w:cols>
        </w:sectPr>
      </w:pPr>
    </w:p>
    <w:p w14:paraId="3A415598" w14:textId="45F8E427" w:rsidR="00163840" w:rsidRDefault="00163840" w:rsidP="006B78CF">
      <w:pPr>
        <w:pStyle w:val="BodyText"/>
        <w:rPr>
          <w:sz w:val="20"/>
        </w:rPr>
      </w:pPr>
    </w:p>
    <w:p w14:paraId="31CA82D0" w14:textId="77777777" w:rsidR="00465CF6" w:rsidRDefault="00465CF6" w:rsidP="006B78CF">
      <w:pPr>
        <w:pStyle w:val="BodyText"/>
        <w:rPr>
          <w:sz w:val="20"/>
        </w:rPr>
      </w:pPr>
    </w:p>
    <w:p w14:paraId="03861BA9" w14:textId="77777777" w:rsidR="006B78CF" w:rsidRDefault="006B78CF" w:rsidP="0083231E">
      <w:pPr>
        <w:pStyle w:val="BodyText"/>
        <w:rPr>
          <w:sz w:val="16"/>
        </w:rPr>
      </w:pPr>
    </w:p>
    <w:p w14:paraId="4ADFCA2E" w14:textId="77777777" w:rsidR="006B78CF" w:rsidRPr="00CF4813" w:rsidRDefault="006B78CF" w:rsidP="006B78CF">
      <w:pPr>
        <w:pStyle w:val="Heading8"/>
        <w:spacing w:after="25"/>
        <w:rPr>
          <w:rFonts w:ascii="Arial" w:hAnsi="Arial" w:cs="Arial"/>
          <w:color w:val="0E0349"/>
        </w:rPr>
      </w:pPr>
      <w:r w:rsidRPr="00CF4813">
        <w:rPr>
          <w:rFonts w:ascii="Arial" w:hAnsi="Arial" w:cs="Arial"/>
          <w:color w:val="0E0349"/>
        </w:rPr>
        <w:t>Overall</w:t>
      </w:r>
      <w:r w:rsidRPr="00CF4813">
        <w:rPr>
          <w:rFonts w:ascii="Arial" w:hAnsi="Arial" w:cs="Arial"/>
          <w:color w:val="0E0349"/>
          <w:spacing w:val="1"/>
        </w:rPr>
        <w:t xml:space="preserve"> </w:t>
      </w:r>
      <w:r w:rsidRPr="00CF4813">
        <w:rPr>
          <w:rFonts w:ascii="Arial" w:hAnsi="Arial" w:cs="Arial"/>
          <w:color w:val="0E0349"/>
        </w:rPr>
        <w:t>action</w:t>
      </w:r>
      <w:r w:rsidRPr="00CF4813">
        <w:rPr>
          <w:rFonts w:ascii="Arial" w:hAnsi="Arial" w:cs="Arial"/>
          <w:color w:val="0E0349"/>
          <w:spacing w:val="1"/>
        </w:rPr>
        <w:t xml:space="preserve"> </w:t>
      </w:r>
      <w:r w:rsidRPr="00CF4813">
        <w:rPr>
          <w:rFonts w:ascii="Arial" w:hAnsi="Arial" w:cs="Arial"/>
          <w:color w:val="0E0349"/>
        </w:rPr>
        <w:t>to</w:t>
      </w:r>
      <w:r w:rsidRPr="00CF4813">
        <w:rPr>
          <w:rFonts w:ascii="Arial" w:hAnsi="Arial" w:cs="Arial"/>
          <w:color w:val="0E0349"/>
          <w:spacing w:val="1"/>
        </w:rPr>
        <w:t xml:space="preserve"> </w:t>
      </w:r>
      <w:r w:rsidRPr="00CF4813">
        <w:rPr>
          <w:rFonts w:ascii="Arial" w:hAnsi="Arial" w:cs="Arial"/>
          <w:color w:val="0E0349"/>
        </w:rPr>
        <w:t>help</w:t>
      </w:r>
      <w:r w:rsidRPr="00CF4813">
        <w:rPr>
          <w:rFonts w:ascii="Arial" w:hAnsi="Arial" w:cs="Arial"/>
          <w:color w:val="0E0349"/>
          <w:spacing w:val="1"/>
        </w:rPr>
        <w:t xml:space="preserve"> </w:t>
      </w:r>
      <w:r w:rsidRPr="00CF4813">
        <w:rPr>
          <w:rFonts w:ascii="Arial" w:hAnsi="Arial" w:cs="Arial"/>
          <w:color w:val="0E0349"/>
        </w:rPr>
        <w:t>implement</w:t>
      </w:r>
      <w:r w:rsidRPr="00CF4813">
        <w:rPr>
          <w:rFonts w:ascii="Arial" w:hAnsi="Arial" w:cs="Arial"/>
          <w:color w:val="0E0349"/>
          <w:spacing w:val="1"/>
        </w:rPr>
        <w:t xml:space="preserve"> </w:t>
      </w:r>
      <w:r w:rsidRPr="00CF4813">
        <w:rPr>
          <w:rFonts w:ascii="Arial" w:hAnsi="Arial" w:cs="Arial"/>
          <w:color w:val="0E0349"/>
        </w:rPr>
        <w:t>the</w:t>
      </w:r>
      <w:r w:rsidRPr="00CF4813">
        <w:rPr>
          <w:rFonts w:ascii="Arial" w:hAnsi="Arial" w:cs="Arial"/>
          <w:color w:val="0E0349"/>
          <w:spacing w:val="1"/>
        </w:rPr>
        <w:t xml:space="preserve"> </w:t>
      </w:r>
      <w:r w:rsidRPr="00CF4813">
        <w:rPr>
          <w:rFonts w:ascii="Arial" w:hAnsi="Arial" w:cs="Arial"/>
          <w:color w:val="0E0349"/>
        </w:rPr>
        <w:t>strategy</w:t>
      </w:r>
      <w:r w:rsidRPr="00CF4813">
        <w:rPr>
          <w:rFonts w:ascii="Arial" w:hAnsi="Arial" w:cs="Arial"/>
          <w:color w:val="0E0349"/>
          <w:spacing w:val="1"/>
        </w:rPr>
        <w:t xml:space="preserve"> </w:t>
      </w:r>
      <w:r w:rsidRPr="00CF4813">
        <w:rPr>
          <w:rFonts w:ascii="Arial" w:hAnsi="Arial" w:cs="Arial"/>
          <w:color w:val="0E0349"/>
        </w:rPr>
        <w:t>(not</w:t>
      </w:r>
      <w:r w:rsidRPr="00CF4813">
        <w:rPr>
          <w:rFonts w:ascii="Arial" w:hAnsi="Arial" w:cs="Arial"/>
          <w:color w:val="0E0349"/>
          <w:spacing w:val="2"/>
        </w:rPr>
        <w:t xml:space="preserve"> </w:t>
      </w:r>
      <w:r w:rsidRPr="00CF4813">
        <w:rPr>
          <w:rFonts w:ascii="Arial" w:hAnsi="Arial" w:cs="Arial"/>
          <w:color w:val="0E0349"/>
        </w:rPr>
        <w:t>part</w:t>
      </w:r>
      <w:r w:rsidRPr="00CF4813">
        <w:rPr>
          <w:rFonts w:ascii="Arial" w:hAnsi="Arial" w:cs="Arial"/>
          <w:color w:val="0E0349"/>
          <w:spacing w:val="1"/>
        </w:rPr>
        <w:t xml:space="preserve"> </w:t>
      </w:r>
      <w:r w:rsidRPr="00CF4813">
        <w:rPr>
          <w:rFonts w:ascii="Arial" w:hAnsi="Arial" w:cs="Arial"/>
          <w:color w:val="0E0349"/>
        </w:rPr>
        <w:t>of</w:t>
      </w:r>
      <w:r w:rsidRPr="00CF4813">
        <w:rPr>
          <w:rFonts w:ascii="Arial" w:hAnsi="Arial" w:cs="Arial"/>
          <w:color w:val="0E0349"/>
          <w:spacing w:val="1"/>
        </w:rPr>
        <w:t xml:space="preserve"> </w:t>
      </w:r>
      <w:r w:rsidRPr="00CF4813">
        <w:rPr>
          <w:rFonts w:ascii="Arial" w:hAnsi="Arial" w:cs="Arial"/>
          <w:color w:val="0E0349"/>
        </w:rPr>
        <w:t>a</w:t>
      </w:r>
      <w:r w:rsidRPr="00CF4813">
        <w:rPr>
          <w:rFonts w:ascii="Arial" w:hAnsi="Arial" w:cs="Arial"/>
          <w:color w:val="0E0349"/>
          <w:spacing w:val="1"/>
        </w:rPr>
        <w:t xml:space="preserve"> </w:t>
      </w:r>
      <w:r w:rsidRPr="00CF4813">
        <w:rPr>
          <w:rFonts w:ascii="Arial" w:hAnsi="Arial" w:cs="Arial"/>
          <w:color w:val="0E0349"/>
        </w:rPr>
        <w:t>theme)</w:t>
      </w:r>
    </w:p>
    <w:p w14:paraId="065C31DD" w14:textId="600B100A" w:rsidR="006B78CF" w:rsidRDefault="00163840" w:rsidP="006B78CF">
      <w:pPr>
        <w:pStyle w:val="Heading8"/>
        <w:spacing w:after="25"/>
      </w:pPr>
      <w:r>
        <w:rPr>
          <w:noProof/>
        </w:rPr>
        <mc:AlternateContent>
          <mc:Choice Requires="wpg">
            <w:drawing>
              <wp:anchor distT="0" distB="0" distL="114300" distR="114300" simplePos="0" relativeHeight="251656192" behindDoc="1" locked="0" layoutInCell="1" allowOverlap="1" wp14:anchorId="597B369B" wp14:editId="32C223A5">
                <wp:simplePos x="0" y="0"/>
                <wp:positionH relativeFrom="page">
                  <wp:posOffset>723900</wp:posOffset>
                </wp:positionH>
                <wp:positionV relativeFrom="paragraph">
                  <wp:posOffset>72390</wp:posOffset>
                </wp:positionV>
                <wp:extent cx="6067425" cy="3038475"/>
                <wp:effectExtent l="0" t="0" r="9525" b="9525"/>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038475"/>
                          <a:chOff x="1123" y="2834"/>
                          <a:chExt cx="9658" cy="7012"/>
                        </a:xfrm>
                      </wpg:grpSpPr>
                      <wps:wsp>
                        <wps:cNvPr id="89" name="docshape113"/>
                        <wps:cNvSpPr>
                          <a:spLocks noChangeArrowheads="1"/>
                        </wps:cNvSpPr>
                        <wps:spPr bwMode="auto">
                          <a:xfrm>
                            <a:off x="1133" y="2834"/>
                            <a:ext cx="9638" cy="7002"/>
                          </a:xfrm>
                          <a:prstGeom prst="rect">
                            <a:avLst/>
                          </a:prstGeom>
                          <a:noFill/>
                          <a:ln w="12700">
                            <a:solidFill>
                              <a:srgbClr val="D3ECE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docshape114"/>
                        <wps:cNvSpPr txBox="1">
                          <a:spLocks noChangeArrowheads="1"/>
                        </wps:cNvSpPr>
                        <wps:spPr bwMode="auto">
                          <a:xfrm>
                            <a:off x="1123" y="3019"/>
                            <a:ext cx="9658" cy="6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DFD29" w14:textId="77777777" w:rsidR="006B78CF" w:rsidRDefault="006B78CF" w:rsidP="006B78CF">
                              <w:pPr>
                                <w:spacing w:line="302" w:lineRule="exact"/>
                                <w:ind w:left="246"/>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B369B" id="Group 287" o:spid="_x0000_s1070" style="position:absolute;left:0;text-align:left;margin-left:57pt;margin-top:5.7pt;width:477.75pt;height:239.25pt;z-index:-251660288;mso-position-horizontal-relative:page;mso-position-vertical-relative:text" coordorigin="1123,2834" coordsize="9658,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">
                <v:rect id="docshape113" o:spid="_x0000_s1071" style="position:absolute;left:1133;top:2834;width:9638;height: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" filled="f" strokecolor="#d3ecea" strokeweight="1pt"/>
                <v:shape id="docshape114" o:spid="_x0000_s1072" type="#_x0000_t202" style="position:absolute;left:1123;top:3019;width:9658;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E8DFD29" w14:textId="77777777" w:rsidR="006B78CF" w:rsidRDefault="006B78CF" w:rsidP="006B78CF">
                        <w:pPr>
                          <w:spacing w:line="302" w:lineRule="exact"/>
                          <w:ind w:left="246"/>
                          <w:rPr>
                            <w:sz w:val="24"/>
                          </w:rPr>
                        </w:pPr>
                      </w:p>
                    </w:txbxContent>
                  </v:textbox>
                </v:shape>
                <w10:wrap anchorx="page"/>
              </v:group>
            </w:pict>
          </mc:Fallback>
        </mc:AlternateContent>
      </w:r>
    </w:p>
    <w:tbl>
      <w:tblPr>
        <w:tblW w:w="0" w:type="auto"/>
        <w:tblInd w:w="426" w:type="dxa"/>
        <w:tblLayout w:type="fixed"/>
        <w:tblCellMar>
          <w:left w:w="0" w:type="dxa"/>
          <w:right w:w="0" w:type="dxa"/>
        </w:tblCellMar>
        <w:tblLook w:val="01E0" w:firstRow="1" w:lastRow="1" w:firstColumn="1" w:lastColumn="1" w:noHBand="0" w:noVBand="0"/>
      </w:tblPr>
      <w:tblGrid>
        <w:gridCol w:w="5953"/>
        <w:gridCol w:w="2977"/>
        <w:gridCol w:w="142"/>
      </w:tblGrid>
      <w:tr w:rsidR="006B78CF" w14:paraId="63EEC152" w14:textId="77777777" w:rsidTr="00636A19">
        <w:trPr>
          <w:trHeight w:val="666"/>
        </w:trPr>
        <w:tc>
          <w:tcPr>
            <w:tcW w:w="9072" w:type="dxa"/>
            <w:gridSpan w:val="3"/>
            <w:shd w:val="clear" w:color="auto" w:fill="00B5AF"/>
          </w:tcPr>
          <w:p w14:paraId="19F19506" w14:textId="795CAC62" w:rsidR="006B78CF" w:rsidRPr="00103394" w:rsidRDefault="006B78CF" w:rsidP="00103394">
            <w:pPr>
              <w:pStyle w:val="TableParagraph"/>
              <w:spacing w:before="0"/>
              <w:ind w:left="998" w:right="139" w:hanging="885"/>
              <w:rPr>
                <w:rFonts w:ascii="Arial" w:hAnsi="Arial" w:cs="Arial"/>
                <w:sz w:val="18"/>
                <w:szCs w:val="18"/>
              </w:rPr>
            </w:pPr>
            <w:r w:rsidRPr="00103394">
              <w:rPr>
                <w:rFonts w:ascii="Arial" w:hAnsi="Arial" w:cs="Arial"/>
                <w:b/>
                <w:color w:val="FFFFFF"/>
                <w:sz w:val="18"/>
                <w:szCs w:val="18"/>
              </w:rPr>
              <w:t>Action</w:t>
            </w:r>
            <w:r w:rsidRPr="00103394">
              <w:rPr>
                <w:rFonts w:ascii="Arial" w:hAnsi="Arial" w:cs="Arial"/>
                <w:b/>
                <w:color w:val="FFFFFF"/>
                <w:spacing w:val="-4"/>
                <w:sz w:val="18"/>
                <w:szCs w:val="18"/>
              </w:rPr>
              <w:t xml:space="preserve"> </w:t>
            </w:r>
            <w:r w:rsidRPr="00103394">
              <w:rPr>
                <w:rFonts w:ascii="Arial" w:hAnsi="Arial" w:cs="Arial"/>
                <w:b/>
                <w:color w:val="FFFFFF"/>
                <w:sz w:val="18"/>
                <w:szCs w:val="18"/>
              </w:rPr>
              <w:t>11.1</w:t>
            </w:r>
            <w:r w:rsidR="00103394">
              <w:rPr>
                <w:rFonts w:ascii="Arial" w:hAnsi="Arial" w:cs="Arial"/>
                <w:b/>
                <w:color w:val="FFFFFF"/>
                <w:sz w:val="18"/>
                <w:szCs w:val="18"/>
              </w:rPr>
              <w:t xml:space="preserve"> </w:t>
            </w:r>
            <w:r w:rsidRPr="00103394">
              <w:rPr>
                <w:rFonts w:ascii="Arial" w:hAnsi="Arial" w:cs="Arial"/>
                <w:b/>
                <w:color w:val="FFFFFF"/>
                <w:sz w:val="18"/>
                <w:szCs w:val="18"/>
              </w:rPr>
              <w:t xml:space="preserve">Establish a working group that includes government and non-government representatives to </w:t>
            </w:r>
            <w:r w:rsidR="00A15DFF" w:rsidRPr="00103394">
              <w:rPr>
                <w:rFonts w:ascii="Arial" w:hAnsi="Arial" w:cs="Arial"/>
                <w:b/>
                <w:color w:val="FFFFFF"/>
                <w:sz w:val="18"/>
                <w:szCs w:val="18"/>
              </w:rPr>
              <w:t xml:space="preserve">facilitate the </w:t>
            </w:r>
            <w:r w:rsidR="00AC5E75" w:rsidRPr="00103394">
              <w:rPr>
                <w:rFonts w:ascii="Arial" w:hAnsi="Arial" w:cs="Arial"/>
                <w:b/>
                <w:color w:val="FFFFFF"/>
                <w:sz w:val="18"/>
                <w:szCs w:val="18"/>
              </w:rPr>
              <w:t xml:space="preserve">delivery </w:t>
            </w:r>
            <w:r w:rsidR="00A15DFF" w:rsidRPr="00103394">
              <w:rPr>
                <w:rFonts w:ascii="Arial" w:hAnsi="Arial" w:cs="Arial"/>
                <w:b/>
                <w:color w:val="FFFFFF"/>
                <w:sz w:val="18"/>
                <w:szCs w:val="18"/>
              </w:rPr>
              <w:t>of</w:t>
            </w:r>
            <w:r w:rsidRPr="00103394">
              <w:rPr>
                <w:rFonts w:ascii="Arial" w:hAnsi="Arial" w:cs="Arial"/>
                <w:b/>
                <w:color w:val="FFFFFF"/>
                <w:sz w:val="18"/>
                <w:szCs w:val="18"/>
              </w:rPr>
              <w:t xml:space="preserve"> actions </w:t>
            </w:r>
            <w:r w:rsidR="00F12193" w:rsidRPr="00103394">
              <w:rPr>
                <w:rFonts w:ascii="Arial" w:hAnsi="Arial" w:cs="Arial"/>
                <w:b/>
                <w:color w:val="FFFFFF"/>
                <w:sz w:val="18"/>
                <w:szCs w:val="18"/>
              </w:rPr>
              <w:t xml:space="preserve">in </w:t>
            </w:r>
            <w:r w:rsidRPr="00103394">
              <w:rPr>
                <w:rFonts w:ascii="Arial" w:hAnsi="Arial" w:cs="Arial"/>
                <w:b/>
                <w:color w:val="FFFFFF"/>
                <w:sz w:val="18"/>
                <w:szCs w:val="18"/>
              </w:rPr>
              <w:t>the VKMS</w:t>
            </w:r>
            <w:r w:rsidR="00F12193" w:rsidRPr="00103394">
              <w:rPr>
                <w:rFonts w:ascii="Arial" w:hAnsi="Arial" w:cs="Arial"/>
                <w:b/>
                <w:color w:val="FFFFFF"/>
                <w:sz w:val="18"/>
                <w:szCs w:val="18"/>
              </w:rPr>
              <w:t xml:space="preserve"> and</w:t>
            </w:r>
            <w:r w:rsidR="001A2B69" w:rsidRPr="00103394">
              <w:rPr>
                <w:rFonts w:ascii="Arial" w:hAnsi="Arial" w:cs="Arial"/>
                <w:b/>
                <w:color w:val="FFFFFF"/>
                <w:sz w:val="18"/>
                <w:szCs w:val="18"/>
              </w:rPr>
              <w:t xml:space="preserve"> </w:t>
            </w:r>
            <w:r w:rsidR="00001A79" w:rsidRPr="00103394">
              <w:rPr>
                <w:rFonts w:ascii="Arial" w:hAnsi="Arial" w:cs="Arial"/>
                <w:b/>
                <w:color w:val="FFFFFF"/>
                <w:sz w:val="18"/>
                <w:szCs w:val="18"/>
              </w:rPr>
              <w:t xml:space="preserve">monitor its </w:t>
            </w:r>
            <w:r w:rsidR="00373B0D" w:rsidRPr="00103394">
              <w:rPr>
                <w:rFonts w:ascii="Arial" w:hAnsi="Arial" w:cs="Arial"/>
                <w:b/>
                <w:color w:val="FFFFFF"/>
                <w:sz w:val="18"/>
                <w:szCs w:val="18"/>
              </w:rPr>
              <w:t>i</w:t>
            </w:r>
            <w:r w:rsidR="00381CF7" w:rsidRPr="00103394">
              <w:rPr>
                <w:rFonts w:ascii="Arial" w:hAnsi="Arial" w:cs="Arial"/>
                <w:b/>
                <w:color w:val="FFFFFF"/>
                <w:sz w:val="18"/>
                <w:szCs w:val="18"/>
              </w:rPr>
              <w:t>mplementation</w:t>
            </w:r>
            <w:r w:rsidR="00001A79" w:rsidRPr="00103394">
              <w:rPr>
                <w:rFonts w:ascii="Arial" w:hAnsi="Arial" w:cs="Arial"/>
                <w:b/>
                <w:color w:val="FFFFFF"/>
                <w:sz w:val="18"/>
                <w:szCs w:val="18"/>
              </w:rPr>
              <w:t xml:space="preserve"> </w:t>
            </w:r>
          </w:p>
        </w:tc>
      </w:tr>
      <w:tr w:rsidR="006B78CF" w14:paraId="7A3F29C4" w14:textId="77777777" w:rsidTr="00E47023">
        <w:trPr>
          <w:trHeight w:val="576"/>
        </w:trPr>
        <w:tc>
          <w:tcPr>
            <w:tcW w:w="5953" w:type="dxa"/>
            <w:shd w:val="clear" w:color="auto" w:fill="E5F7F6"/>
          </w:tcPr>
          <w:p w14:paraId="597B6531" w14:textId="77777777" w:rsidR="006B78CF" w:rsidRPr="00103394" w:rsidRDefault="006B78CF" w:rsidP="00636A19">
            <w:pPr>
              <w:pStyle w:val="TableParagraph"/>
              <w:ind w:left="113"/>
              <w:rPr>
                <w:rFonts w:ascii="Arial" w:hAnsi="Arial" w:cs="Arial"/>
                <w:b/>
                <w:color w:val="414042"/>
                <w:sz w:val="17"/>
              </w:rPr>
            </w:pPr>
            <w:r w:rsidRPr="00103394">
              <w:rPr>
                <w:rFonts w:ascii="Arial" w:hAnsi="Arial" w:cs="Arial"/>
                <w:b/>
                <w:color w:val="414042"/>
                <w:sz w:val="17"/>
              </w:rPr>
              <w:t>Action details</w:t>
            </w:r>
          </w:p>
        </w:tc>
        <w:tc>
          <w:tcPr>
            <w:tcW w:w="2977" w:type="dxa"/>
            <w:shd w:val="clear" w:color="auto" w:fill="E5F7F6"/>
          </w:tcPr>
          <w:p w14:paraId="6DE5F30C" w14:textId="5593C140" w:rsidR="006B78CF" w:rsidRPr="00103394" w:rsidRDefault="006B78CF" w:rsidP="00636A19">
            <w:pPr>
              <w:pStyle w:val="TableParagraph"/>
              <w:ind w:left="113"/>
              <w:rPr>
                <w:rFonts w:ascii="Arial" w:hAnsi="Arial" w:cs="Arial"/>
                <w:b/>
                <w:color w:val="414042"/>
                <w:sz w:val="17"/>
              </w:rPr>
            </w:pPr>
            <w:r w:rsidRPr="00103394">
              <w:rPr>
                <w:rFonts w:ascii="Arial" w:hAnsi="Arial" w:cs="Arial"/>
                <w:b/>
                <w:color w:val="414042"/>
                <w:sz w:val="17"/>
              </w:rPr>
              <w:t>Potential working group members</w:t>
            </w:r>
          </w:p>
        </w:tc>
        <w:tc>
          <w:tcPr>
            <w:tcW w:w="142" w:type="dxa"/>
            <w:shd w:val="clear" w:color="auto" w:fill="E5F7F6"/>
          </w:tcPr>
          <w:p w14:paraId="29AA02EE" w14:textId="77777777" w:rsidR="006B78CF" w:rsidRPr="00185462" w:rsidRDefault="006B78CF" w:rsidP="00636A19">
            <w:pPr>
              <w:pStyle w:val="TableParagraph"/>
              <w:ind w:left="113"/>
              <w:rPr>
                <w:rFonts w:ascii="VIC"/>
                <w:b/>
                <w:color w:val="414042"/>
                <w:sz w:val="17"/>
              </w:rPr>
            </w:pPr>
          </w:p>
        </w:tc>
      </w:tr>
      <w:tr w:rsidR="006B78CF" w14:paraId="7E3CDF2F" w14:textId="77777777" w:rsidTr="0083231E">
        <w:trPr>
          <w:trHeight w:val="4136"/>
        </w:trPr>
        <w:tc>
          <w:tcPr>
            <w:tcW w:w="5953" w:type="dxa"/>
          </w:tcPr>
          <w:p w14:paraId="64324514" w14:textId="77777777" w:rsidR="006B78CF" w:rsidRPr="00103394" w:rsidRDefault="006B78CF" w:rsidP="00CF4813">
            <w:pPr>
              <w:pStyle w:val="BodyText"/>
              <w:spacing w:after="120"/>
              <w:ind w:left="164"/>
              <w:rPr>
                <w:rFonts w:ascii="Arial" w:hAnsi="Arial" w:cs="Arial"/>
                <w:color w:val="0E0349"/>
                <w:sz w:val="17"/>
                <w:szCs w:val="17"/>
              </w:rPr>
            </w:pPr>
            <w:r w:rsidRPr="00103394">
              <w:rPr>
                <w:rFonts w:ascii="Arial" w:hAnsi="Arial" w:cs="Arial"/>
                <w:color w:val="0E0349"/>
                <w:sz w:val="17"/>
                <w:szCs w:val="17"/>
              </w:rPr>
              <w:t>This action will involve:</w:t>
            </w:r>
          </w:p>
          <w:p w14:paraId="7CFE33D5" w14:textId="77777777" w:rsidR="00737CB4" w:rsidRPr="00103394" w:rsidRDefault="006B78CF" w:rsidP="00E148BA">
            <w:pPr>
              <w:pStyle w:val="BodyText"/>
              <w:numPr>
                <w:ilvl w:val="0"/>
                <w:numId w:val="21"/>
              </w:numPr>
              <w:spacing w:before="49"/>
              <w:ind w:left="528" w:hanging="284"/>
              <w:rPr>
                <w:rFonts w:ascii="Arial" w:hAnsi="Arial" w:cs="Arial"/>
                <w:color w:val="0E0349"/>
                <w:sz w:val="17"/>
                <w:szCs w:val="17"/>
              </w:rPr>
            </w:pPr>
            <w:r w:rsidRPr="00103394">
              <w:rPr>
                <w:rFonts w:ascii="Arial" w:hAnsi="Arial" w:cs="Arial"/>
                <w:color w:val="0E0349"/>
                <w:sz w:val="17"/>
                <w:szCs w:val="17"/>
              </w:rPr>
              <w:t>Identifying and engaging government and non-government representatives to be part of a working group that will</w:t>
            </w:r>
            <w:r w:rsidR="00737CB4" w:rsidRPr="00103394">
              <w:rPr>
                <w:rFonts w:ascii="Arial" w:hAnsi="Arial" w:cs="Arial"/>
                <w:color w:val="0E0349"/>
                <w:sz w:val="17"/>
                <w:szCs w:val="17"/>
              </w:rPr>
              <w:t xml:space="preserve"> be responsible for: </w:t>
            </w:r>
          </w:p>
          <w:p w14:paraId="0440DABC" w14:textId="5C4AC27C" w:rsidR="00FB4D1B" w:rsidRPr="00103394" w:rsidRDefault="00FB4D1B" w:rsidP="00103394">
            <w:pPr>
              <w:pStyle w:val="BodyText"/>
              <w:numPr>
                <w:ilvl w:val="0"/>
                <w:numId w:val="14"/>
              </w:numPr>
              <w:spacing w:before="49" w:after="60"/>
              <w:ind w:left="879" w:hanging="357"/>
              <w:rPr>
                <w:rFonts w:ascii="Arial" w:hAnsi="Arial" w:cs="Arial"/>
                <w:color w:val="0E0349"/>
                <w:sz w:val="17"/>
                <w:szCs w:val="17"/>
              </w:rPr>
            </w:pPr>
            <w:r w:rsidRPr="00103394">
              <w:rPr>
                <w:rFonts w:ascii="Arial" w:hAnsi="Arial" w:cs="Arial"/>
                <w:color w:val="0E0349"/>
                <w:sz w:val="17"/>
                <w:szCs w:val="17"/>
              </w:rPr>
              <w:t>assisting in the development of a monitoring, evaluation, reporting and improvement framework</w:t>
            </w:r>
          </w:p>
          <w:p w14:paraId="58EAA14C" w14:textId="15F1623B" w:rsidR="00632EDE" w:rsidRPr="00103394" w:rsidRDefault="0023719E" w:rsidP="00103394">
            <w:pPr>
              <w:pStyle w:val="BodyText"/>
              <w:numPr>
                <w:ilvl w:val="0"/>
                <w:numId w:val="14"/>
              </w:numPr>
              <w:spacing w:before="49" w:after="60"/>
              <w:ind w:left="879" w:hanging="357"/>
              <w:rPr>
                <w:rFonts w:ascii="Arial" w:hAnsi="Arial" w:cs="Arial"/>
                <w:color w:val="0E0349"/>
                <w:sz w:val="17"/>
                <w:szCs w:val="17"/>
              </w:rPr>
            </w:pPr>
            <w:r w:rsidRPr="00103394">
              <w:rPr>
                <w:rFonts w:ascii="Arial" w:hAnsi="Arial" w:cs="Arial"/>
                <w:color w:val="0E0349"/>
                <w:sz w:val="17"/>
                <w:szCs w:val="17"/>
              </w:rPr>
              <w:t>f</w:t>
            </w:r>
            <w:r w:rsidR="00632EDE" w:rsidRPr="00103394">
              <w:rPr>
                <w:rFonts w:ascii="Arial" w:hAnsi="Arial" w:cs="Arial"/>
                <w:color w:val="0E0349"/>
                <w:sz w:val="17"/>
                <w:szCs w:val="17"/>
              </w:rPr>
              <w:t>acilitating the delivery of actions in the VKMS</w:t>
            </w:r>
          </w:p>
          <w:p w14:paraId="3339467D" w14:textId="26FAE666" w:rsidR="0040006C" w:rsidRPr="00103394" w:rsidRDefault="001A2B69" w:rsidP="00103394">
            <w:pPr>
              <w:pStyle w:val="BodyText"/>
              <w:numPr>
                <w:ilvl w:val="0"/>
                <w:numId w:val="14"/>
              </w:numPr>
              <w:spacing w:before="49" w:after="60"/>
              <w:ind w:left="879" w:hanging="357"/>
              <w:rPr>
                <w:rFonts w:ascii="Arial" w:hAnsi="Arial" w:cs="Arial"/>
                <w:color w:val="0E0349"/>
                <w:sz w:val="17"/>
                <w:szCs w:val="17"/>
              </w:rPr>
            </w:pPr>
            <w:r w:rsidRPr="00103394">
              <w:rPr>
                <w:rFonts w:ascii="Arial" w:hAnsi="Arial" w:cs="Arial"/>
                <w:color w:val="0E0349"/>
                <w:sz w:val="17"/>
                <w:szCs w:val="17"/>
              </w:rPr>
              <w:t>monitoring</w:t>
            </w:r>
            <w:r w:rsidR="00632EDE" w:rsidRPr="00103394">
              <w:rPr>
                <w:rFonts w:ascii="Arial" w:hAnsi="Arial" w:cs="Arial"/>
                <w:color w:val="0E0349"/>
                <w:sz w:val="17"/>
                <w:szCs w:val="17"/>
              </w:rPr>
              <w:t xml:space="preserve"> the </w:t>
            </w:r>
            <w:r w:rsidR="00315BAE" w:rsidRPr="00103394">
              <w:rPr>
                <w:rFonts w:ascii="Arial" w:hAnsi="Arial" w:cs="Arial"/>
                <w:color w:val="0E0349"/>
                <w:sz w:val="17"/>
                <w:szCs w:val="17"/>
              </w:rPr>
              <w:t>delivery</w:t>
            </w:r>
            <w:r w:rsidR="00632EDE" w:rsidRPr="00103394">
              <w:rPr>
                <w:rFonts w:ascii="Arial" w:hAnsi="Arial" w:cs="Arial"/>
                <w:color w:val="0E0349"/>
                <w:sz w:val="17"/>
                <w:szCs w:val="17"/>
              </w:rPr>
              <w:t xml:space="preserve"> of</w:t>
            </w:r>
            <w:r w:rsidR="00315BAE" w:rsidRPr="00103394">
              <w:rPr>
                <w:rFonts w:ascii="Arial" w:hAnsi="Arial" w:cs="Arial"/>
                <w:color w:val="0E0349"/>
                <w:sz w:val="17"/>
                <w:szCs w:val="17"/>
              </w:rPr>
              <w:t xml:space="preserve"> </w:t>
            </w:r>
            <w:r w:rsidR="00632EDE" w:rsidRPr="00103394">
              <w:rPr>
                <w:rFonts w:ascii="Arial" w:hAnsi="Arial" w:cs="Arial"/>
                <w:color w:val="0E0349"/>
                <w:sz w:val="17"/>
                <w:szCs w:val="17"/>
              </w:rPr>
              <w:t>actions</w:t>
            </w:r>
            <w:r w:rsidR="00315BAE" w:rsidRPr="00103394">
              <w:rPr>
                <w:rFonts w:ascii="Arial" w:hAnsi="Arial" w:cs="Arial"/>
                <w:color w:val="0E0349"/>
                <w:sz w:val="17"/>
                <w:szCs w:val="17"/>
              </w:rPr>
              <w:t xml:space="preserve"> </w:t>
            </w:r>
            <w:r w:rsidR="00990616" w:rsidRPr="00103394">
              <w:rPr>
                <w:rFonts w:ascii="Arial" w:hAnsi="Arial" w:cs="Arial"/>
                <w:color w:val="0E0349"/>
                <w:sz w:val="17"/>
                <w:szCs w:val="17"/>
              </w:rPr>
              <w:t>and progress towards the strategy's goals</w:t>
            </w:r>
          </w:p>
          <w:p w14:paraId="64E9508E" w14:textId="418D554F" w:rsidR="00737CB4" w:rsidRPr="00103394" w:rsidRDefault="0023719E" w:rsidP="00103394">
            <w:pPr>
              <w:pStyle w:val="BodyText"/>
              <w:numPr>
                <w:ilvl w:val="0"/>
                <w:numId w:val="14"/>
              </w:numPr>
              <w:spacing w:before="49" w:after="60"/>
              <w:ind w:left="879" w:hanging="357"/>
              <w:rPr>
                <w:rFonts w:ascii="Arial" w:hAnsi="Arial" w:cs="Arial"/>
                <w:color w:val="0E0349"/>
                <w:sz w:val="17"/>
                <w:szCs w:val="17"/>
              </w:rPr>
            </w:pPr>
            <w:r w:rsidRPr="00103394">
              <w:rPr>
                <w:rFonts w:ascii="Arial" w:hAnsi="Arial" w:cs="Arial"/>
                <w:color w:val="0E0349"/>
                <w:sz w:val="17"/>
                <w:szCs w:val="17"/>
              </w:rPr>
              <w:t>publishing</w:t>
            </w:r>
            <w:r w:rsidR="004F7D2C" w:rsidRPr="00103394">
              <w:rPr>
                <w:rFonts w:ascii="Arial" w:hAnsi="Arial" w:cs="Arial"/>
                <w:color w:val="0E0349"/>
                <w:sz w:val="17"/>
                <w:szCs w:val="17"/>
              </w:rPr>
              <w:t xml:space="preserve"> </w:t>
            </w:r>
            <w:r w:rsidR="00BC25A1" w:rsidRPr="00103394">
              <w:rPr>
                <w:rFonts w:ascii="Arial" w:hAnsi="Arial" w:cs="Arial"/>
                <w:color w:val="0E0349"/>
                <w:sz w:val="17"/>
                <w:szCs w:val="17"/>
              </w:rPr>
              <w:t xml:space="preserve">progress </w:t>
            </w:r>
            <w:r w:rsidR="00D00C2C" w:rsidRPr="00103394">
              <w:rPr>
                <w:rFonts w:ascii="Arial" w:hAnsi="Arial" w:cs="Arial"/>
                <w:color w:val="0E0349"/>
                <w:sz w:val="17"/>
                <w:szCs w:val="17"/>
              </w:rPr>
              <w:t xml:space="preserve">reports on the </w:t>
            </w:r>
            <w:r w:rsidR="0095263B" w:rsidRPr="00103394">
              <w:rPr>
                <w:rFonts w:ascii="Arial" w:hAnsi="Arial" w:cs="Arial"/>
                <w:color w:val="0E0349"/>
                <w:sz w:val="17"/>
                <w:szCs w:val="17"/>
              </w:rPr>
              <w:t>delivery</w:t>
            </w:r>
            <w:r w:rsidR="00BC25A1" w:rsidRPr="00103394">
              <w:rPr>
                <w:rFonts w:ascii="Arial" w:hAnsi="Arial" w:cs="Arial"/>
                <w:color w:val="0E0349"/>
                <w:sz w:val="17"/>
                <w:szCs w:val="17"/>
              </w:rPr>
              <w:t xml:space="preserve"> of the strategy.</w:t>
            </w:r>
          </w:p>
          <w:p w14:paraId="7790FA49" w14:textId="6BAD550F" w:rsidR="005C13F0" w:rsidRPr="00103394" w:rsidRDefault="005C13F0" w:rsidP="0083231E">
            <w:pPr>
              <w:pStyle w:val="BodyText"/>
              <w:spacing w:before="49"/>
              <w:ind w:left="528"/>
              <w:rPr>
                <w:rFonts w:ascii="Arial" w:hAnsi="Arial" w:cs="Arial"/>
                <w:color w:val="0E0349"/>
                <w:sz w:val="17"/>
                <w:szCs w:val="17"/>
              </w:rPr>
            </w:pPr>
          </w:p>
        </w:tc>
        <w:tc>
          <w:tcPr>
            <w:tcW w:w="2977" w:type="dxa"/>
          </w:tcPr>
          <w:p w14:paraId="29DB10BC" w14:textId="447CD993" w:rsidR="007804A1" w:rsidRPr="00103394" w:rsidRDefault="00927613" w:rsidP="00636A19">
            <w:pPr>
              <w:pStyle w:val="BodyText"/>
              <w:spacing w:before="49"/>
              <w:ind w:left="164"/>
              <w:rPr>
                <w:rFonts w:ascii="Arial" w:hAnsi="Arial" w:cs="Arial"/>
                <w:color w:val="0E0349"/>
                <w:sz w:val="17"/>
                <w:szCs w:val="17"/>
              </w:rPr>
            </w:pPr>
            <w:r w:rsidRPr="00AF0636">
              <w:rPr>
                <w:rFonts w:ascii="Arial" w:hAnsi="Arial" w:cs="Arial"/>
                <w:color w:val="0E0349"/>
                <w:sz w:val="17"/>
                <w:szCs w:val="17"/>
              </w:rPr>
              <w:t>DEECA</w:t>
            </w:r>
          </w:p>
          <w:p w14:paraId="0FDEC38D" w14:textId="25863CE6"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Traditional Owners</w:t>
            </w:r>
          </w:p>
          <w:p w14:paraId="7000A39B" w14:textId="77777777"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 xml:space="preserve">Parks Victoria </w:t>
            </w:r>
          </w:p>
          <w:p w14:paraId="639151AA" w14:textId="77777777"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 xml:space="preserve">Zoos Victoria </w:t>
            </w:r>
          </w:p>
          <w:p w14:paraId="39E335CC" w14:textId="4BFD4DD2" w:rsidR="007804A1" w:rsidRPr="00103394" w:rsidRDefault="004165BA"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Animal</w:t>
            </w:r>
            <w:r w:rsidR="007804A1" w:rsidRPr="00103394">
              <w:rPr>
                <w:rFonts w:ascii="Arial" w:hAnsi="Arial" w:cs="Arial"/>
                <w:color w:val="0E0349"/>
                <w:sz w:val="17"/>
                <w:szCs w:val="17"/>
              </w:rPr>
              <w:t xml:space="preserve"> Welfare Victoria</w:t>
            </w:r>
          </w:p>
          <w:p w14:paraId="58F6D760" w14:textId="77777777"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Wildlife carers</w:t>
            </w:r>
          </w:p>
          <w:p w14:paraId="10B157F1" w14:textId="77777777"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Wildlife welfare organisations</w:t>
            </w:r>
          </w:p>
          <w:p w14:paraId="7E8778C3" w14:textId="77777777"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Blue gum industry</w:t>
            </w:r>
          </w:p>
          <w:p w14:paraId="2E30C43B" w14:textId="77777777"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Melbourne Vet School</w:t>
            </w:r>
          </w:p>
          <w:p w14:paraId="1FE4DAC9" w14:textId="77777777"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Universities</w:t>
            </w:r>
          </w:p>
          <w:p w14:paraId="29AA1235" w14:textId="77777777"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CMAs</w:t>
            </w:r>
          </w:p>
          <w:p w14:paraId="7C895623" w14:textId="77777777" w:rsidR="006B78CF" w:rsidRPr="00103394" w:rsidRDefault="006B78CF" w:rsidP="00636A19">
            <w:pPr>
              <w:pStyle w:val="BodyText"/>
              <w:spacing w:before="49"/>
              <w:ind w:left="164"/>
              <w:rPr>
                <w:rFonts w:ascii="Arial" w:hAnsi="Arial" w:cs="Arial"/>
                <w:color w:val="0E0349"/>
                <w:sz w:val="17"/>
                <w:szCs w:val="17"/>
              </w:rPr>
            </w:pPr>
            <w:r w:rsidRPr="00103394">
              <w:rPr>
                <w:rFonts w:ascii="Arial" w:hAnsi="Arial" w:cs="Arial"/>
                <w:color w:val="0E0349"/>
                <w:sz w:val="17"/>
                <w:szCs w:val="17"/>
              </w:rPr>
              <w:t>Local Government</w:t>
            </w:r>
          </w:p>
        </w:tc>
        <w:tc>
          <w:tcPr>
            <w:tcW w:w="142" w:type="dxa"/>
          </w:tcPr>
          <w:p w14:paraId="3BBA8995" w14:textId="77777777" w:rsidR="006B78CF" w:rsidRPr="00237062" w:rsidRDefault="006B78CF" w:rsidP="00636A19">
            <w:pPr>
              <w:pStyle w:val="BodyText"/>
              <w:spacing w:before="49"/>
              <w:ind w:left="164"/>
              <w:rPr>
                <w:color w:val="0E0349"/>
                <w:sz w:val="17"/>
                <w:szCs w:val="17"/>
              </w:rPr>
            </w:pPr>
          </w:p>
        </w:tc>
      </w:tr>
    </w:tbl>
    <w:p w14:paraId="1E4F4E0B" w14:textId="77777777" w:rsidR="006B78CF" w:rsidRDefault="006B78CF" w:rsidP="006B78CF">
      <w:pPr>
        <w:rPr>
          <w:sz w:val="17"/>
        </w:rPr>
      </w:pPr>
    </w:p>
    <w:p w14:paraId="1F25A9D3" w14:textId="77777777" w:rsidR="00C278DC" w:rsidRPr="00C6623F" w:rsidRDefault="00C278DC" w:rsidP="00C6623F">
      <w:pPr>
        <w:rPr>
          <w:sz w:val="17"/>
        </w:rPr>
      </w:pPr>
    </w:p>
    <w:p w14:paraId="67973FB1" w14:textId="77777777" w:rsidR="00C278DC" w:rsidRPr="00C6623F" w:rsidRDefault="00C278DC" w:rsidP="00C6623F">
      <w:pPr>
        <w:rPr>
          <w:sz w:val="17"/>
        </w:rPr>
      </w:pPr>
    </w:p>
    <w:p w14:paraId="55C32CA0" w14:textId="77777777" w:rsidR="00C278DC" w:rsidRPr="00C278DC" w:rsidRDefault="00C278DC">
      <w:pPr>
        <w:rPr>
          <w:sz w:val="17"/>
        </w:rPr>
      </w:pPr>
    </w:p>
    <w:p w14:paraId="315E9FBD" w14:textId="77777777" w:rsidR="00C278DC" w:rsidRPr="00C278DC" w:rsidRDefault="00C278DC">
      <w:pPr>
        <w:rPr>
          <w:sz w:val="17"/>
        </w:rPr>
      </w:pPr>
    </w:p>
    <w:p w14:paraId="54174102" w14:textId="77777777" w:rsidR="00C278DC" w:rsidRPr="00C278DC" w:rsidRDefault="00C278DC">
      <w:pPr>
        <w:rPr>
          <w:sz w:val="17"/>
        </w:rPr>
      </w:pPr>
    </w:p>
    <w:p w14:paraId="15926368" w14:textId="77777777" w:rsidR="00C278DC" w:rsidRPr="00C278DC" w:rsidRDefault="00C278DC">
      <w:pPr>
        <w:rPr>
          <w:sz w:val="17"/>
        </w:rPr>
      </w:pPr>
    </w:p>
    <w:p w14:paraId="09D7B785" w14:textId="77777777" w:rsidR="00C278DC" w:rsidRPr="00C278DC" w:rsidRDefault="00C278DC">
      <w:pPr>
        <w:rPr>
          <w:sz w:val="17"/>
        </w:rPr>
      </w:pPr>
    </w:p>
    <w:p w14:paraId="53290C22" w14:textId="77777777" w:rsidR="00C278DC" w:rsidRPr="00C278DC" w:rsidRDefault="00C278DC">
      <w:pPr>
        <w:rPr>
          <w:sz w:val="17"/>
        </w:rPr>
      </w:pPr>
    </w:p>
    <w:p w14:paraId="2902CF4F" w14:textId="77777777" w:rsidR="00C278DC" w:rsidRPr="00C278DC" w:rsidRDefault="00C278DC">
      <w:pPr>
        <w:rPr>
          <w:sz w:val="17"/>
        </w:rPr>
      </w:pPr>
    </w:p>
    <w:p w14:paraId="51BA33E7" w14:textId="77777777" w:rsidR="00C278DC" w:rsidRPr="00C278DC" w:rsidRDefault="00C278DC">
      <w:pPr>
        <w:rPr>
          <w:sz w:val="17"/>
        </w:rPr>
      </w:pPr>
    </w:p>
    <w:p w14:paraId="37D6DF8B" w14:textId="77777777" w:rsidR="00C278DC" w:rsidRDefault="00C278DC" w:rsidP="0083231E">
      <w:pPr>
        <w:ind w:firstLine="720"/>
        <w:rPr>
          <w:sz w:val="17"/>
        </w:rPr>
      </w:pPr>
    </w:p>
    <w:p w14:paraId="004B07E9" w14:textId="494AB83A" w:rsidR="00AF42F8" w:rsidRDefault="00C278DC" w:rsidP="0083231E">
      <w:pPr>
        <w:tabs>
          <w:tab w:val="left" w:pos="720"/>
        </w:tabs>
        <w:rPr>
          <w:sz w:val="17"/>
        </w:rPr>
        <w:sectPr w:rsidR="00AF42F8" w:rsidSect="002439C1">
          <w:type w:val="continuous"/>
          <w:pgSz w:w="11910" w:h="16840"/>
          <w:pgMar w:top="1580" w:right="0" w:bottom="280" w:left="980" w:header="560" w:footer="0" w:gutter="0"/>
          <w:cols w:space="720"/>
        </w:sectPr>
      </w:pPr>
      <w:r>
        <w:rPr>
          <w:sz w:val="17"/>
        </w:rPr>
        <w:tab/>
      </w:r>
    </w:p>
    <w:p w14:paraId="03AD78DE" w14:textId="77777777" w:rsidR="00FA6B80" w:rsidRDefault="00FA6B80">
      <w:pPr>
        <w:rPr>
          <w:sz w:val="13"/>
        </w:rPr>
      </w:pPr>
    </w:p>
    <w:p w14:paraId="48CA9F88" w14:textId="77777777" w:rsidR="00523F9A" w:rsidRPr="00523F9A" w:rsidRDefault="00523F9A" w:rsidP="00523F9A">
      <w:pPr>
        <w:rPr>
          <w:sz w:val="13"/>
        </w:rPr>
      </w:pPr>
    </w:p>
    <w:p w14:paraId="452ADFA3" w14:textId="77777777" w:rsidR="00523F9A" w:rsidRDefault="00523F9A" w:rsidP="00523F9A">
      <w:pPr>
        <w:rPr>
          <w:sz w:val="13"/>
        </w:rPr>
      </w:pPr>
    </w:p>
    <w:p w14:paraId="7A37D70D" w14:textId="77777777" w:rsidR="00523F9A" w:rsidRPr="00CD798D" w:rsidRDefault="00523F9A" w:rsidP="00523F9A">
      <w:pPr>
        <w:pStyle w:val="Heading1"/>
        <w:rPr>
          <w:rFonts w:ascii="Arial" w:hAnsi="Arial" w:cs="Arial"/>
          <w:color w:val="0E0349"/>
        </w:rPr>
      </w:pPr>
      <w:bookmarkStart w:id="15" w:name="_Toc110499990"/>
      <w:r w:rsidRPr="00CD798D">
        <w:rPr>
          <w:rFonts w:ascii="Arial" w:hAnsi="Arial" w:cs="Arial"/>
          <w:color w:val="0E0349"/>
        </w:rPr>
        <w:t>Monitoring, Evaluation, Reporting and Improvement</w:t>
      </w:r>
      <w:bookmarkEnd w:id="15"/>
    </w:p>
    <w:p w14:paraId="4B421545" w14:textId="77777777" w:rsidR="00523F9A" w:rsidRPr="00CD798D" w:rsidRDefault="00523F9A" w:rsidP="00523F9A">
      <w:pPr>
        <w:spacing w:after="120" w:line="194" w:lineRule="auto"/>
        <w:rPr>
          <w:rFonts w:ascii="Arial" w:hAnsi="Arial" w:cs="Arial"/>
        </w:rPr>
      </w:pPr>
    </w:p>
    <w:p w14:paraId="4136D919" w14:textId="77777777" w:rsidR="00523F9A" w:rsidRPr="00CD798D" w:rsidRDefault="00523F9A" w:rsidP="00523F9A">
      <w:pPr>
        <w:spacing w:after="120" w:line="194" w:lineRule="auto"/>
        <w:rPr>
          <w:rFonts w:ascii="Arial" w:hAnsi="Arial" w:cs="Arial"/>
        </w:rPr>
        <w:sectPr w:rsidR="00523F9A" w:rsidRPr="00CD798D" w:rsidSect="002439C1">
          <w:footerReference w:type="even" r:id="rId99"/>
          <w:footerReference w:type="default" r:id="rId100"/>
          <w:footerReference w:type="first" r:id="rId101"/>
          <w:pgSz w:w="11910" w:h="16840"/>
          <w:pgMar w:top="760" w:right="0" w:bottom="0" w:left="980" w:header="560" w:footer="0" w:gutter="0"/>
          <w:cols w:space="720"/>
        </w:sectPr>
      </w:pPr>
    </w:p>
    <w:p w14:paraId="60FC40F4" w14:textId="745CAE59" w:rsidR="007534A9" w:rsidRPr="00CD798D" w:rsidRDefault="007534A9" w:rsidP="00523F9A">
      <w:pPr>
        <w:pStyle w:val="BodyText"/>
        <w:spacing w:before="120"/>
        <w:ind w:left="142" w:right="44"/>
        <w:rPr>
          <w:rFonts w:ascii="Arial" w:hAnsi="Arial" w:cs="Arial"/>
        </w:rPr>
      </w:pPr>
      <w:r w:rsidRPr="00CD798D">
        <w:rPr>
          <w:rFonts w:ascii="Arial" w:hAnsi="Arial" w:cs="Arial"/>
        </w:rPr>
        <w:t>The implementation working group that will be established under Action 11.1 will be involved in monitoring the delivery of actions and progress towards the strategy’s goals.</w:t>
      </w:r>
    </w:p>
    <w:p w14:paraId="3C097A94" w14:textId="20C6C12C" w:rsidR="004B195C" w:rsidRPr="00CD798D" w:rsidRDefault="00523F9A" w:rsidP="00523F9A">
      <w:pPr>
        <w:pStyle w:val="BodyText"/>
        <w:spacing w:before="120"/>
        <w:ind w:left="142" w:right="44"/>
        <w:rPr>
          <w:rFonts w:ascii="Arial" w:hAnsi="Arial" w:cs="Arial"/>
        </w:rPr>
      </w:pPr>
      <w:r w:rsidRPr="00CD798D">
        <w:rPr>
          <w:rFonts w:ascii="Arial" w:hAnsi="Arial" w:cs="Arial"/>
        </w:rPr>
        <w:t>A monitoring, evaluation, reporting and improvement (MERI) framework</w:t>
      </w:r>
      <w:r w:rsidR="000B79C5" w:rsidRPr="00CD798D">
        <w:rPr>
          <w:rFonts w:ascii="Arial" w:hAnsi="Arial" w:cs="Arial"/>
        </w:rPr>
        <w:t xml:space="preserve"> </w:t>
      </w:r>
      <w:r w:rsidRPr="00CD798D">
        <w:rPr>
          <w:rFonts w:ascii="Arial" w:hAnsi="Arial" w:cs="Arial"/>
        </w:rPr>
        <w:t xml:space="preserve">will be developed </w:t>
      </w:r>
      <w:r w:rsidR="008D2E5D" w:rsidRPr="00CD798D">
        <w:rPr>
          <w:rFonts w:ascii="Arial" w:hAnsi="Arial" w:cs="Arial"/>
        </w:rPr>
        <w:t xml:space="preserve">by </w:t>
      </w:r>
      <w:r w:rsidR="00927613" w:rsidRPr="00AF0636">
        <w:rPr>
          <w:rFonts w:ascii="Arial" w:hAnsi="Arial" w:cs="Arial"/>
        </w:rPr>
        <w:t>DEECA</w:t>
      </w:r>
      <w:r w:rsidR="008D2E5D" w:rsidRPr="00AF0636">
        <w:rPr>
          <w:rFonts w:ascii="Arial" w:hAnsi="Arial" w:cs="Arial"/>
        </w:rPr>
        <w:t xml:space="preserve"> </w:t>
      </w:r>
      <w:r w:rsidR="008313A9" w:rsidRPr="00AF0636">
        <w:rPr>
          <w:rFonts w:ascii="Arial" w:hAnsi="Arial" w:cs="Arial"/>
        </w:rPr>
        <w:t>in</w:t>
      </w:r>
      <w:r w:rsidR="008313A9" w:rsidRPr="00CD798D">
        <w:rPr>
          <w:rFonts w:ascii="Arial" w:hAnsi="Arial" w:cs="Arial"/>
        </w:rPr>
        <w:t xml:space="preserve"> </w:t>
      </w:r>
      <w:r w:rsidR="000F6700" w:rsidRPr="00CD798D">
        <w:rPr>
          <w:rFonts w:ascii="Arial" w:hAnsi="Arial" w:cs="Arial"/>
        </w:rPr>
        <w:t xml:space="preserve">collaboration with the </w:t>
      </w:r>
      <w:r w:rsidR="00D64EB8" w:rsidRPr="00CD798D">
        <w:rPr>
          <w:rFonts w:ascii="Arial" w:hAnsi="Arial" w:cs="Arial"/>
        </w:rPr>
        <w:t>working group</w:t>
      </w:r>
      <w:r w:rsidR="000B79C5" w:rsidRPr="00CD798D">
        <w:rPr>
          <w:rFonts w:ascii="Arial" w:hAnsi="Arial" w:cs="Arial"/>
        </w:rPr>
        <w:t xml:space="preserve">. </w:t>
      </w:r>
    </w:p>
    <w:p w14:paraId="70337689" w14:textId="15A33555" w:rsidR="00523F9A" w:rsidRPr="00CD798D" w:rsidRDefault="00523F9A" w:rsidP="00523F9A">
      <w:pPr>
        <w:pStyle w:val="BodyText"/>
        <w:spacing w:before="120"/>
        <w:ind w:left="142" w:right="44"/>
        <w:rPr>
          <w:rFonts w:ascii="Arial" w:hAnsi="Arial" w:cs="Arial"/>
        </w:rPr>
      </w:pPr>
      <w:r w:rsidRPr="00CD798D">
        <w:rPr>
          <w:rFonts w:ascii="Arial" w:hAnsi="Arial" w:cs="Arial"/>
        </w:rPr>
        <w:t>The MERI framework will measure the success of individual actions and identify how each contributes to the strategy’s goals and vision. The MERI framework will ensure that reporting on progress towards the actions and goals in the strategy is transparent and identifies learnings and opportunities for improvement.</w:t>
      </w:r>
    </w:p>
    <w:p w14:paraId="6920F834" w14:textId="7662EFEE" w:rsidR="007572D4" w:rsidRPr="00CD798D" w:rsidRDefault="00523F9A">
      <w:pPr>
        <w:pStyle w:val="BodyText"/>
        <w:spacing w:after="120"/>
        <w:ind w:left="142" w:right="1264"/>
        <w:rPr>
          <w:rFonts w:ascii="Arial" w:hAnsi="Arial" w:cs="Arial"/>
        </w:rPr>
      </w:pPr>
      <w:r>
        <w:rPr>
          <w:noProof/>
        </w:rPr>
        <w:drawing>
          <wp:anchor distT="0" distB="0" distL="0" distR="0" simplePos="0" relativeHeight="251655168" behindDoc="1" locked="0" layoutInCell="1" allowOverlap="1" wp14:anchorId="0BF90444" wp14:editId="5CDE3C51">
            <wp:simplePos x="0" y="0"/>
            <wp:positionH relativeFrom="page">
              <wp:posOffset>47625</wp:posOffset>
            </wp:positionH>
            <wp:positionV relativeFrom="page">
              <wp:posOffset>4447563</wp:posOffset>
            </wp:positionV>
            <wp:extent cx="7559979" cy="6251168"/>
            <wp:effectExtent l="0" t="0" r="0" b="0"/>
            <wp:wrapNone/>
            <wp:docPr id="199"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4.png">
                      <a:extLst>
                        <a:ext uri="{C183D7F6-B498-43B3-948B-1728B52AA6E4}">
                          <adec:decorative xmlns:adec="http://schemas.microsoft.com/office/drawing/2017/decorative" val="1"/>
                        </a:ext>
                      </a:extLst>
                    </pic:cNvPr>
                    <pic:cNvPicPr/>
                  </pic:nvPicPr>
                  <pic:blipFill>
                    <a:blip r:embed="rId102" cstate="email">
                      <a:extLst>
                        <a:ext uri="{28A0092B-C50C-407E-A947-70E740481C1C}">
                          <a14:useLocalDpi xmlns:a14="http://schemas.microsoft.com/office/drawing/2010/main"/>
                        </a:ext>
                      </a:extLst>
                    </a:blip>
                    <a:stretch>
                      <a:fillRect/>
                    </a:stretch>
                  </pic:blipFill>
                  <pic:spPr>
                    <a:xfrm>
                      <a:off x="0" y="0"/>
                      <a:ext cx="7559979" cy="6251168"/>
                    </a:xfrm>
                    <a:prstGeom prst="rect">
                      <a:avLst/>
                    </a:prstGeom>
                  </pic:spPr>
                </pic:pic>
              </a:graphicData>
            </a:graphic>
          </wp:anchor>
        </w:drawing>
      </w:r>
      <w:r>
        <w:br w:type="column"/>
      </w:r>
      <w:r w:rsidRPr="00CD798D">
        <w:rPr>
          <w:rFonts w:ascii="Arial" w:hAnsi="Arial" w:cs="Arial"/>
        </w:rPr>
        <w:t xml:space="preserve">The strategy will be reviewed after it has been in place for </w:t>
      </w:r>
      <w:r w:rsidR="00E92D8C" w:rsidRPr="00CD798D">
        <w:rPr>
          <w:rFonts w:ascii="Arial" w:hAnsi="Arial" w:cs="Arial"/>
        </w:rPr>
        <w:t xml:space="preserve">two </w:t>
      </w:r>
      <w:r w:rsidRPr="00CD798D">
        <w:rPr>
          <w:rFonts w:ascii="Arial" w:hAnsi="Arial" w:cs="Arial"/>
        </w:rPr>
        <w:t xml:space="preserve">years to assess progress </w:t>
      </w:r>
      <w:r w:rsidR="002B29FB" w:rsidRPr="00CD798D">
        <w:rPr>
          <w:rFonts w:ascii="Arial" w:hAnsi="Arial" w:cs="Arial"/>
        </w:rPr>
        <w:t xml:space="preserve">towards </w:t>
      </w:r>
      <w:r w:rsidRPr="00CD798D">
        <w:rPr>
          <w:rFonts w:ascii="Arial" w:hAnsi="Arial" w:cs="Arial"/>
        </w:rPr>
        <w:t>delivering the strategy’s vision, goals and actions</w:t>
      </w:r>
      <w:r w:rsidR="00CE27D4" w:rsidRPr="00CD798D">
        <w:rPr>
          <w:rFonts w:ascii="Arial" w:hAnsi="Arial" w:cs="Arial"/>
        </w:rPr>
        <w:t xml:space="preserve">. The review will </w:t>
      </w:r>
      <w:r w:rsidR="007C5D8B" w:rsidRPr="00CD798D">
        <w:rPr>
          <w:rFonts w:ascii="Arial" w:hAnsi="Arial" w:cs="Arial"/>
        </w:rPr>
        <w:t>also</w:t>
      </w:r>
      <w:r w:rsidR="00E92D8C" w:rsidRPr="00CD798D">
        <w:rPr>
          <w:rFonts w:ascii="Arial" w:hAnsi="Arial" w:cs="Arial"/>
        </w:rPr>
        <w:t xml:space="preserve"> determine</w:t>
      </w:r>
      <w:r w:rsidR="000C0C6A" w:rsidRPr="00CD798D">
        <w:rPr>
          <w:rFonts w:ascii="Arial" w:hAnsi="Arial" w:cs="Arial"/>
        </w:rPr>
        <w:t xml:space="preserve"> the</w:t>
      </w:r>
      <w:r w:rsidR="00E92D8C" w:rsidRPr="00CD798D">
        <w:rPr>
          <w:rFonts w:ascii="Arial" w:hAnsi="Arial" w:cs="Arial"/>
        </w:rPr>
        <w:t xml:space="preserve"> priority actions for the next phase of delivery</w:t>
      </w:r>
      <w:r w:rsidRPr="00CD798D">
        <w:rPr>
          <w:rFonts w:ascii="Arial" w:hAnsi="Arial" w:cs="Arial"/>
        </w:rPr>
        <w:t>.</w:t>
      </w:r>
      <w:r w:rsidR="0043086B" w:rsidRPr="00CD798D">
        <w:rPr>
          <w:rFonts w:ascii="Arial" w:hAnsi="Arial" w:cs="Arial"/>
        </w:rPr>
        <w:t xml:space="preserve"> </w:t>
      </w:r>
      <w:r w:rsidR="007572D4" w:rsidRPr="00CD798D">
        <w:rPr>
          <w:rFonts w:ascii="Arial" w:hAnsi="Arial" w:cs="Arial"/>
        </w:rPr>
        <w:t>Reports on the progress</w:t>
      </w:r>
      <w:r w:rsidR="007C5D8B" w:rsidRPr="00CD798D">
        <w:rPr>
          <w:rFonts w:ascii="Arial" w:hAnsi="Arial" w:cs="Arial"/>
        </w:rPr>
        <w:t xml:space="preserve"> made</w:t>
      </w:r>
      <w:r w:rsidR="00540558" w:rsidRPr="00CD798D">
        <w:rPr>
          <w:rFonts w:ascii="Arial" w:hAnsi="Arial" w:cs="Arial"/>
        </w:rPr>
        <w:t xml:space="preserve"> </w:t>
      </w:r>
      <w:r w:rsidR="0043086B" w:rsidRPr="00CD798D">
        <w:rPr>
          <w:rFonts w:ascii="Arial" w:hAnsi="Arial" w:cs="Arial"/>
        </w:rPr>
        <w:t xml:space="preserve">towards </w:t>
      </w:r>
      <w:r w:rsidR="0095263B" w:rsidRPr="00CD798D">
        <w:rPr>
          <w:rFonts w:ascii="Arial" w:hAnsi="Arial" w:cs="Arial"/>
        </w:rPr>
        <w:t>delivering</w:t>
      </w:r>
      <w:r w:rsidR="00BB762D" w:rsidRPr="00CD798D">
        <w:rPr>
          <w:rFonts w:ascii="Arial" w:hAnsi="Arial" w:cs="Arial"/>
        </w:rPr>
        <w:t xml:space="preserve"> </w:t>
      </w:r>
      <w:r w:rsidR="0043086B" w:rsidRPr="00CD798D">
        <w:rPr>
          <w:rFonts w:ascii="Arial" w:hAnsi="Arial" w:cs="Arial"/>
        </w:rPr>
        <w:t xml:space="preserve">the strategy will be made publicly available. </w:t>
      </w:r>
    </w:p>
    <w:p w14:paraId="470D1260" w14:textId="77777777" w:rsidR="002628A0" w:rsidRPr="00CD798D" w:rsidRDefault="002628A0" w:rsidP="002628A0">
      <w:pPr>
        <w:pStyle w:val="BodyText"/>
        <w:spacing w:after="120"/>
        <w:ind w:left="142" w:right="1264"/>
        <w:rPr>
          <w:rFonts w:ascii="Arial" w:hAnsi="Arial" w:cs="Arial"/>
        </w:rPr>
      </w:pPr>
      <w:r w:rsidRPr="00CD798D">
        <w:rPr>
          <w:rFonts w:ascii="Arial" w:hAnsi="Arial" w:cs="Arial"/>
        </w:rPr>
        <w:t>A successful Victorian Koala Management Strategy is one which can be adapted based on new knowledge and information. If new issues have emerged, or our understanding of an issue has changed, the strategy may be revised following the two-year review.</w:t>
      </w:r>
    </w:p>
    <w:p w14:paraId="5D546454" w14:textId="77777777" w:rsidR="00E26C8F" w:rsidRPr="00CD798D" w:rsidRDefault="00E26C8F" w:rsidP="00E26C8F">
      <w:pPr>
        <w:pStyle w:val="BodyText"/>
        <w:spacing w:after="120"/>
        <w:ind w:left="142" w:right="1264"/>
        <w:rPr>
          <w:rFonts w:ascii="Arial" w:hAnsi="Arial" w:cs="Arial"/>
        </w:rPr>
      </w:pPr>
      <w:r w:rsidRPr="00CD798D">
        <w:rPr>
          <w:rFonts w:ascii="Arial" w:hAnsi="Arial" w:cs="Arial"/>
        </w:rPr>
        <w:t>A further review schedule for the strategy will be determined by the implementation working group. Review timelines will be made publicly available.</w:t>
      </w:r>
    </w:p>
    <w:p w14:paraId="2DDED760" w14:textId="224C379D" w:rsidR="00505655" w:rsidRPr="00AC1045" w:rsidRDefault="00505655" w:rsidP="00523F9A">
      <w:pPr>
        <w:pStyle w:val="BodyText"/>
        <w:ind w:left="142" w:right="1263"/>
      </w:pPr>
    </w:p>
    <w:p w14:paraId="16FE709A" w14:textId="77777777" w:rsidR="00523F9A" w:rsidRDefault="00523F9A" w:rsidP="00523F9A">
      <w:pPr>
        <w:spacing w:line="218" w:lineRule="auto"/>
      </w:pPr>
    </w:p>
    <w:p w14:paraId="59DDA866" w14:textId="543882CA" w:rsidR="00EF56E2" w:rsidRDefault="00EF56E2" w:rsidP="00523F9A">
      <w:pPr>
        <w:spacing w:line="218" w:lineRule="auto"/>
        <w:sectPr w:rsidR="00EF56E2" w:rsidSect="002439C1">
          <w:type w:val="continuous"/>
          <w:pgSz w:w="11910" w:h="16840"/>
          <w:pgMar w:top="1580" w:right="0" w:bottom="280" w:left="980" w:header="560" w:footer="0" w:gutter="0"/>
          <w:cols w:num="2" w:space="720" w:equalWidth="0">
            <w:col w:w="4722" w:space="267"/>
            <w:col w:w="5941"/>
          </w:cols>
        </w:sectPr>
      </w:pPr>
    </w:p>
    <w:p w14:paraId="27923533" w14:textId="2435288E" w:rsidR="00523F9A" w:rsidRDefault="00523F9A" w:rsidP="00523F9A">
      <w:pPr>
        <w:pStyle w:val="BodyText"/>
        <w:rPr>
          <w:sz w:val="20"/>
        </w:rPr>
      </w:pPr>
    </w:p>
    <w:p w14:paraId="2F0FA31F" w14:textId="77777777" w:rsidR="00523F9A" w:rsidRDefault="00523F9A" w:rsidP="00523F9A">
      <w:pPr>
        <w:pStyle w:val="BodyText"/>
        <w:rPr>
          <w:sz w:val="20"/>
        </w:rPr>
      </w:pPr>
    </w:p>
    <w:p w14:paraId="50386453" w14:textId="54F6D52B" w:rsidR="00FD61D7" w:rsidRPr="00CD798D" w:rsidRDefault="00FD61D7" w:rsidP="006A34FA">
      <w:pPr>
        <w:pStyle w:val="Heading1"/>
        <w:spacing w:after="160"/>
        <w:rPr>
          <w:rFonts w:ascii="Arial" w:hAnsi="Arial" w:cs="Arial"/>
          <w:b w:val="0"/>
          <w:sz w:val="16"/>
          <w:szCs w:val="16"/>
        </w:rPr>
      </w:pPr>
      <w:bookmarkStart w:id="16" w:name="_Toc110499991"/>
      <w:r w:rsidRPr="00CD798D">
        <w:rPr>
          <w:rFonts w:ascii="Arial" w:hAnsi="Arial" w:cs="Arial"/>
          <w:color w:val="0E0349"/>
        </w:rPr>
        <w:t>Definitions</w:t>
      </w:r>
      <w:bookmarkEnd w:id="16"/>
    </w:p>
    <w:p w14:paraId="1E6D9C7F" w14:textId="61AE5CF3" w:rsidR="00FD61D7" w:rsidRPr="00CD798D" w:rsidRDefault="00FD61D7" w:rsidP="00FD61D7">
      <w:pPr>
        <w:pStyle w:val="BodyText"/>
        <w:ind w:left="153"/>
        <w:rPr>
          <w:rFonts w:ascii="Arial" w:hAnsi="Arial" w:cs="Arial"/>
          <w:sz w:val="17"/>
        </w:rPr>
      </w:pPr>
      <w:r w:rsidRPr="00CD798D">
        <w:rPr>
          <w:rFonts w:ascii="Arial" w:hAnsi="Arial" w:cs="Arial"/>
          <w:color w:val="414042"/>
        </w:rPr>
        <w:t>The table</w:t>
      </w:r>
      <w:r w:rsidRPr="00CD798D">
        <w:rPr>
          <w:rFonts w:ascii="Arial" w:hAnsi="Arial" w:cs="Arial"/>
          <w:color w:val="414042"/>
          <w:spacing w:val="1"/>
        </w:rPr>
        <w:t xml:space="preserve"> </w:t>
      </w:r>
      <w:r w:rsidRPr="00CD798D">
        <w:rPr>
          <w:rFonts w:ascii="Arial" w:hAnsi="Arial" w:cs="Arial"/>
          <w:color w:val="414042"/>
        </w:rPr>
        <w:t>below</w:t>
      </w:r>
      <w:r w:rsidRPr="00CD798D">
        <w:rPr>
          <w:rFonts w:ascii="Arial" w:hAnsi="Arial" w:cs="Arial"/>
          <w:color w:val="414042"/>
          <w:spacing w:val="1"/>
        </w:rPr>
        <w:t xml:space="preserve"> </w:t>
      </w:r>
      <w:r w:rsidRPr="00CD798D">
        <w:rPr>
          <w:rFonts w:ascii="Arial" w:hAnsi="Arial" w:cs="Arial"/>
          <w:color w:val="414042"/>
        </w:rPr>
        <w:t>provides</w:t>
      </w:r>
      <w:r w:rsidRPr="00CD798D">
        <w:rPr>
          <w:rFonts w:ascii="Arial" w:hAnsi="Arial" w:cs="Arial"/>
          <w:color w:val="414042"/>
          <w:spacing w:val="1"/>
        </w:rPr>
        <w:t xml:space="preserve"> </w:t>
      </w:r>
      <w:r w:rsidRPr="00CD798D">
        <w:rPr>
          <w:rFonts w:ascii="Arial" w:hAnsi="Arial" w:cs="Arial"/>
          <w:color w:val="414042"/>
        </w:rPr>
        <w:t>definitions for</w:t>
      </w:r>
      <w:r w:rsidRPr="00CD798D">
        <w:rPr>
          <w:rFonts w:ascii="Arial" w:hAnsi="Arial" w:cs="Arial"/>
          <w:color w:val="414042"/>
          <w:spacing w:val="1"/>
        </w:rPr>
        <w:t xml:space="preserve"> </w:t>
      </w:r>
      <w:r w:rsidRPr="00CD798D">
        <w:rPr>
          <w:rFonts w:ascii="Arial" w:hAnsi="Arial" w:cs="Arial"/>
          <w:color w:val="414042"/>
        </w:rPr>
        <w:t>words</w:t>
      </w:r>
      <w:r w:rsidR="00E144EB" w:rsidRPr="00CD798D">
        <w:rPr>
          <w:rFonts w:ascii="Arial" w:hAnsi="Arial" w:cs="Arial"/>
          <w:color w:val="414042"/>
        </w:rPr>
        <w:t xml:space="preserve"> and acronyms</w:t>
      </w:r>
      <w:r w:rsidRPr="00CD798D">
        <w:rPr>
          <w:rFonts w:ascii="Arial" w:hAnsi="Arial" w:cs="Arial"/>
          <w:color w:val="414042"/>
          <w:spacing w:val="1"/>
        </w:rPr>
        <w:t xml:space="preserve"> </w:t>
      </w:r>
      <w:r w:rsidRPr="00CD798D">
        <w:rPr>
          <w:rFonts w:ascii="Arial" w:hAnsi="Arial" w:cs="Arial"/>
          <w:color w:val="414042"/>
        </w:rPr>
        <w:t>used</w:t>
      </w:r>
      <w:r w:rsidRPr="00CD798D">
        <w:rPr>
          <w:rFonts w:ascii="Arial" w:hAnsi="Arial" w:cs="Arial"/>
          <w:color w:val="414042"/>
          <w:spacing w:val="1"/>
        </w:rPr>
        <w:t xml:space="preserve"> </w:t>
      </w:r>
      <w:r w:rsidRPr="00CD798D">
        <w:rPr>
          <w:rFonts w:ascii="Arial" w:hAnsi="Arial" w:cs="Arial"/>
          <w:color w:val="414042"/>
        </w:rPr>
        <w:t>in this</w:t>
      </w:r>
      <w:r w:rsidRPr="00CD798D">
        <w:rPr>
          <w:rFonts w:ascii="Arial" w:hAnsi="Arial" w:cs="Arial"/>
          <w:color w:val="414042"/>
          <w:spacing w:val="1"/>
        </w:rPr>
        <w:t xml:space="preserve"> </w:t>
      </w:r>
      <w:r w:rsidRPr="00CD798D">
        <w:rPr>
          <w:rFonts w:ascii="Arial" w:hAnsi="Arial" w:cs="Arial"/>
          <w:color w:val="414042"/>
        </w:rPr>
        <w:t>document.</w:t>
      </w:r>
      <w:r w:rsidRPr="00CD798D">
        <w:rPr>
          <w:rFonts w:ascii="Arial" w:hAnsi="Arial" w:cs="Arial"/>
          <w:sz w:val="17"/>
        </w:rPr>
        <w:t xml:space="preserve"> </w:t>
      </w:r>
    </w:p>
    <w:p w14:paraId="6E196D88" w14:textId="77777777" w:rsidR="00FD61D7" w:rsidRDefault="00FD61D7" w:rsidP="00FD61D7">
      <w:pPr>
        <w:pStyle w:val="BodyText"/>
        <w:ind w:left="153"/>
        <w:rPr>
          <w:sz w:val="17"/>
        </w:rPr>
      </w:pPr>
    </w:p>
    <w:tbl>
      <w:tblPr>
        <w:tblStyle w:val="TableGrid"/>
        <w:tblW w:w="0" w:type="auto"/>
        <w:tblInd w:w="142" w:type="dxa"/>
        <w:tblLook w:val="04A0" w:firstRow="1" w:lastRow="0" w:firstColumn="1" w:lastColumn="0" w:noHBand="0" w:noVBand="1"/>
      </w:tblPr>
      <w:tblGrid>
        <w:gridCol w:w="2410"/>
        <w:gridCol w:w="7796"/>
      </w:tblGrid>
      <w:tr w:rsidR="00FD61D7" w:rsidRPr="0021259A" w14:paraId="1C95898F" w14:textId="77777777" w:rsidTr="001E564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tcBorders>
              <w:top w:val="single" w:sz="4" w:space="0" w:color="201547"/>
              <w:bottom w:val="nil"/>
            </w:tcBorders>
            <w:shd w:val="clear" w:color="auto" w:fill="201547"/>
          </w:tcPr>
          <w:p w14:paraId="608BD97D" w14:textId="77777777" w:rsidR="00FD61D7" w:rsidRPr="00F14C60" w:rsidRDefault="00FD61D7" w:rsidP="00636A19">
            <w:pPr>
              <w:pStyle w:val="Heading8"/>
              <w:outlineLvl w:val="7"/>
              <w:rPr>
                <w:rFonts w:ascii="Arial" w:hAnsi="Arial" w:cs="Arial"/>
                <w:color w:val="FFFFFF" w:themeColor="background1"/>
              </w:rPr>
            </w:pPr>
            <w:r w:rsidRPr="00F14C60">
              <w:rPr>
                <w:rFonts w:ascii="Arial" w:hAnsi="Arial" w:cs="Arial"/>
                <w:color w:val="FFFFFF" w:themeColor="background1"/>
              </w:rPr>
              <w:t>Term</w:t>
            </w:r>
          </w:p>
        </w:tc>
        <w:tc>
          <w:tcPr>
            <w:tcW w:w="7796" w:type="dxa"/>
            <w:tcBorders>
              <w:top w:val="single" w:sz="4" w:space="0" w:color="201547"/>
              <w:bottom w:val="nil"/>
            </w:tcBorders>
            <w:shd w:val="clear" w:color="auto" w:fill="201547"/>
          </w:tcPr>
          <w:p w14:paraId="70237D94" w14:textId="77777777" w:rsidR="00FD61D7" w:rsidRPr="00F14C60" w:rsidRDefault="00FD61D7" w:rsidP="00636A19">
            <w:pPr>
              <w:pStyle w:val="Heading8"/>
              <w:outlineLvl w:val="7"/>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F14C60">
              <w:rPr>
                <w:rFonts w:ascii="Arial" w:hAnsi="Arial" w:cs="Arial"/>
                <w:color w:val="FFFFFF" w:themeColor="background1"/>
              </w:rPr>
              <w:t>Definition</w:t>
            </w:r>
          </w:p>
        </w:tc>
      </w:tr>
      <w:tr w:rsidR="00FD61D7" w:rsidRPr="0021259A" w14:paraId="0316DA27" w14:textId="77777777" w:rsidTr="001E5642">
        <w:tc>
          <w:tcPr>
            <w:tcW w:w="2410" w:type="dxa"/>
            <w:tcBorders>
              <w:top w:val="nil"/>
              <w:bottom w:val="single" w:sz="4" w:space="0" w:color="auto"/>
            </w:tcBorders>
          </w:tcPr>
          <w:p w14:paraId="2FCAF0EB" w14:textId="77777777" w:rsidR="00FD61D7" w:rsidRPr="00F14C60" w:rsidRDefault="00FD61D7" w:rsidP="00636A19">
            <w:pPr>
              <w:rPr>
                <w:rFonts w:ascii="Arial" w:hAnsi="Arial" w:cs="Arial"/>
                <w:b/>
                <w:bCs/>
                <w:szCs w:val="18"/>
              </w:rPr>
            </w:pPr>
            <w:r w:rsidRPr="00F14C60">
              <w:rPr>
                <w:rFonts w:ascii="Arial" w:hAnsi="Arial" w:cs="Arial"/>
                <w:b/>
                <w:bCs/>
                <w:szCs w:val="18"/>
              </w:rPr>
              <w:t>Adaptation</w:t>
            </w:r>
          </w:p>
        </w:tc>
        <w:tc>
          <w:tcPr>
            <w:tcW w:w="7796" w:type="dxa"/>
            <w:tcBorders>
              <w:top w:val="nil"/>
              <w:bottom w:val="single" w:sz="4" w:space="0" w:color="auto"/>
            </w:tcBorders>
          </w:tcPr>
          <w:p w14:paraId="1789232B" w14:textId="77777777" w:rsidR="00FD61D7" w:rsidRPr="00F14C60" w:rsidRDefault="00FD61D7" w:rsidP="00636A19">
            <w:pPr>
              <w:rPr>
                <w:rFonts w:ascii="Arial" w:hAnsi="Arial" w:cs="Arial"/>
                <w:szCs w:val="18"/>
              </w:rPr>
            </w:pPr>
            <w:r w:rsidRPr="00F14C60">
              <w:rPr>
                <w:rFonts w:ascii="Arial" w:hAnsi="Arial" w:cs="Arial"/>
                <w:szCs w:val="18"/>
              </w:rPr>
              <w:t>An evolutionary process by which changes to an organism’s structure, physiology or behaviour improve its chance of survival in a particular environment.</w:t>
            </w:r>
          </w:p>
        </w:tc>
      </w:tr>
      <w:tr w:rsidR="00FD61D7" w:rsidRPr="0021259A" w14:paraId="006E01D3" w14:textId="77777777" w:rsidTr="001E5642">
        <w:tc>
          <w:tcPr>
            <w:tcW w:w="2410" w:type="dxa"/>
            <w:tcBorders>
              <w:top w:val="single" w:sz="4" w:space="0" w:color="auto"/>
              <w:bottom w:val="single" w:sz="4" w:space="0" w:color="auto"/>
            </w:tcBorders>
          </w:tcPr>
          <w:p w14:paraId="1EBBC01E" w14:textId="77777777" w:rsidR="00FD61D7" w:rsidRPr="00F14C60" w:rsidRDefault="00FD61D7" w:rsidP="00636A19">
            <w:pPr>
              <w:rPr>
                <w:rFonts w:ascii="Arial" w:hAnsi="Arial" w:cs="Arial"/>
                <w:b/>
                <w:bCs/>
                <w:szCs w:val="18"/>
              </w:rPr>
            </w:pPr>
            <w:r w:rsidRPr="00F14C60">
              <w:rPr>
                <w:rFonts w:ascii="Arial" w:hAnsi="Arial" w:cs="Arial"/>
                <w:b/>
                <w:bCs/>
                <w:szCs w:val="18"/>
              </w:rPr>
              <w:t>Alleles</w:t>
            </w:r>
          </w:p>
        </w:tc>
        <w:tc>
          <w:tcPr>
            <w:tcW w:w="7796" w:type="dxa"/>
            <w:tcBorders>
              <w:top w:val="single" w:sz="4" w:space="0" w:color="auto"/>
              <w:bottom w:val="single" w:sz="4" w:space="0" w:color="auto"/>
            </w:tcBorders>
          </w:tcPr>
          <w:p w14:paraId="23C6105A" w14:textId="77777777" w:rsidR="00FD61D7" w:rsidRPr="00F14C60" w:rsidRDefault="00FD61D7" w:rsidP="00636A19">
            <w:pPr>
              <w:rPr>
                <w:rFonts w:ascii="Arial" w:hAnsi="Arial" w:cs="Arial"/>
                <w:szCs w:val="18"/>
              </w:rPr>
            </w:pPr>
            <w:r w:rsidRPr="00F14C60">
              <w:rPr>
                <w:rFonts w:ascii="Arial" w:hAnsi="Arial" w:cs="Arial"/>
                <w:szCs w:val="18"/>
              </w:rPr>
              <w:t xml:space="preserve">Pairs or series of genes on a chromosome that determine hereditary characteristics. </w:t>
            </w:r>
          </w:p>
        </w:tc>
      </w:tr>
      <w:tr w:rsidR="00E144EB" w:rsidRPr="0021259A" w14:paraId="0B5DD5C6" w14:textId="77777777" w:rsidTr="001E5642">
        <w:tc>
          <w:tcPr>
            <w:tcW w:w="2410" w:type="dxa"/>
            <w:tcBorders>
              <w:top w:val="single" w:sz="4" w:space="0" w:color="auto"/>
              <w:bottom w:val="single" w:sz="4" w:space="0" w:color="auto"/>
            </w:tcBorders>
          </w:tcPr>
          <w:p w14:paraId="7C75E1F8" w14:textId="0C188845" w:rsidR="00E144EB" w:rsidRPr="00F14C60" w:rsidRDefault="00E144EB" w:rsidP="00636A19">
            <w:pPr>
              <w:rPr>
                <w:rFonts w:ascii="Arial" w:hAnsi="Arial" w:cs="Arial"/>
                <w:b/>
                <w:bCs/>
                <w:szCs w:val="18"/>
              </w:rPr>
            </w:pPr>
            <w:r w:rsidRPr="00F14C60">
              <w:rPr>
                <w:rFonts w:ascii="Arial" w:hAnsi="Arial" w:cs="Arial"/>
                <w:b/>
                <w:bCs/>
                <w:szCs w:val="18"/>
              </w:rPr>
              <w:t>ARI</w:t>
            </w:r>
          </w:p>
        </w:tc>
        <w:tc>
          <w:tcPr>
            <w:tcW w:w="7796" w:type="dxa"/>
            <w:tcBorders>
              <w:top w:val="single" w:sz="4" w:space="0" w:color="auto"/>
              <w:bottom w:val="single" w:sz="4" w:space="0" w:color="auto"/>
            </w:tcBorders>
          </w:tcPr>
          <w:p w14:paraId="516ADAEF" w14:textId="6B032698" w:rsidR="00E144EB" w:rsidRPr="00F14C60" w:rsidRDefault="00E144EB" w:rsidP="00636A19">
            <w:pPr>
              <w:rPr>
                <w:rFonts w:ascii="Arial" w:hAnsi="Arial" w:cs="Arial"/>
                <w:szCs w:val="18"/>
              </w:rPr>
            </w:pPr>
            <w:r w:rsidRPr="00F14C60">
              <w:rPr>
                <w:rFonts w:ascii="Arial" w:hAnsi="Arial" w:cs="Arial"/>
                <w:szCs w:val="18"/>
              </w:rPr>
              <w:t xml:space="preserve">Arthur </w:t>
            </w:r>
            <w:proofErr w:type="spellStart"/>
            <w:r w:rsidRPr="00F14C60">
              <w:rPr>
                <w:rFonts w:ascii="Arial" w:hAnsi="Arial" w:cs="Arial"/>
                <w:szCs w:val="18"/>
              </w:rPr>
              <w:t>Rylah</w:t>
            </w:r>
            <w:proofErr w:type="spellEnd"/>
            <w:r w:rsidRPr="00F14C60">
              <w:rPr>
                <w:rFonts w:ascii="Arial" w:hAnsi="Arial" w:cs="Arial"/>
                <w:szCs w:val="18"/>
              </w:rPr>
              <w:t xml:space="preserve"> Institute</w:t>
            </w:r>
            <w:r w:rsidR="00A37852" w:rsidRPr="00F14C60">
              <w:rPr>
                <w:rFonts w:ascii="Arial" w:hAnsi="Arial" w:cs="Arial"/>
                <w:szCs w:val="18"/>
              </w:rPr>
              <w:t xml:space="preserve"> </w:t>
            </w:r>
            <w:r w:rsidR="009037AC" w:rsidRPr="00F14C60">
              <w:rPr>
                <w:rFonts w:ascii="Arial" w:hAnsi="Arial" w:cs="Arial"/>
                <w:szCs w:val="18"/>
              </w:rPr>
              <w:t>for Environmental Research</w:t>
            </w:r>
          </w:p>
        </w:tc>
      </w:tr>
      <w:tr w:rsidR="00761FBD" w:rsidRPr="0021259A" w14:paraId="680902D6" w14:textId="77777777" w:rsidTr="001E5642">
        <w:tc>
          <w:tcPr>
            <w:tcW w:w="2410" w:type="dxa"/>
            <w:tcBorders>
              <w:top w:val="single" w:sz="4" w:space="0" w:color="auto"/>
              <w:bottom w:val="single" w:sz="4" w:space="0" w:color="auto"/>
            </w:tcBorders>
          </w:tcPr>
          <w:p w14:paraId="79B0F2C0" w14:textId="21E3F32C" w:rsidR="00761FBD" w:rsidRPr="00F14C60" w:rsidRDefault="00761FBD" w:rsidP="00636A19">
            <w:pPr>
              <w:rPr>
                <w:rFonts w:ascii="Arial" w:hAnsi="Arial" w:cs="Arial"/>
                <w:b/>
                <w:bCs/>
                <w:szCs w:val="18"/>
              </w:rPr>
            </w:pPr>
            <w:r w:rsidRPr="00F14C60">
              <w:rPr>
                <w:rFonts w:ascii="Arial" w:hAnsi="Arial" w:cs="Arial"/>
                <w:b/>
                <w:bCs/>
                <w:szCs w:val="18"/>
              </w:rPr>
              <w:t>Browsing</w:t>
            </w:r>
          </w:p>
        </w:tc>
        <w:tc>
          <w:tcPr>
            <w:tcW w:w="7796" w:type="dxa"/>
            <w:tcBorders>
              <w:top w:val="single" w:sz="4" w:space="0" w:color="auto"/>
              <w:bottom w:val="single" w:sz="4" w:space="0" w:color="auto"/>
            </w:tcBorders>
          </w:tcPr>
          <w:p w14:paraId="145DA82A" w14:textId="338966A7" w:rsidR="00761FBD" w:rsidRPr="00F14C60" w:rsidRDefault="003D268E" w:rsidP="00636A19">
            <w:pPr>
              <w:rPr>
                <w:rFonts w:ascii="Arial" w:hAnsi="Arial" w:cs="Arial"/>
                <w:szCs w:val="18"/>
              </w:rPr>
            </w:pPr>
            <w:r w:rsidRPr="00F14C60">
              <w:rPr>
                <w:rFonts w:ascii="Arial" w:hAnsi="Arial" w:cs="Arial"/>
                <w:szCs w:val="18"/>
              </w:rPr>
              <w:t xml:space="preserve">A type of herbivory where the herbivore eats the leaves, </w:t>
            </w:r>
            <w:r w:rsidR="00DF54A7" w:rsidRPr="00F14C60">
              <w:rPr>
                <w:rFonts w:ascii="Arial" w:hAnsi="Arial" w:cs="Arial"/>
                <w:szCs w:val="18"/>
              </w:rPr>
              <w:t>shoots,</w:t>
            </w:r>
            <w:r w:rsidRPr="00F14C60">
              <w:rPr>
                <w:rFonts w:ascii="Arial" w:hAnsi="Arial" w:cs="Arial"/>
                <w:szCs w:val="18"/>
              </w:rPr>
              <w:t xml:space="preserve"> </w:t>
            </w:r>
            <w:r w:rsidR="00DF54A7" w:rsidRPr="00F14C60">
              <w:rPr>
                <w:rFonts w:ascii="Arial" w:hAnsi="Arial" w:cs="Arial"/>
                <w:szCs w:val="18"/>
              </w:rPr>
              <w:t>or</w:t>
            </w:r>
            <w:r w:rsidRPr="00F14C60">
              <w:rPr>
                <w:rFonts w:ascii="Arial" w:hAnsi="Arial" w:cs="Arial"/>
                <w:szCs w:val="18"/>
              </w:rPr>
              <w:t xml:space="preserve"> fruits of </w:t>
            </w:r>
            <w:r w:rsidR="00F26468" w:rsidRPr="00F14C60">
              <w:rPr>
                <w:rFonts w:ascii="Arial" w:hAnsi="Arial" w:cs="Arial"/>
                <w:szCs w:val="18"/>
              </w:rPr>
              <w:t xml:space="preserve">woody </w:t>
            </w:r>
            <w:r w:rsidRPr="00F14C60">
              <w:rPr>
                <w:rFonts w:ascii="Arial" w:hAnsi="Arial" w:cs="Arial"/>
                <w:szCs w:val="18"/>
              </w:rPr>
              <w:t>plants.</w:t>
            </w:r>
            <w:r w:rsidR="006E3A33" w:rsidRPr="00F14C60">
              <w:rPr>
                <w:rFonts w:ascii="Arial" w:hAnsi="Arial" w:cs="Arial"/>
                <w:szCs w:val="18"/>
              </w:rPr>
              <w:t xml:space="preserve"> </w:t>
            </w:r>
          </w:p>
        </w:tc>
      </w:tr>
      <w:tr w:rsidR="00FD61D7" w:rsidRPr="0021259A" w14:paraId="45488C6C" w14:textId="77777777" w:rsidTr="001E5642">
        <w:tc>
          <w:tcPr>
            <w:tcW w:w="2410" w:type="dxa"/>
            <w:tcBorders>
              <w:top w:val="single" w:sz="4" w:space="0" w:color="auto"/>
              <w:bottom w:val="single" w:sz="4" w:space="0" w:color="auto"/>
            </w:tcBorders>
          </w:tcPr>
          <w:p w14:paraId="1748A6D0" w14:textId="77777777" w:rsidR="00FD61D7" w:rsidRPr="00F14C60" w:rsidRDefault="00FD61D7" w:rsidP="00636A19">
            <w:pPr>
              <w:rPr>
                <w:rFonts w:ascii="Arial" w:hAnsi="Arial" w:cs="Arial"/>
                <w:b/>
                <w:bCs/>
                <w:szCs w:val="18"/>
              </w:rPr>
            </w:pPr>
            <w:r w:rsidRPr="00F14C60">
              <w:rPr>
                <w:rFonts w:ascii="Arial" w:hAnsi="Arial" w:cs="Arial"/>
                <w:b/>
                <w:bCs/>
                <w:szCs w:val="18"/>
              </w:rPr>
              <w:t>Chlamydia</w:t>
            </w:r>
          </w:p>
        </w:tc>
        <w:tc>
          <w:tcPr>
            <w:tcW w:w="7796" w:type="dxa"/>
            <w:tcBorders>
              <w:top w:val="single" w:sz="4" w:space="0" w:color="auto"/>
              <w:bottom w:val="single" w:sz="4" w:space="0" w:color="auto"/>
            </w:tcBorders>
          </w:tcPr>
          <w:p w14:paraId="59344504" w14:textId="77777777" w:rsidR="00FD61D7" w:rsidRPr="00F14C60" w:rsidRDefault="00FD61D7" w:rsidP="00636A19">
            <w:pPr>
              <w:rPr>
                <w:rFonts w:ascii="Arial" w:hAnsi="Arial" w:cs="Arial"/>
                <w:szCs w:val="18"/>
              </w:rPr>
            </w:pPr>
            <w:r w:rsidRPr="00F14C60">
              <w:rPr>
                <w:rFonts w:ascii="Arial" w:hAnsi="Arial" w:cs="Arial"/>
                <w:szCs w:val="18"/>
              </w:rPr>
              <w:t xml:space="preserve">A sexually transmitted infection caused by a bacterium. </w:t>
            </w:r>
          </w:p>
        </w:tc>
      </w:tr>
      <w:tr w:rsidR="004F6C3F" w:rsidRPr="0021259A" w14:paraId="19213076" w14:textId="77777777" w:rsidTr="001E5642">
        <w:tc>
          <w:tcPr>
            <w:tcW w:w="2410" w:type="dxa"/>
            <w:tcBorders>
              <w:top w:val="single" w:sz="4" w:space="0" w:color="auto"/>
              <w:bottom w:val="single" w:sz="4" w:space="0" w:color="auto"/>
            </w:tcBorders>
          </w:tcPr>
          <w:p w14:paraId="0EFC6A73" w14:textId="5B486740" w:rsidR="004F6C3F" w:rsidRPr="00AF0636" w:rsidRDefault="004F6C3F" w:rsidP="00636A19">
            <w:pPr>
              <w:rPr>
                <w:rFonts w:ascii="Arial" w:hAnsi="Arial" w:cs="Arial"/>
                <w:b/>
                <w:bCs/>
                <w:szCs w:val="18"/>
              </w:rPr>
            </w:pPr>
            <w:r w:rsidRPr="00AF0636">
              <w:rPr>
                <w:rFonts w:ascii="Arial" w:hAnsi="Arial" w:cs="Arial"/>
                <w:b/>
                <w:bCs/>
                <w:szCs w:val="18"/>
              </w:rPr>
              <w:t>CMA</w:t>
            </w:r>
          </w:p>
        </w:tc>
        <w:tc>
          <w:tcPr>
            <w:tcW w:w="7796" w:type="dxa"/>
            <w:tcBorders>
              <w:top w:val="single" w:sz="4" w:space="0" w:color="auto"/>
              <w:bottom w:val="single" w:sz="4" w:space="0" w:color="auto"/>
            </w:tcBorders>
          </w:tcPr>
          <w:p w14:paraId="048C6591" w14:textId="6BA29338" w:rsidR="004F6C3F" w:rsidRPr="00AF0636" w:rsidRDefault="004F6C3F" w:rsidP="00636A19">
            <w:pPr>
              <w:rPr>
                <w:rFonts w:ascii="Arial" w:hAnsi="Arial" w:cs="Arial"/>
                <w:szCs w:val="18"/>
              </w:rPr>
            </w:pPr>
            <w:r w:rsidRPr="00AF0636">
              <w:rPr>
                <w:rFonts w:ascii="Arial" w:hAnsi="Arial" w:cs="Arial"/>
                <w:szCs w:val="18"/>
              </w:rPr>
              <w:t>Catchment Management Authority</w:t>
            </w:r>
          </w:p>
        </w:tc>
      </w:tr>
      <w:tr w:rsidR="00927613" w:rsidRPr="0021259A" w14:paraId="3C65CBFF" w14:textId="77777777" w:rsidTr="001E5642">
        <w:tc>
          <w:tcPr>
            <w:tcW w:w="2410" w:type="dxa"/>
            <w:tcBorders>
              <w:top w:val="single" w:sz="4" w:space="0" w:color="auto"/>
              <w:bottom w:val="single" w:sz="4" w:space="0" w:color="auto"/>
            </w:tcBorders>
          </w:tcPr>
          <w:p w14:paraId="0E3617FC" w14:textId="0ECF4503" w:rsidR="00927613" w:rsidRPr="00AF0636" w:rsidRDefault="00927613" w:rsidP="00636A19">
            <w:pPr>
              <w:rPr>
                <w:rFonts w:ascii="Arial" w:hAnsi="Arial" w:cs="Arial"/>
                <w:b/>
                <w:bCs/>
                <w:szCs w:val="18"/>
              </w:rPr>
            </w:pPr>
            <w:r w:rsidRPr="00AF0636">
              <w:rPr>
                <w:rFonts w:ascii="Arial" w:hAnsi="Arial" w:cs="Arial"/>
                <w:b/>
                <w:bCs/>
                <w:szCs w:val="18"/>
              </w:rPr>
              <w:t>DEECA</w:t>
            </w:r>
          </w:p>
        </w:tc>
        <w:tc>
          <w:tcPr>
            <w:tcW w:w="7796" w:type="dxa"/>
            <w:tcBorders>
              <w:top w:val="single" w:sz="4" w:space="0" w:color="auto"/>
              <w:bottom w:val="single" w:sz="4" w:space="0" w:color="auto"/>
            </w:tcBorders>
          </w:tcPr>
          <w:p w14:paraId="5E2EDB65" w14:textId="77777777" w:rsidR="005F4542" w:rsidRPr="00AF0636" w:rsidRDefault="00927613" w:rsidP="00636A19">
            <w:pPr>
              <w:rPr>
                <w:rFonts w:ascii="Arial" w:hAnsi="Arial" w:cs="Arial"/>
                <w:szCs w:val="18"/>
              </w:rPr>
            </w:pPr>
            <w:r w:rsidRPr="00AF0636">
              <w:rPr>
                <w:rFonts w:ascii="Arial" w:hAnsi="Arial" w:cs="Arial"/>
                <w:szCs w:val="18"/>
              </w:rPr>
              <w:t>The Department of Energy, Environment and Climate Action</w:t>
            </w:r>
            <w:r w:rsidR="005F4542" w:rsidRPr="00AF0636">
              <w:rPr>
                <w:rFonts w:ascii="Arial" w:hAnsi="Arial" w:cs="Arial"/>
                <w:szCs w:val="18"/>
              </w:rPr>
              <w:t xml:space="preserve">. </w:t>
            </w:r>
          </w:p>
          <w:p w14:paraId="4C42DEAF" w14:textId="47EC3122" w:rsidR="00927613" w:rsidRPr="00AF0636" w:rsidRDefault="00363D75" w:rsidP="00636A19">
            <w:pPr>
              <w:rPr>
                <w:rFonts w:ascii="Arial" w:hAnsi="Arial" w:cs="Arial"/>
                <w:szCs w:val="18"/>
              </w:rPr>
            </w:pPr>
            <w:r w:rsidRPr="00AF0636">
              <w:rPr>
                <w:rFonts w:ascii="Arial" w:hAnsi="Arial" w:cs="Arial"/>
                <w:szCs w:val="18"/>
              </w:rPr>
              <w:t>DEECA</w:t>
            </w:r>
            <w:r w:rsidR="005F4542" w:rsidRPr="00AF0636">
              <w:rPr>
                <w:rFonts w:ascii="Arial" w:hAnsi="Arial" w:cs="Arial"/>
                <w:szCs w:val="18"/>
              </w:rPr>
              <w:t xml:space="preserve"> was established on 1 January 2023 and replace</w:t>
            </w:r>
            <w:r w:rsidR="00D54360" w:rsidRPr="00AF0636">
              <w:rPr>
                <w:rFonts w:ascii="Arial" w:hAnsi="Arial" w:cs="Arial"/>
                <w:szCs w:val="18"/>
              </w:rPr>
              <w:t>d</w:t>
            </w:r>
            <w:r w:rsidR="005F4542" w:rsidRPr="00AF0636">
              <w:rPr>
                <w:rFonts w:ascii="Arial" w:hAnsi="Arial" w:cs="Arial"/>
                <w:szCs w:val="18"/>
              </w:rPr>
              <w:t xml:space="preserve"> the </w:t>
            </w:r>
            <w:r w:rsidR="00A62BCF" w:rsidRPr="00AF0636">
              <w:rPr>
                <w:rFonts w:ascii="Arial" w:hAnsi="Arial" w:cs="Arial"/>
                <w:szCs w:val="18"/>
              </w:rPr>
              <w:t xml:space="preserve">Department of Environment, Land, Water and Planning </w:t>
            </w:r>
            <w:r w:rsidR="00C81DE4" w:rsidRPr="00AF0636">
              <w:rPr>
                <w:rFonts w:ascii="Arial" w:hAnsi="Arial" w:cs="Arial"/>
                <w:szCs w:val="18"/>
              </w:rPr>
              <w:t>(</w:t>
            </w:r>
            <w:r w:rsidR="00A62BCF" w:rsidRPr="00AF0636">
              <w:rPr>
                <w:rFonts w:ascii="Arial" w:hAnsi="Arial" w:cs="Arial"/>
                <w:szCs w:val="18"/>
              </w:rPr>
              <w:t>DELWP)</w:t>
            </w:r>
            <w:r w:rsidR="00C81DE4" w:rsidRPr="00AF0636">
              <w:rPr>
                <w:rFonts w:ascii="Arial" w:hAnsi="Arial" w:cs="Arial"/>
                <w:szCs w:val="18"/>
              </w:rPr>
              <w:t>.</w:t>
            </w:r>
          </w:p>
        </w:tc>
      </w:tr>
      <w:tr w:rsidR="00FD61D7" w:rsidRPr="0021259A" w14:paraId="5478321E" w14:textId="77777777" w:rsidTr="001E5642">
        <w:tc>
          <w:tcPr>
            <w:tcW w:w="2410" w:type="dxa"/>
            <w:tcBorders>
              <w:top w:val="single" w:sz="4" w:space="0" w:color="auto"/>
              <w:bottom w:val="single" w:sz="4" w:space="0" w:color="auto"/>
            </w:tcBorders>
          </w:tcPr>
          <w:p w14:paraId="0B3FE4DA" w14:textId="77777777" w:rsidR="00FD61D7" w:rsidRPr="00AF0636" w:rsidRDefault="00FD61D7" w:rsidP="00636A19">
            <w:pPr>
              <w:rPr>
                <w:rFonts w:ascii="Arial" w:hAnsi="Arial" w:cs="Arial"/>
                <w:b/>
                <w:bCs/>
                <w:szCs w:val="18"/>
              </w:rPr>
            </w:pPr>
            <w:r w:rsidRPr="00AF0636">
              <w:rPr>
                <w:rFonts w:ascii="Arial" w:hAnsi="Arial" w:cs="Arial"/>
                <w:b/>
                <w:bCs/>
                <w:szCs w:val="18"/>
              </w:rPr>
              <w:t>Defoliation</w:t>
            </w:r>
          </w:p>
        </w:tc>
        <w:tc>
          <w:tcPr>
            <w:tcW w:w="7796" w:type="dxa"/>
            <w:tcBorders>
              <w:top w:val="single" w:sz="4" w:space="0" w:color="auto"/>
              <w:bottom w:val="single" w:sz="4" w:space="0" w:color="auto"/>
            </w:tcBorders>
          </w:tcPr>
          <w:p w14:paraId="2D3B3BF7" w14:textId="77777777" w:rsidR="00FD61D7" w:rsidRPr="00AF0636" w:rsidRDefault="00FD61D7" w:rsidP="00636A19">
            <w:pPr>
              <w:rPr>
                <w:rFonts w:ascii="Arial" w:hAnsi="Arial" w:cs="Arial"/>
                <w:szCs w:val="18"/>
              </w:rPr>
            </w:pPr>
            <w:r w:rsidRPr="00AF0636">
              <w:rPr>
                <w:rFonts w:ascii="Arial" w:hAnsi="Arial" w:cs="Arial"/>
                <w:szCs w:val="18"/>
              </w:rPr>
              <w:t>To strip a tree of leaves.</w:t>
            </w:r>
          </w:p>
        </w:tc>
      </w:tr>
      <w:tr w:rsidR="005D129D" w:rsidRPr="0021259A" w14:paraId="546B08BB" w14:textId="77777777" w:rsidTr="001E5642">
        <w:tc>
          <w:tcPr>
            <w:tcW w:w="2410" w:type="dxa"/>
            <w:tcBorders>
              <w:top w:val="single" w:sz="4" w:space="0" w:color="auto"/>
              <w:bottom w:val="single" w:sz="4" w:space="0" w:color="auto"/>
              <w:right w:val="nil"/>
            </w:tcBorders>
          </w:tcPr>
          <w:p w14:paraId="1EEF731C" w14:textId="07C7F0F2" w:rsidR="005D129D" w:rsidRPr="00AF0636" w:rsidRDefault="005D129D" w:rsidP="00636A19">
            <w:pPr>
              <w:rPr>
                <w:rFonts w:ascii="Arial" w:hAnsi="Arial" w:cs="Arial"/>
                <w:b/>
                <w:bCs/>
                <w:szCs w:val="18"/>
              </w:rPr>
            </w:pPr>
            <w:r w:rsidRPr="00AF0636">
              <w:rPr>
                <w:rFonts w:ascii="Arial" w:hAnsi="Arial" w:cs="Arial"/>
                <w:b/>
                <w:bCs/>
                <w:szCs w:val="18"/>
              </w:rPr>
              <w:t>DELWP</w:t>
            </w:r>
          </w:p>
        </w:tc>
        <w:tc>
          <w:tcPr>
            <w:tcW w:w="7796" w:type="dxa"/>
            <w:tcBorders>
              <w:top w:val="single" w:sz="4" w:space="0" w:color="auto"/>
              <w:left w:val="nil"/>
              <w:bottom w:val="single" w:sz="4" w:space="0" w:color="auto"/>
            </w:tcBorders>
          </w:tcPr>
          <w:p w14:paraId="58796F96" w14:textId="77777777" w:rsidR="005D129D" w:rsidRPr="00AF0636" w:rsidRDefault="005D129D" w:rsidP="00636A19">
            <w:pPr>
              <w:rPr>
                <w:rFonts w:ascii="Arial" w:hAnsi="Arial" w:cs="Arial"/>
                <w:szCs w:val="18"/>
              </w:rPr>
            </w:pPr>
            <w:r w:rsidRPr="00AF0636">
              <w:rPr>
                <w:rFonts w:ascii="Arial" w:hAnsi="Arial" w:cs="Arial"/>
                <w:szCs w:val="18"/>
              </w:rPr>
              <w:t>The Department of Environment, Land, Water and Planning.</w:t>
            </w:r>
          </w:p>
          <w:p w14:paraId="631FC23A" w14:textId="15D97BC9" w:rsidR="005D129D" w:rsidRPr="00AF0636" w:rsidRDefault="005D129D" w:rsidP="00636A19">
            <w:pPr>
              <w:rPr>
                <w:rFonts w:ascii="Arial" w:hAnsi="Arial" w:cs="Arial"/>
                <w:szCs w:val="18"/>
              </w:rPr>
            </w:pPr>
            <w:r w:rsidRPr="00AF0636">
              <w:rPr>
                <w:rFonts w:ascii="Arial" w:hAnsi="Arial" w:cs="Arial"/>
                <w:szCs w:val="18"/>
              </w:rPr>
              <w:t>DELWP was replaced by DEECA on 1 January 2023.</w:t>
            </w:r>
          </w:p>
        </w:tc>
      </w:tr>
      <w:tr w:rsidR="00FD61D7" w:rsidRPr="0021259A" w14:paraId="607432E0" w14:textId="77777777" w:rsidTr="001E5642">
        <w:tc>
          <w:tcPr>
            <w:tcW w:w="2410" w:type="dxa"/>
            <w:tcBorders>
              <w:top w:val="single" w:sz="4" w:space="0" w:color="auto"/>
              <w:bottom w:val="single" w:sz="4" w:space="0" w:color="auto"/>
            </w:tcBorders>
          </w:tcPr>
          <w:p w14:paraId="22279C5D" w14:textId="77777777" w:rsidR="00FD61D7" w:rsidRPr="00F14C60" w:rsidRDefault="00FD61D7" w:rsidP="00636A19">
            <w:pPr>
              <w:rPr>
                <w:rFonts w:ascii="Arial" w:hAnsi="Arial" w:cs="Arial"/>
                <w:b/>
                <w:bCs/>
                <w:szCs w:val="18"/>
              </w:rPr>
            </w:pPr>
            <w:r w:rsidRPr="00F14C60">
              <w:rPr>
                <w:rFonts w:ascii="Arial" w:hAnsi="Arial" w:cs="Arial"/>
                <w:b/>
                <w:bCs/>
                <w:szCs w:val="18"/>
              </w:rPr>
              <w:t>Ecological Vegetation Class</w:t>
            </w:r>
          </w:p>
        </w:tc>
        <w:tc>
          <w:tcPr>
            <w:tcW w:w="7796" w:type="dxa"/>
            <w:tcBorders>
              <w:top w:val="single" w:sz="4" w:space="0" w:color="auto"/>
              <w:bottom w:val="single" w:sz="4" w:space="0" w:color="auto"/>
            </w:tcBorders>
          </w:tcPr>
          <w:p w14:paraId="64A6721A" w14:textId="0841B8F5" w:rsidR="00FD61D7" w:rsidRPr="00F14C60" w:rsidRDefault="00FD61D7" w:rsidP="00636A19">
            <w:pPr>
              <w:rPr>
                <w:rFonts w:ascii="Arial" w:hAnsi="Arial" w:cs="Arial"/>
                <w:szCs w:val="18"/>
              </w:rPr>
            </w:pPr>
            <w:r w:rsidRPr="00F14C60">
              <w:rPr>
                <w:rFonts w:ascii="Arial" w:hAnsi="Arial" w:cs="Arial"/>
                <w:szCs w:val="18"/>
              </w:rPr>
              <w:t xml:space="preserve">A </w:t>
            </w:r>
            <w:r w:rsidR="001B7A20" w:rsidRPr="00F14C60">
              <w:rPr>
                <w:rFonts w:ascii="Arial" w:hAnsi="Arial" w:cs="Arial"/>
                <w:szCs w:val="18"/>
              </w:rPr>
              <w:t>classification system for vegetation used</w:t>
            </w:r>
            <w:r w:rsidR="00A17730" w:rsidRPr="00F14C60">
              <w:rPr>
                <w:rFonts w:ascii="Arial" w:hAnsi="Arial" w:cs="Arial"/>
                <w:szCs w:val="18"/>
              </w:rPr>
              <w:t xml:space="preserve"> to map floristic biodiversity</w:t>
            </w:r>
            <w:r w:rsidR="001B7A20" w:rsidRPr="00F14C60">
              <w:rPr>
                <w:rFonts w:ascii="Arial" w:hAnsi="Arial" w:cs="Arial"/>
                <w:szCs w:val="18"/>
              </w:rPr>
              <w:t xml:space="preserve"> in Victoria. It d</w:t>
            </w:r>
            <w:r w:rsidRPr="00F14C60">
              <w:rPr>
                <w:rFonts w:ascii="Arial" w:hAnsi="Arial" w:cs="Arial"/>
                <w:szCs w:val="18"/>
              </w:rPr>
              <w:t>escribes distinct floristic communit</w:t>
            </w:r>
            <w:r w:rsidR="001B7A20" w:rsidRPr="00F14C60">
              <w:rPr>
                <w:rFonts w:ascii="Arial" w:hAnsi="Arial" w:cs="Arial"/>
                <w:szCs w:val="18"/>
              </w:rPr>
              <w:t>ies</w:t>
            </w:r>
            <w:r w:rsidRPr="00F14C60">
              <w:rPr>
                <w:rFonts w:ascii="Arial" w:hAnsi="Arial" w:cs="Arial"/>
                <w:szCs w:val="18"/>
              </w:rPr>
              <w:t xml:space="preserve"> that are associated with an environmental niche. </w:t>
            </w:r>
          </w:p>
        </w:tc>
      </w:tr>
      <w:tr w:rsidR="00FD61D7" w:rsidRPr="0021259A" w14:paraId="12062BFC" w14:textId="77777777" w:rsidTr="001E5642">
        <w:tc>
          <w:tcPr>
            <w:tcW w:w="2410" w:type="dxa"/>
            <w:tcBorders>
              <w:top w:val="single" w:sz="4" w:space="0" w:color="auto"/>
              <w:bottom w:val="single" w:sz="4" w:space="0" w:color="auto"/>
            </w:tcBorders>
          </w:tcPr>
          <w:p w14:paraId="64D096A3" w14:textId="77777777" w:rsidR="00FD61D7" w:rsidRPr="00F14C60" w:rsidRDefault="00FD61D7" w:rsidP="00636A19">
            <w:pPr>
              <w:rPr>
                <w:rFonts w:ascii="Arial" w:hAnsi="Arial" w:cs="Arial"/>
                <w:b/>
                <w:bCs/>
                <w:szCs w:val="18"/>
              </w:rPr>
            </w:pPr>
            <w:r w:rsidRPr="00F14C60">
              <w:rPr>
                <w:rFonts w:ascii="Arial" w:hAnsi="Arial" w:cs="Arial"/>
                <w:b/>
                <w:bCs/>
                <w:szCs w:val="18"/>
              </w:rPr>
              <w:t>Endogenizing</w:t>
            </w:r>
          </w:p>
        </w:tc>
        <w:tc>
          <w:tcPr>
            <w:tcW w:w="7796" w:type="dxa"/>
            <w:tcBorders>
              <w:top w:val="single" w:sz="4" w:space="0" w:color="auto"/>
              <w:bottom w:val="single" w:sz="4" w:space="0" w:color="auto"/>
            </w:tcBorders>
          </w:tcPr>
          <w:p w14:paraId="312FCE32" w14:textId="77777777" w:rsidR="00FD61D7" w:rsidRPr="00F14C60" w:rsidRDefault="00FD61D7" w:rsidP="00636A19">
            <w:pPr>
              <w:rPr>
                <w:rFonts w:ascii="Arial" w:hAnsi="Arial" w:cs="Arial"/>
                <w:szCs w:val="18"/>
              </w:rPr>
            </w:pPr>
            <w:r w:rsidRPr="00F14C60">
              <w:rPr>
                <w:rFonts w:ascii="Arial" w:hAnsi="Arial" w:cs="Arial"/>
                <w:szCs w:val="18"/>
              </w:rPr>
              <w:t>A virus inserting itself into the host’s DNA in germline cell (cells that produce sperm and eggs), which enables it to be inherited by the host’s offspring.</w:t>
            </w:r>
          </w:p>
        </w:tc>
      </w:tr>
      <w:tr w:rsidR="004F6C3F" w:rsidRPr="0021259A" w14:paraId="17876435" w14:textId="77777777" w:rsidTr="001E5642">
        <w:tc>
          <w:tcPr>
            <w:tcW w:w="2410" w:type="dxa"/>
            <w:tcBorders>
              <w:top w:val="single" w:sz="4" w:space="0" w:color="auto"/>
              <w:bottom w:val="single" w:sz="4" w:space="0" w:color="auto"/>
            </w:tcBorders>
          </w:tcPr>
          <w:p w14:paraId="75BBBB8E" w14:textId="301907FF" w:rsidR="004F6C3F" w:rsidRPr="00F14C60" w:rsidRDefault="004F6C3F" w:rsidP="00636A19">
            <w:pPr>
              <w:rPr>
                <w:rFonts w:ascii="Arial" w:hAnsi="Arial" w:cs="Arial"/>
                <w:b/>
                <w:bCs/>
                <w:szCs w:val="18"/>
              </w:rPr>
            </w:pPr>
            <w:r w:rsidRPr="00F14C60">
              <w:rPr>
                <w:rFonts w:ascii="Arial" w:hAnsi="Arial" w:cs="Arial"/>
                <w:b/>
                <w:bCs/>
                <w:szCs w:val="18"/>
              </w:rPr>
              <w:t>EPBC Act</w:t>
            </w:r>
          </w:p>
        </w:tc>
        <w:tc>
          <w:tcPr>
            <w:tcW w:w="7796" w:type="dxa"/>
            <w:tcBorders>
              <w:top w:val="single" w:sz="4" w:space="0" w:color="auto"/>
              <w:bottom w:val="single" w:sz="4" w:space="0" w:color="auto"/>
            </w:tcBorders>
          </w:tcPr>
          <w:p w14:paraId="3E171B84" w14:textId="460E6833" w:rsidR="004F6C3F" w:rsidRPr="00F14C60" w:rsidRDefault="00A66DD7" w:rsidP="00636A19">
            <w:pPr>
              <w:rPr>
                <w:rFonts w:ascii="Arial" w:hAnsi="Arial" w:cs="Arial"/>
                <w:szCs w:val="18"/>
              </w:rPr>
            </w:pPr>
            <w:r w:rsidRPr="00F14C60">
              <w:rPr>
                <w:rFonts w:ascii="Arial" w:hAnsi="Arial" w:cs="Arial"/>
                <w:i/>
                <w:iCs/>
                <w:szCs w:val="18"/>
              </w:rPr>
              <w:t>Environment Protection and Biodiversity Conservation Act 1999</w:t>
            </w:r>
          </w:p>
        </w:tc>
      </w:tr>
      <w:tr w:rsidR="00C41077" w:rsidRPr="0021259A" w14:paraId="6B536D3A" w14:textId="77777777" w:rsidTr="001E5642">
        <w:tc>
          <w:tcPr>
            <w:tcW w:w="2410" w:type="dxa"/>
            <w:tcBorders>
              <w:top w:val="single" w:sz="4" w:space="0" w:color="auto"/>
              <w:bottom w:val="single" w:sz="4" w:space="0" w:color="auto"/>
            </w:tcBorders>
          </w:tcPr>
          <w:p w14:paraId="2C182BB4" w14:textId="63588849" w:rsidR="00C41077" w:rsidRPr="00F14C60" w:rsidRDefault="00C41077" w:rsidP="00636A19">
            <w:pPr>
              <w:rPr>
                <w:rFonts w:ascii="Arial" w:hAnsi="Arial" w:cs="Arial"/>
                <w:b/>
                <w:bCs/>
                <w:szCs w:val="18"/>
              </w:rPr>
            </w:pPr>
            <w:r w:rsidRPr="00F14C60">
              <w:rPr>
                <w:rFonts w:ascii="Arial" w:hAnsi="Arial" w:cs="Arial"/>
                <w:b/>
                <w:bCs/>
                <w:szCs w:val="18"/>
              </w:rPr>
              <w:t>FAME</w:t>
            </w:r>
          </w:p>
        </w:tc>
        <w:tc>
          <w:tcPr>
            <w:tcW w:w="7796" w:type="dxa"/>
            <w:tcBorders>
              <w:top w:val="single" w:sz="4" w:space="0" w:color="auto"/>
              <w:bottom w:val="single" w:sz="4" w:space="0" w:color="auto"/>
            </w:tcBorders>
          </w:tcPr>
          <w:p w14:paraId="36516318" w14:textId="56713B0D" w:rsidR="00C41077" w:rsidRPr="00F14C60" w:rsidRDefault="00C41077" w:rsidP="00636A19">
            <w:pPr>
              <w:rPr>
                <w:rFonts w:ascii="Arial" w:hAnsi="Arial" w:cs="Arial"/>
                <w:szCs w:val="18"/>
              </w:rPr>
            </w:pPr>
            <w:r w:rsidRPr="00F14C60">
              <w:rPr>
                <w:rFonts w:ascii="Arial" w:hAnsi="Arial" w:cs="Arial"/>
                <w:szCs w:val="18"/>
              </w:rPr>
              <w:t>The Fire Analysis Module for Ecological values</w:t>
            </w:r>
          </w:p>
        </w:tc>
      </w:tr>
      <w:tr w:rsidR="00FD61D7" w:rsidRPr="0021259A" w14:paraId="22037426" w14:textId="77777777" w:rsidTr="001E5642">
        <w:tc>
          <w:tcPr>
            <w:tcW w:w="2410" w:type="dxa"/>
            <w:tcBorders>
              <w:top w:val="single" w:sz="4" w:space="0" w:color="auto"/>
              <w:bottom w:val="single" w:sz="4" w:space="0" w:color="auto"/>
            </w:tcBorders>
          </w:tcPr>
          <w:p w14:paraId="11D21188" w14:textId="77777777" w:rsidR="00FD61D7" w:rsidRPr="00F14C60" w:rsidRDefault="00FD61D7" w:rsidP="00636A19">
            <w:pPr>
              <w:rPr>
                <w:rFonts w:ascii="Arial" w:hAnsi="Arial" w:cs="Arial"/>
                <w:b/>
                <w:bCs/>
                <w:szCs w:val="18"/>
              </w:rPr>
            </w:pPr>
            <w:r w:rsidRPr="00F14C60">
              <w:rPr>
                <w:rFonts w:ascii="Arial" w:hAnsi="Arial" w:cs="Arial"/>
                <w:b/>
                <w:bCs/>
                <w:szCs w:val="18"/>
              </w:rPr>
              <w:t>Fecundity</w:t>
            </w:r>
          </w:p>
        </w:tc>
        <w:tc>
          <w:tcPr>
            <w:tcW w:w="7796" w:type="dxa"/>
            <w:tcBorders>
              <w:top w:val="single" w:sz="4" w:space="0" w:color="auto"/>
              <w:bottom w:val="single" w:sz="4" w:space="0" w:color="auto"/>
            </w:tcBorders>
          </w:tcPr>
          <w:p w14:paraId="42F73D9C" w14:textId="77777777" w:rsidR="00FD61D7" w:rsidRPr="00F14C60" w:rsidRDefault="00FD61D7" w:rsidP="00636A19">
            <w:pPr>
              <w:rPr>
                <w:rFonts w:ascii="Arial" w:hAnsi="Arial" w:cs="Arial"/>
                <w:szCs w:val="18"/>
              </w:rPr>
            </w:pPr>
            <w:r w:rsidRPr="00F14C60">
              <w:rPr>
                <w:rFonts w:ascii="Arial" w:hAnsi="Arial" w:cs="Arial"/>
                <w:szCs w:val="18"/>
              </w:rPr>
              <w:t>The reproductive rate of an individual over its lifetime.</w:t>
            </w:r>
          </w:p>
        </w:tc>
      </w:tr>
      <w:tr w:rsidR="00FD61D7" w:rsidRPr="0021259A" w14:paraId="2B231240" w14:textId="77777777" w:rsidTr="001E5642">
        <w:tc>
          <w:tcPr>
            <w:tcW w:w="2410" w:type="dxa"/>
            <w:tcBorders>
              <w:top w:val="single" w:sz="4" w:space="0" w:color="auto"/>
              <w:bottom w:val="single" w:sz="4" w:space="0" w:color="auto"/>
            </w:tcBorders>
          </w:tcPr>
          <w:p w14:paraId="798B8D8C" w14:textId="77777777" w:rsidR="00FD61D7" w:rsidRPr="00F14C60" w:rsidRDefault="00FD61D7" w:rsidP="00636A19">
            <w:pPr>
              <w:rPr>
                <w:rFonts w:ascii="Arial" w:hAnsi="Arial" w:cs="Arial"/>
                <w:b/>
                <w:bCs/>
                <w:szCs w:val="18"/>
              </w:rPr>
            </w:pPr>
            <w:r w:rsidRPr="00F14C60">
              <w:rPr>
                <w:rFonts w:ascii="Arial" w:hAnsi="Arial" w:cs="Arial"/>
                <w:b/>
                <w:bCs/>
                <w:szCs w:val="18"/>
              </w:rPr>
              <w:t>Functionally extinct</w:t>
            </w:r>
          </w:p>
        </w:tc>
        <w:tc>
          <w:tcPr>
            <w:tcW w:w="7796" w:type="dxa"/>
            <w:tcBorders>
              <w:top w:val="single" w:sz="4" w:space="0" w:color="auto"/>
              <w:bottom w:val="single" w:sz="4" w:space="0" w:color="auto"/>
            </w:tcBorders>
          </w:tcPr>
          <w:p w14:paraId="79C23974" w14:textId="77777777" w:rsidR="00FD61D7" w:rsidRPr="00F14C60" w:rsidRDefault="00FD61D7" w:rsidP="00636A19">
            <w:pPr>
              <w:rPr>
                <w:rFonts w:ascii="Arial" w:hAnsi="Arial" w:cs="Arial"/>
                <w:szCs w:val="18"/>
              </w:rPr>
            </w:pPr>
            <w:r w:rsidRPr="00F14C60">
              <w:rPr>
                <w:rFonts w:ascii="Arial" w:hAnsi="Arial" w:cs="Arial"/>
                <w:szCs w:val="18"/>
              </w:rPr>
              <w:t xml:space="preserve">When a species no longer has enough individual members to produce future generations or play a role in the ecosystem. This can refer to local extinctions (species no longer being viable in a region it once was), extinctions in the wild (captive population exists), or entire species extinctions. </w:t>
            </w:r>
          </w:p>
        </w:tc>
      </w:tr>
      <w:tr w:rsidR="00FD61D7" w:rsidRPr="0021259A" w14:paraId="03A28C93" w14:textId="77777777" w:rsidTr="001E5642">
        <w:tc>
          <w:tcPr>
            <w:tcW w:w="2410" w:type="dxa"/>
            <w:tcBorders>
              <w:top w:val="single" w:sz="4" w:space="0" w:color="auto"/>
              <w:bottom w:val="single" w:sz="4" w:space="0" w:color="auto"/>
            </w:tcBorders>
          </w:tcPr>
          <w:p w14:paraId="7B7FE582" w14:textId="77777777" w:rsidR="00FD61D7" w:rsidRPr="00F14C60" w:rsidRDefault="00FD61D7" w:rsidP="00636A19">
            <w:pPr>
              <w:rPr>
                <w:rFonts w:ascii="Arial" w:hAnsi="Arial" w:cs="Arial"/>
                <w:b/>
                <w:bCs/>
                <w:szCs w:val="18"/>
                <w:highlight w:val="yellow"/>
              </w:rPr>
            </w:pPr>
            <w:r w:rsidRPr="00F14C60">
              <w:rPr>
                <w:rFonts w:ascii="Arial" w:hAnsi="Arial" w:cs="Arial"/>
                <w:b/>
                <w:bCs/>
                <w:szCs w:val="18"/>
              </w:rPr>
              <w:t>Genetic diversity</w:t>
            </w:r>
          </w:p>
        </w:tc>
        <w:tc>
          <w:tcPr>
            <w:tcW w:w="7796" w:type="dxa"/>
            <w:tcBorders>
              <w:top w:val="single" w:sz="4" w:space="0" w:color="auto"/>
              <w:bottom w:val="single" w:sz="4" w:space="0" w:color="auto"/>
            </w:tcBorders>
          </w:tcPr>
          <w:p w14:paraId="74949845" w14:textId="77777777" w:rsidR="00FD61D7" w:rsidRPr="00F14C60" w:rsidRDefault="00FD61D7" w:rsidP="00636A19">
            <w:pPr>
              <w:rPr>
                <w:rFonts w:ascii="Arial" w:hAnsi="Arial" w:cs="Arial"/>
                <w:szCs w:val="18"/>
              </w:rPr>
            </w:pPr>
            <w:r w:rsidRPr="00F14C60">
              <w:rPr>
                <w:rFonts w:ascii="Arial" w:hAnsi="Arial" w:cs="Arial"/>
                <w:szCs w:val="18"/>
              </w:rPr>
              <w:t>The variety of genes within a species.</w:t>
            </w:r>
          </w:p>
        </w:tc>
      </w:tr>
      <w:tr w:rsidR="00FD61D7" w:rsidRPr="0021259A" w14:paraId="31B2128A" w14:textId="77777777" w:rsidTr="001E5642">
        <w:tc>
          <w:tcPr>
            <w:tcW w:w="2410" w:type="dxa"/>
            <w:tcBorders>
              <w:top w:val="single" w:sz="4" w:space="0" w:color="auto"/>
              <w:bottom w:val="single" w:sz="4" w:space="0" w:color="auto"/>
            </w:tcBorders>
          </w:tcPr>
          <w:p w14:paraId="0DF7A079" w14:textId="77777777" w:rsidR="00FD61D7" w:rsidRPr="00F14C60" w:rsidRDefault="00FD61D7" w:rsidP="00636A19">
            <w:pPr>
              <w:rPr>
                <w:rFonts w:ascii="Arial" w:hAnsi="Arial" w:cs="Arial"/>
                <w:b/>
                <w:bCs/>
                <w:szCs w:val="18"/>
              </w:rPr>
            </w:pPr>
            <w:r w:rsidRPr="00F14C60">
              <w:rPr>
                <w:rFonts w:ascii="Arial" w:hAnsi="Arial" w:cs="Arial"/>
                <w:b/>
                <w:bCs/>
                <w:szCs w:val="18"/>
              </w:rPr>
              <w:t>Gene flow</w:t>
            </w:r>
          </w:p>
        </w:tc>
        <w:tc>
          <w:tcPr>
            <w:tcW w:w="7796" w:type="dxa"/>
            <w:tcBorders>
              <w:top w:val="single" w:sz="4" w:space="0" w:color="auto"/>
              <w:bottom w:val="single" w:sz="4" w:space="0" w:color="auto"/>
            </w:tcBorders>
          </w:tcPr>
          <w:p w14:paraId="6FD3F6DB" w14:textId="77777777" w:rsidR="00FD61D7" w:rsidRPr="00F14C60" w:rsidRDefault="00FD61D7" w:rsidP="00636A19">
            <w:pPr>
              <w:rPr>
                <w:rFonts w:ascii="Arial" w:hAnsi="Arial" w:cs="Arial"/>
                <w:szCs w:val="18"/>
              </w:rPr>
            </w:pPr>
            <w:r w:rsidRPr="00F14C60">
              <w:rPr>
                <w:rFonts w:ascii="Arial" w:hAnsi="Arial" w:cs="Arial"/>
                <w:szCs w:val="18"/>
              </w:rPr>
              <w:t>The introduction of genetic material from one population to another through interbreeding.</w:t>
            </w:r>
          </w:p>
        </w:tc>
      </w:tr>
      <w:tr w:rsidR="00FD61D7" w:rsidRPr="0021259A" w14:paraId="6DB5BD38" w14:textId="77777777" w:rsidTr="001E5642">
        <w:tc>
          <w:tcPr>
            <w:tcW w:w="2410" w:type="dxa"/>
            <w:tcBorders>
              <w:top w:val="single" w:sz="4" w:space="0" w:color="auto"/>
              <w:bottom w:val="single" w:sz="4" w:space="0" w:color="auto"/>
            </w:tcBorders>
          </w:tcPr>
          <w:p w14:paraId="177E1007" w14:textId="77777777" w:rsidR="00FD61D7" w:rsidRPr="00F14C60" w:rsidRDefault="00FD61D7" w:rsidP="00636A19">
            <w:pPr>
              <w:rPr>
                <w:rFonts w:ascii="Arial" w:hAnsi="Arial" w:cs="Arial"/>
                <w:b/>
                <w:bCs/>
                <w:szCs w:val="18"/>
              </w:rPr>
            </w:pPr>
            <w:r w:rsidRPr="00F14C60">
              <w:rPr>
                <w:rFonts w:ascii="Arial" w:hAnsi="Arial" w:cs="Arial"/>
                <w:b/>
                <w:bCs/>
                <w:szCs w:val="18"/>
              </w:rPr>
              <w:t>Genetic rescue / genetic augmentation</w:t>
            </w:r>
          </w:p>
        </w:tc>
        <w:tc>
          <w:tcPr>
            <w:tcW w:w="7796" w:type="dxa"/>
            <w:tcBorders>
              <w:top w:val="single" w:sz="4" w:space="0" w:color="auto"/>
              <w:bottom w:val="single" w:sz="4" w:space="0" w:color="auto"/>
            </w:tcBorders>
          </w:tcPr>
          <w:p w14:paraId="5A39927D" w14:textId="77777777" w:rsidR="00FD61D7" w:rsidRPr="00F14C60" w:rsidRDefault="00FD61D7" w:rsidP="00636A19">
            <w:pPr>
              <w:rPr>
                <w:rFonts w:ascii="Arial" w:hAnsi="Arial" w:cs="Arial"/>
                <w:szCs w:val="18"/>
              </w:rPr>
            </w:pPr>
            <w:r w:rsidRPr="00F14C60">
              <w:rPr>
                <w:rFonts w:ascii="Arial" w:hAnsi="Arial" w:cs="Arial"/>
                <w:szCs w:val="18"/>
              </w:rPr>
              <w:t xml:space="preserve">Improving the genetic diversity of a </w:t>
            </w:r>
            <w:proofErr w:type="gramStart"/>
            <w:r w:rsidRPr="00F14C60">
              <w:rPr>
                <w:rFonts w:ascii="Arial" w:hAnsi="Arial" w:cs="Arial"/>
                <w:szCs w:val="18"/>
              </w:rPr>
              <w:t>genetically-poor</w:t>
            </w:r>
            <w:proofErr w:type="gramEnd"/>
            <w:r w:rsidRPr="00F14C60">
              <w:rPr>
                <w:rFonts w:ascii="Arial" w:hAnsi="Arial" w:cs="Arial"/>
                <w:szCs w:val="18"/>
              </w:rPr>
              <w:t xml:space="preserve"> population by increasing gene flow. This can be achieved by restoring/protecting environments to connect populations or by facilitated migration of individuals i.e. translocation. </w:t>
            </w:r>
          </w:p>
        </w:tc>
      </w:tr>
      <w:tr w:rsidR="00FD61D7" w:rsidRPr="0021259A" w14:paraId="482668C6" w14:textId="77777777" w:rsidTr="001E5642">
        <w:tc>
          <w:tcPr>
            <w:tcW w:w="2410" w:type="dxa"/>
            <w:tcBorders>
              <w:top w:val="single" w:sz="4" w:space="0" w:color="auto"/>
              <w:bottom w:val="single" w:sz="4" w:space="0" w:color="auto"/>
            </w:tcBorders>
          </w:tcPr>
          <w:p w14:paraId="7028F830" w14:textId="77777777" w:rsidR="00FD61D7" w:rsidRPr="00F14C60" w:rsidRDefault="00FD61D7" w:rsidP="00636A19">
            <w:pPr>
              <w:rPr>
                <w:rFonts w:ascii="Arial" w:hAnsi="Arial" w:cs="Arial"/>
                <w:b/>
                <w:bCs/>
                <w:szCs w:val="18"/>
              </w:rPr>
            </w:pPr>
            <w:r w:rsidRPr="00F14C60">
              <w:rPr>
                <w:rFonts w:ascii="Arial" w:hAnsi="Arial" w:cs="Arial"/>
                <w:b/>
                <w:bCs/>
                <w:szCs w:val="18"/>
              </w:rPr>
              <w:t>Genetic bottleneck</w:t>
            </w:r>
          </w:p>
        </w:tc>
        <w:tc>
          <w:tcPr>
            <w:tcW w:w="7796" w:type="dxa"/>
            <w:tcBorders>
              <w:top w:val="single" w:sz="4" w:space="0" w:color="auto"/>
              <w:bottom w:val="single" w:sz="4" w:space="0" w:color="auto"/>
            </w:tcBorders>
          </w:tcPr>
          <w:p w14:paraId="6EC64A89" w14:textId="77777777" w:rsidR="00FD61D7" w:rsidRPr="00F14C60" w:rsidRDefault="00FD61D7" w:rsidP="00636A19">
            <w:pPr>
              <w:rPr>
                <w:rFonts w:ascii="Arial" w:hAnsi="Arial" w:cs="Arial"/>
                <w:szCs w:val="18"/>
              </w:rPr>
            </w:pPr>
            <w:r w:rsidRPr="00F14C60">
              <w:rPr>
                <w:rFonts w:ascii="Arial" w:hAnsi="Arial" w:cs="Arial"/>
                <w:szCs w:val="18"/>
              </w:rPr>
              <w:t>An event that drastically reduces the size of a population, reducing the available gene pool. An example is establishing an island population with a small number of individuals.</w:t>
            </w:r>
          </w:p>
        </w:tc>
      </w:tr>
      <w:tr w:rsidR="00FD61D7" w:rsidRPr="0021259A" w14:paraId="7F743C1B" w14:textId="77777777" w:rsidTr="001E5642">
        <w:tc>
          <w:tcPr>
            <w:tcW w:w="2410" w:type="dxa"/>
            <w:tcBorders>
              <w:top w:val="single" w:sz="4" w:space="0" w:color="auto"/>
              <w:bottom w:val="single" w:sz="4" w:space="0" w:color="auto"/>
            </w:tcBorders>
          </w:tcPr>
          <w:p w14:paraId="048E4947" w14:textId="77777777" w:rsidR="00FD61D7" w:rsidRPr="00F14C60" w:rsidRDefault="00FD61D7" w:rsidP="00636A19">
            <w:pPr>
              <w:rPr>
                <w:rFonts w:ascii="Arial" w:hAnsi="Arial" w:cs="Arial"/>
                <w:b/>
                <w:bCs/>
                <w:szCs w:val="18"/>
              </w:rPr>
            </w:pPr>
            <w:r w:rsidRPr="00F14C60">
              <w:rPr>
                <w:rFonts w:ascii="Arial" w:hAnsi="Arial" w:cs="Arial"/>
                <w:b/>
                <w:bCs/>
                <w:szCs w:val="18"/>
              </w:rPr>
              <w:t>Genetic drift</w:t>
            </w:r>
          </w:p>
        </w:tc>
        <w:tc>
          <w:tcPr>
            <w:tcW w:w="7796" w:type="dxa"/>
            <w:tcBorders>
              <w:top w:val="single" w:sz="4" w:space="0" w:color="auto"/>
              <w:bottom w:val="single" w:sz="4" w:space="0" w:color="auto"/>
            </w:tcBorders>
          </w:tcPr>
          <w:p w14:paraId="619DD7FF" w14:textId="77777777" w:rsidR="00FD61D7" w:rsidRPr="00F14C60" w:rsidRDefault="00FD61D7" w:rsidP="00636A19">
            <w:pPr>
              <w:rPr>
                <w:rFonts w:ascii="Arial" w:hAnsi="Arial" w:cs="Arial"/>
                <w:szCs w:val="18"/>
              </w:rPr>
            </w:pPr>
            <w:r w:rsidRPr="00F14C60">
              <w:rPr>
                <w:rFonts w:ascii="Arial" w:hAnsi="Arial" w:cs="Arial"/>
                <w:szCs w:val="18"/>
              </w:rPr>
              <w:t xml:space="preserve">Random change in occurrence of </w:t>
            </w:r>
            <w:proofErr w:type="gramStart"/>
            <w:r w:rsidRPr="00F14C60">
              <w:rPr>
                <w:rFonts w:ascii="Arial" w:hAnsi="Arial" w:cs="Arial"/>
                <w:szCs w:val="18"/>
              </w:rPr>
              <w:t>particular genes</w:t>
            </w:r>
            <w:proofErr w:type="gramEnd"/>
            <w:r w:rsidRPr="00F14C60">
              <w:rPr>
                <w:rFonts w:ascii="Arial" w:hAnsi="Arial" w:cs="Arial"/>
                <w:szCs w:val="18"/>
              </w:rPr>
              <w:t xml:space="preserve"> from generation to generation. This can lead to the loss or preservation of certain genes resulting in reduced genetic variation.  </w:t>
            </w:r>
          </w:p>
        </w:tc>
      </w:tr>
      <w:tr w:rsidR="00FD61D7" w:rsidRPr="0021259A" w14:paraId="7F24F1FE" w14:textId="77777777" w:rsidTr="001E5642">
        <w:trPr>
          <w:trHeight w:val="349"/>
        </w:trPr>
        <w:tc>
          <w:tcPr>
            <w:tcW w:w="2410" w:type="dxa"/>
            <w:tcBorders>
              <w:top w:val="single" w:sz="4" w:space="0" w:color="auto"/>
              <w:bottom w:val="single" w:sz="4" w:space="0" w:color="auto"/>
            </w:tcBorders>
          </w:tcPr>
          <w:p w14:paraId="2932DC49" w14:textId="77777777" w:rsidR="00FD61D7" w:rsidRPr="00F14C60" w:rsidRDefault="00FD61D7" w:rsidP="00636A19">
            <w:pPr>
              <w:rPr>
                <w:rFonts w:ascii="Arial" w:hAnsi="Arial" w:cs="Arial"/>
                <w:b/>
                <w:bCs/>
                <w:szCs w:val="18"/>
              </w:rPr>
            </w:pPr>
            <w:r w:rsidRPr="00F14C60">
              <w:rPr>
                <w:rFonts w:ascii="Arial" w:hAnsi="Arial" w:cs="Arial"/>
                <w:b/>
                <w:bCs/>
                <w:szCs w:val="18"/>
              </w:rPr>
              <w:t>Genetic potential</w:t>
            </w:r>
          </w:p>
        </w:tc>
        <w:tc>
          <w:tcPr>
            <w:tcW w:w="7796" w:type="dxa"/>
            <w:tcBorders>
              <w:top w:val="single" w:sz="4" w:space="0" w:color="auto"/>
              <w:bottom w:val="single" w:sz="4" w:space="0" w:color="auto"/>
            </w:tcBorders>
          </w:tcPr>
          <w:p w14:paraId="1F399564" w14:textId="77777777" w:rsidR="00FD61D7" w:rsidRPr="00F14C60" w:rsidRDefault="00FD61D7" w:rsidP="00636A19">
            <w:pPr>
              <w:rPr>
                <w:rFonts w:ascii="Arial" w:hAnsi="Arial" w:cs="Arial"/>
                <w:szCs w:val="18"/>
              </w:rPr>
            </w:pPr>
            <w:r w:rsidRPr="00F14C60">
              <w:rPr>
                <w:rFonts w:ascii="Arial" w:hAnsi="Arial" w:cs="Arial"/>
                <w:szCs w:val="18"/>
              </w:rPr>
              <w:t xml:space="preserve">The maximum level of a particular trait that an organism </w:t>
            </w:r>
            <w:proofErr w:type="gramStart"/>
            <w:r w:rsidRPr="00F14C60">
              <w:rPr>
                <w:rFonts w:ascii="Arial" w:hAnsi="Arial" w:cs="Arial"/>
                <w:szCs w:val="18"/>
              </w:rPr>
              <w:t>is capable of attaining</w:t>
            </w:r>
            <w:proofErr w:type="gramEnd"/>
            <w:r w:rsidRPr="00F14C60">
              <w:rPr>
                <w:rFonts w:ascii="Arial" w:hAnsi="Arial" w:cs="Arial"/>
                <w:szCs w:val="18"/>
              </w:rPr>
              <w:t>.</w:t>
            </w:r>
          </w:p>
        </w:tc>
      </w:tr>
      <w:tr w:rsidR="00FD61D7" w:rsidRPr="0021259A" w14:paraId="0BE1E953" w14:textId="77777777" w:rsidTr="001E5642">
        <w:tc>
          <w:tcPr>
            <w:tcW w:w="2410" w:type="dxa"/>
            <w:tcBorders>
              <w:top w:val="single" w:sz="4" w:space="0" w:color="auto"/>
              <w:bottom w:val="single" w:sz="4" w:space="0" w:color="auto"/>
            </w:tcBorders>
          </w:tcPr>
          <w:p w14:paraId="4764A737" w14:textId="77777777" w:rsidR="00FD61D7" w:rsidRPr="00F14C60" w:rsidRDefault="00FD61D7" w:rsidP="00636A19">
            <w:pPr>
              <w:rPr>
                <w:rFonts w:ascii="Arial" w:hAnsi="Arial" w:cs="Arial"/>
                <w:b/>
                <w:bCs/>
                <w:szCs w:val="18"/>
              </w:rPr>
            </w:pPr>
            <w:r w:rsidRPr="00F14C60">
              <w:rPr>
                <w:rFonts w:ascii="Arial" w:hAnsi="Arial" w:cs="Arial"/>
                <w:b/>
                <w:bCs/>
                <w:szCs w:val="18"/>
              </w:rPr>
              <w:t>Genetic swamping</w:t>
            </w:r>
          </w:p>
        </w:tc>
        <w:tc>
          <w:tcPr>
            <w:tcW w:w="7796" w:type="dxa"/>
            <w:tcBorders>
              <w:top w:val="single" w:sz="4" w:space="0" w:color="auto"/>
              <w:bottom w:val="single" w:sz="4" w:space="0" w:color="auto"/>
            </w:tcBorders>
          </w:tcPr>
          <w:p w14:paraId="7B6FD240" w14:textId="77777777" w:rsidR="00FD61D7" w:rsidRPr="00F14C60" w:rsidRDefault="00FD61D7" w:rsidP="00636A19">
            <w:pPr>
              <w:rPr>
                <w:rFonts w:ascii="Arial" w:hAnsi="Arial" w:cs="Arial"/>
                <w:bCs/>
                <w:szCs w:val="18"/>
              </w:rPr>
            </w:pPr>
            <w:r w:rsidRPr="00F14C60">
              <w:rPr>
                <w:rFonts w:ascii="Arial" w:hAnsi="Arial" w:cs="Arial"/>
                <w:color w:val="000000"/>
                <w:szCs w:val="18"/>
                <w:shd w:val="clear" w:color="auto" w:fill="FFFFFF"/>
              </w:rPr>
              <w:t>Where the local genotypes are replaced by hybrids.</w:t>
            </w:r>
          </w:p>
        </w:tc>
      </w:tr>
      <w:tr w:rsidR="00FD61D7" w:rsidRPr="0021259A" w14:paraId="26A2284F" w14:textId="77777777" w:rsidTr="001E5642">
        <w:tc>
          <w:tcPr>
            <w:tcW w:w="2410" w:type="dxa"/>
            <w:tcBorders>
              <w:top w:val="single" w:sz="4" w:space="0" w:color="auto"/>
              <w:bottom w:val="single" w:sz="4" w:space="0" w:color="auto"/>
            </w:tcBorders>
          </w:tcPr>
          <w:p w14:paraId="74C0C33B" w14:textId="77777777" w:rsidR="00FD61D7" w:rsidRPr="00F14C60" w:rsidRDefault="00FD61D7" w:rsidP="00636A19">
            <w:pPr>
              <w:rPr>
                <w:rFonts w:ascii="Arial" w:hAnsi="Arial" w:cs="Arial"/>
                <w:b/>
                <w:bCs/>
                <w:szCs w:val="18"/>
              </w:rPr>
            </w:pPr>
            <w:r w:rsidRPr="00F14C60">
              <w:rPr>
                <w:rFonts w:ascii="Arial" w:hAnsi="Arial" w:cs="Arial"/>
                <w:b/>
                <w:bCs/>
                <w:szCs w:val="18"/>
              </w:rPr>
              <w:t>Genotype</w:t>
            </w:r>
          </w:p>
        </w:tc>
        <w:tc>
          <w:tcPr>
            <w:tcW w:w="7796" w:type="dxa"/>
            <w:tcBorders>
              <w:top w:val="single" w:sz="4" w:space="0" w:color="auto"/>
              <w:bottom w:val="single" w:sz="4" w:space="0" w:color="auto"/>
            </w:tcBorders>
          </w:tcPr>
          <w:p w14:paraId="220EA379" w14:textId="77777777" w:rsidR="00FD61D7" w:rsidRPr="00F14C60" w:rsidRDefault="00FD61D7" w:rsidP="00636A19">
            <w:pPr>
              <w:rPr>
                <w:rFonts w:ascii="Arial" w:hAnsi="Arial" w:cs="Arial"/>
                <w:szCs w:val="18"/>
              </w:rPr>
            </w:pPr>
            <w:r w:rsidRPr="00F14C60">
              <w:rPr>
                <w:rFonts w:ascii="Arial" w:hAnsi="Arial" w:cs="Arial"/>
                <w:szCs w:val="18"/>
              </w:rPr>
              <w:t xml:space="preserve">The </w:t>
            </w:r>
            <w:proofErr w:type="gramStart"/>
            <w:r w:rsidRPr="00F14C60">
              <w:rPr>
                <w:rFonts w:ascii="Arial" w:hAnsi="Arial" w:cs="Arial"/>
                <w:szCs w:val="18"/>
              </w:rPr>
              <w:t>particular type</w:t>
            </w:r>
            <w:proofErr w:type="gramEnd"/>
            <w:r w:rsidRPr="00F14C60">
              <w:rPr>
                <w:rFonts w:ascii="Arial" w:hAnsi="Arial" w:cs="Arial"/>
                <w:szCs w:val="18"/>
              </w:rPr>
              <w:t xml:space="preserve"> and arrangement of genes that an organism has.</w:t>
            </w:r>
          </w:p>
        </w:tc>
      </w:tr>
      <w:tr w:rsidR="00FD61D7" w:rsidRPr="0021259A" w14:paraId="6F6FBD32" w14:textId="77777777" w:rsidTr="001E5642">
        <w:tc>
          <w:tcPr>
            <w:tcW w:w="2410" w:type="dxa"/>
            <w:tcBorders>
              <w:top w:val="single" w:sz="4" w:space="0" w:color="auto"/>
              <w:bottom w:val="single" w:sz="4" w:space="0" w:color="auto"/>
            </w:tcBorders>
          </w:tcPr>
          <w:p w14:paraId="35F11FE3" w14:textId="77777777" w:rsidR="00FD61D7" w:rsidRPr="00F14C60" w:rsidRDefault="00FD61D7" w:rsidP="00636A19">
            <w:pPr>
              <w:rPr>
                <w:rFonts w:ascii="Arial" w:hAnsi="Arial" w:cs="Arial"/>
                <w:b/>
                <w:bCs/>
                <w:szCs w:val="18"/>
              </w:rPr>
            </w:pPr>
            <w:r w:rsidRPr="00F14C60">
              <w:rPr>
                <w:rFonts w:ascii="Arial" w:hAnsi="Arial" w:cs="Arial"/>
                <w:b/>
                <w:bCs/>
                <w:szCs w:val="18"/>
              </w:rPr>
              <w:t>Gut microbiome</w:t>
            </w:r>
          </w:p>
        </w:tc>
        <w:tc>
          <w:tcPr>
            <w:tcW w:w="7796" w:type="dxa"/>
            <w:tcBorders>
              <w:top w:val="single" w:sz="4" w:space="0" w:color="auto"/>
              <w:bottom w:val="single" w:sz="4" w:space="0" w:color="auto"/>
            </w:tcBorders>
          </w:tcPr>
          <w:p w14:paraId="7E612259" w14:textId="77777777" w:rsidR="00FD61D7" w:rsidRPr="00F14C60" w:rsidRDefault="00FD61D7" w:rsidP="00636A19">
            <w:pPr>
              <w:rPr>
                <w:rFonts w:ascii="Arial" w:hAnsi="Arial" w:cs="Arial"/>
                <w:szCs w:val="18"/>
              </w:rPr>
            </w:pPr>
            <w:r w:rsidRPr="00F14C60">
              <w:rPr>
                <w:rFonts w:ascii="Arial" w:hAnsi="Arial" w:cs="Arial"/>
                <w:szCs w:val="18"/>
              </w:rPr>
              <w:t xml:space="preserve">The assembly of microorganisms in an animal’s gut that play an important role in digesting food and extracting energy and nutrients. </w:t>
            </w:r>
          </w:p>
        </w:tc>
      </w:tr>
      <w:tr w:rsidR="00FD61D7" w:rsidRPr="0021259A" w14:paraId="5F95886A" w14:textId="77777777" w:rsidTr="001E5642">
        <w:tc>
          <w:tcPr>
            <w:tcW w:w="2410" w:type="dxa"/>
            <w:tcBorders>
              <w:top w:val="single" w:sz="4" w:space="0" w:color="auto"/>
              <w:bottom w:val="single" w:sz="4" w:space="0" w:color="auto"/>
            </w:tcBorders>
          </w:tcPr>
          <w:p w14:paraId="2CBA1396" w14:textId="77777777" w:rsidR="00FD61D7" w:rsidRPr="00F14C60" w:rsidRDefault="00FD61D7" w:rsidP="00636A19">
            <w:pPr>
              <w:rPr>
                <w:rFonts w:ascii="Arial" w:hAnsi="Arial" w:cs="Arial"/>
                <w:b/>
                <w:bCs/>
                <w:szCs w:val="18"/>
              </w:rPr>
            </w:pPr>
            <w:r w:rsidRPr="00F14C60">
              <w:rPr>
                <w:rFonts w:ascii="Arial" w:hAnsi="Arial" w:cs="Arial"/>
                <w:b/>
                <w:bCs/>
                <w:szCs w:val="18"/>
              </w:rPr>
              <w:t>Habitat fragmentation</w:t>
            </w:r>
          </w:p>
        </w:tc>
        <w:tc>
          <w:tcPr>
            <w:tcW w:w="7796" w:type="dxa"/>
            <w:tcBorders>
              <w:top w:val="single" w:sz="4" w:space="0" w:color="auto"/>
              <w:bottom w:val="single" w:sz="4" w:space="0" w:color="auto"/>
            </w:tcBorders>
          </w:tcPr>
          <w:p w14:paraId="798E3509" w14:textId="5C615656" w:rsidR="00FD61D7" w:rsidRPr="00F14C60" w:rsidRDefault="00FD61D7" w:rsidP="00636A19">
            <w:pPr>
              <w:rPr>
                <w:rFonts w:ascii="Arial" w:hAnsi="Arial" w:cs="Arial"/>
                <w:szCs w:val="18"/>
              </w:rPr>
            </w:pPr>
            <w:r w:rsidRPr="00F14C60">
              <w:rPr>
                <w:rFonts w:ascii="Arial" w:hAnsi="Arial" w:cs="Arial"/>
                <w:szCs w:val="18"/>
              </w:rPr>
              <w:t>The process of larger and continuous areas of habitat being divided and broken down into smaller and isolated patches of habitat. This is often caused by human development</w:t>
            </w:r>
            <w:r w:rsidR="00304D43" w:rsidRPr="00F14C60">
              <w:rPr>
                <w:rFonts w:ascii="Arial" w:hAnsi="Arial" w:cs="Arial"/>
                <w:szCs w:val="18"/>
              </w:rPr>
              <w:t xml:space="preserve"> - </w:t>
            </w:r>
            <w:r w:rsidRPr="00F14C60">
              <w:rPr>
                <w:rFonts w:ascii="Arial" w:hAnsi="Arial" w:cs="Arial"/>
                <w:szCs w:val="18"/>
              </w:rPr>
              <w:t xml:space="preserve">e.g. the building of roads, housing, clearing for agriculture. </w:t>
            </w:r>
          </w:p>
        </w:tc>
      </w:tr>
      <w:tr w:rsidR="00FD61D7" w:rsidRPr="0021259A" w14:paraId="54381AE1" w14:textId="77777777" w:rsidTr="001E5642">
        <w:tc>
          <w:tcPr>
            <w:tcW w:w="2410" w:type="dxa"/>
            <w:tcBorders>
              <w:top w:val="single" w:sz="4" w:space="0" w:color="auto"/>
              <w:bottom w:val="single" w:sz="4" w:space="0" w:color="auto"/>
            </w:tcBorders>
          </w:tcPr>
          <w:p w14:paraId="069F24F3" w14:textId="77777777" w:rsidR="00FD61D7" w:rsidRPr="00F14C60" w:rsidRDefault="00FD61D7" w:rsidP="00636A19">
            <w:pPr>
              <w:rPr>
                <w:rFonts w:ascii="Arial" w:hAnsi="Arial" w:cs="Arial"/>
                <w:b/>
                <w:bCs/>
                <w:szCs w:val="18"/>
              </w:rPr>
            </w:pPr>
            <w:r w:rsidRPr="00F14C60">
              <w:rPr>
                <w:rFonts w:ascii="Arial" w:hAnsi="Arial" w:cs="Arial"/>
                <w:b/>
                <w:bCs/>
                <w:szCs w:val="18"/>
              </w:rPr>
              <w:t>Inbreeding</w:t>
            </w:r>
          </w:p>
        </w:tc>
        <w:tc>
          <w:tcPr>
            <w:tcW w:w="7796" w:type="dxa"/>
            <w:tcBorders>
              <w:top w:val="single" w:sz="4" w:space="0" w:color="auto"/>
              <w:bottom w:val="single" w:sz="4" w:space="0" w:color="auto"/>
            </w:tcBorders>
          </w:tcPr>
          <w:p w14:paraId="22593AF9" w14:textId="77777777" w:rsidR="00FD61D7" w:rsidRPr="00F14C60" w:rsidRDefault="00FD61D7" w:rsidP="00636A19">
            <w:pPr>
              <w:rPr>
                <w:rFonts w:ascii="Arial" w:hAnsi="Arial" w:cs="Arial"/>
                <w:szCs w:val="18"/>
              </w:rPr>
            </w:pPr>
            <w:r w:rsidRPr="00F14C60">
              <w:rPr>
                <w:rFonts w:ascii="Arial" w:hAnsi="Arial" w:cs="Arial"/>
                <w:szCs w:val="18"/>
              </w:rPr>
              <w:t>The breeding of individuals that are related by a common ancestor.</w:t>
            </w:r>
          </w:p>
        </w:tc>
      </w:tr>
      <w:tr w:rsidR="00FD61D7" w:rsidRPr="0021259A" w14:paraId="6E120EA6" w14:textId="77777777" w:rsidTr="001E5642">
        <w:tc>
          <w:tcPr>
            <w:tcW w:w="2410" w:type="dxa"/>
            <w:tcBorders>
              <w:top w:val="single" w:sz="4" w:space="0" w:color="auto"/>
              <w:bottom w:val="single" w:sz="4" w:space="0" w:color="auto"/>
              <w:right w:val="nil"/>
            </w:tcBorders>
          </w:tcPr>
          <w:p w14:paraId="076BFAF7" w14:textId="77777777" w:rsidR="00FD61D7" w:rsidRPr="00F14C60" w:rsidRDefault="00FD61D7" w:rsidP="00636A19">
            <w:pPr>
              <w:rPr>
                <w:rFonts w:ascii="Arial" w:hAnsi="Arial" w:cs="Arial"/>
                <w:b/>
                <w:bCs/>
                <w:szCs w:val="18"/>
              </w:rPr>
            </w:pPr>
            <w:r w:rsidRPr="00F14C60">
              <w:rPr>
                <w:rFonts w:ascii="Arial" w:hAnsi="Arial" w:cs="Arial"/>
                <w:b/>
                <w:bCs/>
                <w:szCs w:val="18"/>
              </w:rPr>
              <w:t>Ivermectin</w:t>
            </w:r>
          </w:p>
        </w:tc>
        <w:tc>
          <w:tcPr>
            <w:tcW w:w="7796" w:type="dxa"/>
            <w:tcBorders>
              <w:top w:val="single" w:sz="4" w:space="0" w:color="auto"/>
              <w:left w:val="nil"/>
              <w:bottom w:val="single" w:sz="4" w:space="0" w:color="auto"/>
            </w:tcBorders>
          </w:tcPr>
          <w:p w14:paraId="5487854F" w14:textId="77777777" w:rsidR="00FD61D7" w:rsidRPr="00F14C60" w:rsidRDefault="00FD61D7" w:rsidP="00636A19">
            <w:pPr>
              <w:rPr>
                <w:rFonts w:ascii="Arial" w:hAnsi="Arial" w:cs="Arial"/>
                <w:szCs w:val="18"/>
              </w:rPr>
            </w:pPr>
            <w:r w:rsidRPr="00F14C60">
              <w:rPr>
                <w:rFonts w:ascii="Arial" w:hAnsi="Arial" w:cs="Arial"/>
                <w:szCs w:val="18"/>
              </w:rPr>
              <w:t>A medication used to treat parasitic infestations.</w:t>
            </w:r>
          </w:p>
        </w:tc>
      </w:tr>
      <w:tr w:rsidR="00FD61D7" w:rsidRPr="0021259A" w14:paraId="0BA6C6A7" w14:textId="77777777" w:rsidTr="001E5642">
        <w:tc>
          <w:tcPr>
            <w:tcW w:w="2410" w:type="dxa"/>
            <w:tcBorders>
              <w:top w:val="single" w:sz="4" w:space="0" w:color="auto"/>
              <w:bottom w:val="single" w:sz="4" w:space="0" w:color="auto"/>
              <w:right w:val="nil"/>
            </w:tcBorders>
          </w:tcPr>
          <w:p w14:paraId="45C8E62C" w14:textId="77777777" w:rsidR="00FD61D7" w:rsidRPr="00F14C60" w:rsidRDefault="00FD61D7" w:rsidP="00636A19">
            <w:pPr>
              <w:rPr>
                <w:rFonts w:ascii="Arial" w:hAnsi="Arial" w:cs="Arial"/>
                <w:b/>
                <w:bCs/>
                <w:szCs w:val="18"/>
              </w:rPr>
            </w:pPr>
            <w:r w:rsidRPr="00F14C60">
              <w:rPr>
                <w:rFonts w:ascii="Arial" w:hAnsi="Arial" w:cs="Arial"/>
                <w:b/>
                <w:bCs/>
                <w:szCs w:val="18"/>
              </w:rPr>
              <w:lastRenderedPageBreak/>
              <w:t>Jaw malocclusion</w:t>
            </w:r>
          </w:p>
        </w:tc>
        <w:tc>
          <w:tcPr>
            <w:tcW w:w="7796" w:type="dxa"/>
            <w:tcBorders>
              <w:top w:val="single" w:sz="4" w:space="0" w:color="auto"/>
              <w:left w:val="nil"/>
              <w:bottom w:val="single" w:sz="4" w:space="0" w:color="auto"/>
            </w:tcBorders>
          </w:tcPr>
          <w:p w14:paraId="4733072B" w14:textId="77777777" w:rsidR="00FD61D7" w:rsidRPr="00F14C60" w:rsidRDefault="00FD61D7" w:rsidP="00636A19">
            <w:pPr>
              <w:rPr>
                <w:rFonts w:ascii="Arial" w:hAnsi="Arial" w:cs="Arial"/>
                <w:szCs w:val="18"/>
              </w:rPr>
            </w:pPr>
            <w:r w:rsidRPr="00F14C60">
              <w:rPr>
                <w:rFonts w:ascii="Arial" w:hAnsi="Arial" w:cs="Arial"/>
                <w:szCs w:val="18"/>
              </w:rPr>
              <w:t xml:space="preserve">Misalignment or incorrect positioning of the teeth when jaws are closed. Malocclusion can increase risk of oral disease and impact an individual's ability to chew food, having impacts on body condition. </w:t>
            </w:r>
          </w:p>
        </w:tc>
      </w:tr>
      <w:tr w:rsidR="00FD61D7" w:rsidRPr="0021259A" w14:paraId="7B57811E" w14:textId="77777777" w:rsidTr="001E5642">
        <w:tc>
          <w:tcPr>
            <w:tcW w:w="2410" w:type="dxa"/>
            <w:tcBorders>
              <w:top w:val="single" w:sz="4" w:space="0" w:color="auto"/>
              <w:bottom w:val="single" w:sz="4" w:space="0" w:color="auto"/>
            </w:tcBorders>
          </w:tcPr>
          <w:p w14:paraId="181FB9D4" w14:textId="77777777" w:rsidR="00FD61D7" w:rsidRPr="00F14C60" w:rsidRDefault="00FD61D7" w:rsidP="00636A19">
            <w:pPr>
              <w:rPr>
                <w:rFonts w:ascii="Arial" w:hAnsi="Arial" w:cs="Arial"/>
                <w:b/>
                <w:bCs/>
                <w:szCs w:val="18"/>
              </w:rPr>
            </w:pPr>
            <w:r w:rsidRPr="00F14C60">
              <w:rPr>
                <w:rFonts w:ascii="Arial" w:hAnsi="Arial" w:cs="Arial"/>
                <w:b/>
                <w:bCs/>
                <w:szCs w:val="18"/>
              </w:rPr>
              <w:t>Keratoconjunctivitis</w:t>
            </w:r>
          </w:p>
        </w:tc>
        <w:tc>
          <w:tcPr>
            <w:tcW w:w="7796" w:type="dxa"/>
            <w:tcBorders>
              <w:top w:val="single" w:sz="4" w:space="0" w:color="auto"/>
              <w:bottom w:val="single" w:sz="4" w:space="0" w:color="auto"/>
            </w:tcBorders>
          </w:tcPr>
          <w:p w14:paraId="1428C698" w14:textId="3EE4CAF8" w:rsidR="00EC2059" w:rsidRPr="00F14C60" w:rsidRDefault="00FD61D7" w:rsidP="00EC2059">
            <w:pPr>
              <w:rPr>
                <w:rFonts w:ascii="Arial" w:hAnsi="Arial" w:cs="Arial"/>
                <w:szCs w:val="18"/>
              </w:rPr>
            </w:pPr>
            <w:r w:rsidRPr="00F14C60">
              <w:rPr>
                <w:rFonts w:ascii="Arial" w:hAnsi="Arial" w:cs="Arial"/>
                <w:szCs w:val="18"/>
              </w:rPr>
              <w:t>Inflammation of the cornea (the part of the eye that covers the iris and pupil) and conjunctiva (the tissue that covers the white of the eye).</w:t>
            </w:r>
          </w:p>
        </w:tc>
      </w:tr>
      <w:tr w:rsidR="00FD61D7" w:rsidRPr="0021259A" w14:paraId="5E91792D" w14:textId="77777777" w:rsidTr="001E5642">
        <w:tc>
          <w:tcPr>
            <w:tcW w:w="2410" w:type="dxa"/>
            <w:tcBorders>
              <w:top w:val="single" w:sz="4" w:space="0" w:color="auto"/>
              <w:bottom w:val="single" w:sz="4" w:space="0" w:color="auto"/>
            </w:tcBorders>
          </w:tcPr>
          <w:p w14:paraId="67015C2C" w14:textId="77777777" w:rsidR="00FD61D7" w:rsidRPr="00F14C60" w:rsidRDefault="00FD61D7" w:rsidP="00636A19">
            <w:pPr>
              <w:rPr>
                <w:rFonts w:ascii="Arial" w:hAnsi="Arial" w:cs="Arial"/>
                <w:b/>
                <w:bCs/>
                <w:szCs w:val="18"/>
              </w:rPr>
            </w:pPr>
            <w:r w:rsidRPr="00F14C60">
              <w:rPr>
                <w:rFonts w:ascii="Arial" w:hAnsi="Arial" w:cs="Arial"/>
                <w:b/>
                <w:bCs/>
                <w:szCs w:val="18"/>
              </w:rPr>
              <w:t>Kidney Disease</w:t>
            </w:r>
          </w:p>
        </w:tc>
        <w:tc>
          <w:tcPr>
            <w:tcW w:w="7796" w:type="dxa"/>
            <w:tcBorders>
              <w:top w:val="single" w:sz="4" w:space="0" w:color="auto"/>
              <w:bottom w:val="single" w:sz="4" w:space="0" w:color="auto"/>
            </w:tcBorders>
          </w:tcPr>
          <w:p w14:paraId="3A3A02FD" w14:textId="77777777" w:rsidR="00FD61D7" w:rsidRPr="00F14C60" w:rsidRDefault="00FD61D7" w:rsidP="00636A19">
            <w:pPr>
              <w:rPr>
                <w:rFonts w:ascii="Arial" w:hAnsi="Arial" w:cs="Arial"/>
                <w:szCs w:val="18"/>
              </w:rPr>
            </w:pPr>
            <w:r w:rsidRPr="00F14C60">
              <w:rPr>
                <w:rFonts w:ascii="Arial" w:hAnsi="Arial" w:cs="Arial"/>
                <w:szCs w:val="18"/>
              </w:rPr>
              <w:t xml:space="preserve">A general term for when the kidneys become damaged and no longer filter the blood adequately. </w:t>
            </w:r>
          </w:p>
        </w:tc>
      </w:tr>
      <w:tr w:rsidR="00FD61D7" w:rsidRPr="0021259A" w14:paraId="355393FB" w14:textId="77777777" w:rsidTr="001E5642">
        <w:tc>
          <w:tcPr>
            <w:tcW w:w="2410" w:type="dxa"/>
            <w:tcBorders>
              <w:top w:val="single" w:sz="4" w:space="0" w:color="auto"/>
              <w:bottom w:val="single" w:sz="4" w:space="0" w:color="auto"/>
            </w:tcBorders>
          </w:tcPr>
          <w:p w14:paraId="0DE2A850" w14:textId="32FBB525" w:rsidR="00FD61D7" w:rsidRPr="00F14C60" w:rsidRDefault="00FD61D7" w:rsidP="00636A19">
            <w:pPr>
              <w:rPr>
                <w:rFonts w:ascii="Arial" w:hAnsi="Arial" w:cs="Arial"/>
                <w:b/>
                <w:bCs/>
                <w:szCs w:val="18"/>
              </w:rPr>
            </w:pPr>
            <w:r w:rsidRPr="00F14C60">
              <w:rPr>
                <w:rFonts w:ascii="Arial" w:hAnsi="Arial" w:cs="Arial"/>
                <w:b/>
                <w:bCs/>
                <w:szCs w:val="18"/>
              </w:rPr>
              <w:t>Koala Retrovirus</w:t>
            </w:r>
            <w:r w:rsidR="002059D4" w:rsidRPr="00F14C60">
              <w:rPr>
                <w:rFonts w:ascii="Arial" w:hAnsi="Arial" w:cs="Arial"/>
                <w:b/>
                <w:bCs/>
                <w:szCs w:val="18"/>
              </w:rPr>
              <w:t xml:space="preserve"> (</w:t>
            </w:r>
            <w:proofErr w:type="spellStart"/>
            <w:r w:rsidR="002059D4" w:rsidRPr="00F14C60">
              <w:rPr>
                <w:rFonts w:ascii="Arial" w:hAnsi="Arial" w:cs="Arial"/>
                <w:b/>
                <w:bCs/>
                <w:szCs w:val="18"/>
              </w:rPr>
              <w:t>KoRV</w:t>
            </w:r>
            <w:proofErr w:type="spellEnd"/>
            <w:r w:rsidR="002059D4" w:rsidRPr="00F14C60">
              <w:rPr>
                <w:rFonts w:ascii="Arial" w:hAnsi="Arial" w:cs="Arial"/>
                <w:b/>
                <w:bCs/>
                <w:szCs w:val="18"/>
              </w:rPr>
              <w:t>)</w:t>
            </w:r>
          </w:p>
        </w:tc>
        <w:tc>
          <w:tcPr>
            <w:tcW w:w="7796" w:type="dxa"/>
            <w:tcBorders>
              <w:top w:val="single" w:sz="4" w:space="0" w:color="auto"/>
              <w:bottom w:val="single" w:sz="4" w:space="0" w:color="auto"/>
            </w:tcBorders>
          </w:tcPr>
          <w:p w14:paraId="4B5FCD4B" w14:textId="77777777" w:rsidR="00FD61D7" w:rsidRPr="00F14C60" w:rsidRDefault="00FD61D7" w:rsidP="00636A19">
            <w:pPr>
              <w:rPr>
                <w:rFonts w:ascii="Arial" w:hAnsi="Arial" w:cs="Arial"/>
                <w:szCs w:val="18"/>
              </w:rPr>
            </w:pPr>
            <w:r w:rsidRPr="00F14C60">
              <w:rPr>
                <w:rFonts w:ascii="Arial" w:hAnsi="Arial" w:cs="Arial"/>
                <w:szCs w:val="18"/>
              </w:rPr>
              <w:t xml:space="preserve">A retrovirus is a type of virus that inserts itself into the host’s DNA. Koala retrovirus is a retrovirus that affects koalas.  </w:t>
            </w:r>
          </w:p>
        </w:tc>
      </w:tr>
      <w:tr w:rsidR="00FD61D7" w:rsidRPr="0021259A" w14:paraId="1F028693" w14:textId="77777777" w:rsidTr="001E5642">
        <w:tc>
          <w:tcPr>
            <w:tcW w:w="2410" w:type="dxa"/>
            <w:tcBorders>
              <w:top w:val="single" w:sz="4" w:space="0" w:color="auto"/>
              <w:bottom w:val="single" w:sz="4" w:space="0" w:color="auto"/>
            </w:tcBorders>
          </w:tcPr>
          <w:p w14:paraId="6260E6F0" w14:textId="77777777" w:rsidR="00FD61D7" w:rsidRPr="00F14C60" w:rsidRDefault="00FD61D7" w:rsidP="00636A19">
            <w:pPr>
              <w:rPr>
                <w:rFonts w:ascii="Arial" w:hAnsi="Arial" w:cs="Arial"/>
                <w:b/>
                <w:bCs/>
                <w:szCs w:val="18"/>
              </w:rPr>
            </w:pPr>
            <w:r w:rsidRPr="00F14C60">
              <w:rPr>
                <w:rFonts w:ascii="Arial" w:hAnsi="Arial" w:cs="Arial"/>
                <w:b/>
                <w:bCs/>
                <w:szCs w:val="18"/>
              </w:rPr>
              <w:t>Land covenant</w:t>
            </w:r>
          </w:p>
        </w:tc>
        <w:tc>
          <w:tcPr>
            <w:tcW w:w="7796" w:type="dxa"/>
            <w:tcBorders>
              <w:top w:val="single" w:sz="4" w:space="0" w:color="auto"/>
              <w:bottom w:val="single" w:sz="4" w:space="0" w:color="auto"/>
            </w:tcBorders>
          </w:tcPr>
          <w:p w14:paraId="3A886E76" w14:textId="77777777" w:rsidR="00FD61D7" w:rsidRPr="00F14C60" w:rsidRDefault="00FD61D7" w:rsidP="00636A19">
            <w:pPr>
              <w:rPr>
                <w:rFonts w:ascii="Arial" w:hAnsi="Arial" w:cs="Arial"/>
                <w:szCs w:val="18"/>
              </w:rPr>
            </w:pPr>
            <w:r w:rsidRPr="00F14C60">
              <w:rPr>
                <w:rFonts w:ascii="Arial" w:hAnsi="Arial" w:cs="Arial"/>
                <w:szCs w:val="18"/>
              </w:rPr>
              <w:t>A voluntary legal agreement made by a private landowner to preserve the natural, scientific or cultural values of the land.</w:t>
            </w:r>
          </w:p>
        </w:tc>
      </w:tr>
      <w:tr w:rsidR="00FD61D7" w:rsidRPr="0021259A" w14:paraId="29B3026D" w14:textId="77777777" w:rsidTr="001E5642">
        <w:tc>
          <w:tcPr>
            <w:tcW w:w="2410" w:type="dxa"/>
            <w:tcBorders>
              <w:top w:val="single" w:sz="4" w:space="0" w:color="auto"/>
              <w:bottom w:val="single" w:sz="4" w:space="0" w:color="auto"/>
            </w:tcBorders>
          </w:tcPr>
          <w:p w14:paraId="3EF189D9" w14:textId="4F37E188" w:rsidR="00FD61D7" w:rsidRPr="00F14C60" w:rsidRDefault="00FD61D7" w:rsidP="00636A19">
            <w:pPr>
              <w:rPr>
                <w:rFonts w:ascii="Arial" w:hAnsi="Arial" w:cs="Arial"/>
                <w:b/>
                <w:bCs/>
                <w:szCs w:val="18"/>
              </w:rPr>
            </w:pPr>
            <w:r w:rsidRPr="00F14C60">
              <w:rPr>
                <w:rFonts w:ascii="Arial" w:hAnsi="Arial" w:cs="Arial"/>
                <w:b/>
                <w:bCs/>
                <w:szCs w:val="18"/>
              </w:rPr>
              <w:t>Leuk</w:t>
            </w:r>
            <w:r w:rsidR="00746A37" w:rsidRPr="00F14C60">
              <w:rPr>
                <w:rFonts w:ascii="Arial" w:hAnsi="Arial" w:cs="Arial"/>
                <w:b/>
                <w:bCs/>
                <w:szCs w:val="18"/>
              </w:rPr>
              <w:t>a</w:t>
            </w:r>
            <w:r w:rsidRPr="00F14C60">
              <w:rPr>
                <w:rFonts w:ascii="Arial" w:hAnsi="Arial" w:cs="Arial"/>
                <w:b/>
                <w:bCs/>
                <w:szCs w:val="18"/>
              </w:rPr>
              <w:t>emia</w:t>
            </w:r>
          </w:p>
        </w:tc>
        <w:tc>
          <w:tcPr>
            <w:tcW w:w="7796" w:type="dxa"/>
            <w:tcBorders>
              <w:top w:val="single" w:sz="4" w:space="0" w:color="auto"/>
              <w:bottom w:val="single" w:sz="4" w:space="0" w:color="auto"/>
            </w:tcBorders>
          </w:tcPr>
          <w:p w14:paraId="53421882" w14:textId="77777777" w:rsidR="00FD61D7" w:rsidRPr="00F14C60" w:rsidRDefault="00FD61D7" w:rsidP="00636A19">
            <w:pPr>
              <w:rPr>
                <w:rFonts w:ascii="Arial" w:hAnsi="Arial" w:cs="Arial"/>
                <w:szCs w:val="18"/>
              </w:rPr>
            </w:pPr>
            <w:r w:rsidRPr="00F14C60">
              <w:rPr>
                <w:rFonts w:ascii="Arial" w:hAnsi="Arial" w:cs="Arial"/>
                <w:szCs w:val="18"/>
              </w:rPr>
              <w:t>Cancer in the body’s blood-forming tissue, such as bone marrow.</w:t>
            </w:r>
          </w:p>
        </w:tc>
      </w:tr>
      <w:tr w:rsidR="00FD61D7" w:rsidRPr="0021259A" w14:paraId="45904824" w14:textId="77777777" w:rsidTr="001E5642">
        <w:tc>
          <w:tcPr>
            <w:tcW w:w="2410" w:type="dxa"/>
            <w:tcBorders>
              <w:top w:val="single" w:sz="4" w:space="0" w:color="auto"/>
              <w:bottom w:val="single" w:sz="4" w:space="0" w:color="auto"/>
            </w:tcBorders>
          </w:tcPr>
          <w:p w14:paraId="5370E936" w14:textId="77777777" w:rsidR="00FD61D7" w:rsidRPr="00F14C60" w:rsidRDefault="00FD61D7" w:rsidP="00636A19">
            <w:pPr>
              <w:rPr>
                <w:rFonts w:ascii="Arial" w:hAnsi="Arial" w:cs="Arial"/>
                <w:b/>
                <w:bCs/>
                <w:szCs w:val="18"/>
              </w:rPr>
            </w:pPr>
            <w:r w:rsidRPr="00F14C60">
              <w:rPr>
                <w:rFonts w:ascii="Arial" w:hAnsi="Arial" w:cs="Arial"/>
                <w:b/>
                <w:bCs/>
                <w:szCs w:val="18"/>
              </w:rPr>
              <w:t>Lymphoma</w:t>
            </w:r>
          </w:p>
        </w:tc>
        <w:tc>
          <w:tcPr>
            <w:tcW w:w="7796" w:type="dxa"/>
            <w:tcBorders>
              <w:top w:val="single" w:sz="4" w:space="0" w:color="auto"/>
              <w:bottom w:val="single" w:sz="4" w:space="0" w:color="auto"/>
            </w:tcBorders>
          </w:tcPr>
          <w:p w14:paraId="2DAF9FC0" w14:textId="77777777" w:rsidR="00FD61D7" w:rsidRPr="00F14C60" w:rsidRDefault="00FD61D7" w:rsidP="00636A19">
            <w:pPr>
              <w:rPr>
                <w:rFonts w:ascii="Arial" w:hAnsi="Arial" w:cs="Arial"/>
                <w:szCs w:val="18"/>
              </w:rPr>
            </w:pPr>
            <w:r w:rsidRPr="00F14C60">
              <w:rPr>
                <w:rFonts w:ascii="Arial" w:hAnsi="Arial" w:cs="Arial"/>
                <w:szCs w:val="18"/>
              </w:rPr>
              <w:t>A type of cancer that begins in the lymphatic system (lymph glands).</w:t>
            </w:r>
          </w:p>
        </w:tc>
      </w:tr>
      <w:tr w:rsidR="00FD61D7" w:rsidRPr="0021259A" w14:paraId="493F88F9" w14:textId="77777777" w:rsidTr="001E5642">
        <w:tc>
          <w:tcPr>
            <w:tcW w:w="2410" w:type="dxa"/>
            <w:tcBorders>
              <w:top w:val="single" w:sz="4" w:space="0" w:color="auto"/>
              <w:bottom w:val="single" w:sz="4" w:space="0" w:color="auto"/>
              <w:right w:val="nil"/>
            </w:tcBorders>
          </w:tcPr>
          <w:p w14:paraId="4B2C5A2E" w14:textId="77777777" w:rsidR="00FD61D7" w:rsidRPr="00F14C60" w:rsidRDefault="00FD61D7" w:rsidP="00636A19">
            <w:pPr>
              <w:rPr>
                <w:rFonts w:ascii="Arial" w:hAnsi="Arial" w:cs="Arial"/>
                <w:b/>
                <w:bCs/>
                <w:szCs w:val="18"/>
              </w:rPr>
            </w:pPr>
            <w:r w:rsidRPr="00F14C60">
              <w:rPr>
                <w:rFonts w:ascii="Arial" w:hAnsi="Arial" w:cs="Arial"/>
                <w:b/>
                <w:bCs/>
                <w:szCs w:val="18"/>
              </w:rPr>
              <w:t>Morphology</w:t>
            </w:r>
          </w:p>
        </w:tc>
        <w:tc>
          <w:tcPr>
            <w:tcW w:w="7796" w:type="dxa"/>
            <w:tcBorders>
              <w:top w:val="single" w:sz="4" w:space="0" w:color="auto"/>
              <w:left w:val="nil"/>
              <w:bottom w:val="single" w:sz="4" w:space="0" w:color="auto"/>
            </w:tcBorders>
          </w:tcPr>
          <w:p w14:paraId="7F8C6D06" w14:textId="77777777" w:rsidR="00FD61D7" w:rsidRPr="00F14C60" w:rsidRDefault="00FD61D7" w:rsidP="00636A19">
            <w:pPr>
              <w:rPr>
                <w:rFonts w:ascii="Arial" w:hAnsi="Arial" w:cs="Arial"/>
                <w:szCs w:val="18"/>
              </w:rPr>
            </w:pPr>
            <w:r w:rsidRPr="00F14C60">
              <w:rPr>
                <w:rFonts w:ascii="Arial" w:hAnsi="Arial" w:cs="Arial"/>
                <w:szCs w:val="18"/>
              </w:rPr>
              <w:t xml:space="preserve">The physical structure and attributes of living things - e.g. body size, fur length. </w:t>
            </w:r>
          </w:p>
        </w:tc>
      </w:tr>
      <w:tr w:rsidR="00FD61D7" w:rsidRPr="0021259A" w14:paraId="0A23CC5D" w14:textId="77777777" w:rsidTr="001E5642">
        <w:tc>
          <w:tcPr>
            <w:tcW w:w="2410" w:type="dxa"/>
            <w:tcBorders>
              <w:top w:val="single" w:sz="4" w:space="0" w:color="auto"/>
              <w:bottom w:val="single" w:sz="4" w:space="0" w:color="auto"/>
              <w:right w:val="nil"/>
            </w:tcBorders>
          </w:tcPr>
          <w:p w14:paraId="257693CC" w14:textId="77777777" w:rsidR="00FD61D7" w:rsidRPr="00F14C60" w:rsidRDefault="00FD61D7" w:rsidP="00636A19">
            <w:pPr>
              <w:rPr>
                <w:rFonts w:ascii="Arial" w:hAnsi="Arial" w:cs="Arial"/>
                <w:b/>
                <w:bCs/>
                <w:szCs w:val="18"/>
              </w:rPr>
            </w:pPr>
            <w:r w:rsidRPr="00F14C60">
              <w:rPr>
                <w:rFonts w:ascii="Arial" w:hAnsi="Arial" w:cs="Arial"/>
                <w:b/>
                <w:bCs/>
                <w:szCs w:val="18"/>
              </w:rPr>
              <w:t>Mortality rate</w:t>
            </w:r>
          </w:p>
        </w:tc>
        <w:tc>
          <w:tcPr>
            <w:tcW w:w="7796" w:type="dxa"/>
            <w:tcBorders>
              <w:top w:val="single" w:sz="4" w:space="0" w:color="auto"/>
              <w:left w:val="nil"/>
              <w:bottom w:val="single" w:sz="4" w:space="0" w:color="auto"/>
            </w:tcBorders>
          </w:tcPr>
          <w:p w14:paraId="5110BCB2" w14:textId="77777777" w:rsidR="00FD61D7" w:rsidRPr="00F14C60" w:rsidRDefault="00FD61D7" w:rsidP="00636A19">
            <w:pPr>
              <w:rPr>
                <w:rFonts w:ascii="Arial" w:hAnsi="Arial" w:cs="Arial"/>
                <w:szCs w:val="18"/>
              </w:rPr>
            </w:pPr>
            <w:r w:rsidRPr="00F14C60">
              <w:rPr>
                <w:rFonts w:ascii="Arial" w:hAnsi="Arial" w:cs="Arial"/>
                <w:szCs w:val="18"/>
              </w:rPr>
              <w:t>Number of deaths in a population, scaled to the size of the population, in a particular time frame.</w:t>
            </w:r>
          </w:p>
        </w:tc>
      </w:tr>
      <w:tr w:rsidR="00FD61D7" w:rsidRPr="0021259A" w14:paraId="03366F7F" w14:textId="77777777" w:rsidTr="001E5642">
        <w:trPr>
          <w:trHeight w:val="408"/>
        </w:trPr>
        <w:tc>
          <w:tcPr>
            <w:tcW w:w="2410" w:type="dxa"/>
            <w:tcBorders>
              <w:top w:val="single" w:sz="4" w:space="0" w:color="auto"/>
              <w:bottom w:val="single" w:sz="4" w:space="0" w:color="auto"/>
            </w:tcBorders>
          </w:tcPr>
          <w:p w14:paraId="1A63BB24" w14:textId="77777777" w:rsidR="00FD61D7" w:rsidRPr="00F14C60" w:rsidRDefault="00FD61D7" w:rsidP="00636A19">
            <w:pPr>
              <w:rPr>
                <w:rFonts w:ascii="Arial" w:hAnsi="Arial" w:cs="Arial"/>
                <w:b/>
                <w:bCs/>
                <w:szCs w:val="18"/>
              </w:rPr>
            </w:pPr>
            <w:r w:rsidRPr="00F14C60">
              <w:rPr>
                <w:rFonts w:ascii="Arial" w:hAnsi="Arial" w:cs="Arial"/>
                <w:b/>
                <w:bCs/>
                <w:szCs w:val="18"/>
              </w:rPr>
              <w:t>Moxidectin</w:t>
            </w:r>
          </w:p>
        </w:tc>
        <w:tc>
          <w:tcPr>
            <w:tcW w:w="7796" w:type="dxa"/>
            <w:tcBorders>
              <w:top w:val="single" w:sz="4" w:space="0" w:color="auto"/>
              <w:bottom w:val="single" w:sz="4" w:space="0" w:color="auto"/>
            </w:tcBorders>
          </w:tcPr>
          <w:p w14:paraId="7F0F261F" w14:textId="77777777" w:rsidR="00FD61D7" w:rsidRPr="00F14C60" w:rsidRDefault="00FD61D7" w:rsidP="00636A19">
            <w:pPr>
              <w:rPr>
                <w:rFonts w:ascii="Arial" w:hAnsi="Arial" w:cs="Arial"/>
                <w:szCs w:val="18"/>
              </w:rPr>
            </w:pPr>
            <w:r w:rsidRPr="00F14C60">
              <w:rPr>
                <w:rFonts w:ascii="Arial" w:hAnsi="Arial" w:cs="Arial"/>
                <w:szCs w:val="18"/>
              </w:rPr>
              <w:t>A medication used to treat parasitic infestations.</w:t>
            </w:r>
          </w:p>
        </w:tc>
      </w:tr>
      <w:tr w:rsidR="00821EB8" w:rsidRPr="0021259A" w14:paraId="7E8C6725" w14:textId="77777777" w:rsidTr="001E5642">
        <w:trPr>
          <w:trHeight w:val="372"/>
        </w:trPr>
        <w:tc>
          <w:tcPr>
            <w:tcW w:w="2410" w:type="dxa"/>
            <w:tcBorders>
              <w:top w:val="single" w:sz="4" w:space="0" w:color="auto"/>
              <w:bottom w:val="single" w:sz="4" w:space="0" w:color="auto"/>
            </w:tcBorders>
          </w:tcPr>
          <w:p w14:paraId="6C1FD1AA" w14:textId="1CBDF058" w:rsidR="00821EB8" w:rsidRPr="00F14C60" w:rsidRDefault="00821EB8" w:rsidP="00636A19">
            <w:pPr>
              <w:rPr>
                <w:rFonts w:ascii="Arial" w:hAnsi="Arial" w:cs="Arial"/>
                <w:b/>
                <w:bCs/>
                <w:szCs w:val="18"/>
              </w:rPr>
            </w:pPr>
            <w:r w:rsidRPr="00F14C60">
              <w:rPr>
                <w:rFonts w:ascii="Arial" w:hAnsi="Arial" w:cs="Arial"/>
                <w:b/>
                <w:bCs/>
                <w:szCs w:val="18"/>
              </w:rPr>
              <w:t>NGO</w:t>
            </w:r>
          </w:p>
        </w:tc>
        <w:tc>
          <w:tcPr>
            <w:tcW w:w="7796" w:type="dxa"/>
            <w:tcBorders>
              <w:top w:val="single" w:sz="4" w:space="0" w:color="auto"/>
              <w:bottom w:val="single" w:sz="4" w:space="0" w:color="auto"/>
            </w:tcBorders>
          </w:tcPr>
          <w:p w14:paraId="1BBB6131" w14:textId="26D4F8E2" w:rsidR="00821EB8" w:rsidRPr="00F14C60" w:rsidRDefault="00821EB8" w:rsidP="00636A19">
            <w:pPr>
              <w:rPr>
                <w:rFonts w:ascii="Arial" w:hAnsi="Arial" w:cs="Arial"/>
                <w:szCs w:val="18"/>
              </w:rPr>
            </w:pPr>
            <w:r w:rsidRPr="00F14C60">
              <w:rPr>
                <w:rFonts w:ascii="Arial" w:hAnsi="Arial" w:cs="Arial"/>
                <w:szCs w:val="18"/>
              </w:rPr>
              <w:t>Non-</w:t>
            </w:r>
            <w:r w:rsidR="000741EF" w:rsidRPr="00F14C60">
              <w:rPr>
                <w:rFonts w:ascii="Arial" w:hAnsi="Arial" w:cs="Arial"/>
                <w:szCs w:val="18"/>
              </w:rPr>
              <w:t>g</w:t>
            </w:r>
            <w:r w:rsidRPr="00F14C60">
              <w:rPr>
                <w:rFonts w:ascii="Arial" w:hAnsi="Arial" w:cs="Arial"/>
                <w:szCs w:val="18"/>
              </w:rPr>
              <w:t>overnment Organisation</w:t>
            </w:r>
          </w:p>
        </w:tc>
      </w:tr>
      <w:tr w:rsidR="00FD61D7" w:rsidRPr="0021259A" w14:paraId="5D47C4F6" w14:textId="77777777" w:rsidTr="001E5642">
        <w:tc>
          <w:tcPr>
            <w:tcW w:w="2410" w:type="dxa"/>
            <w:tcBorders>
              <w:top w:val="single" w:sz="4" w:space="0" w:color="auto"/>
              <w:bottom w:val="single" w:sz="4" w:space="0" w:color="auto"/>
            </w:tcBorders>
          </w:tcPr>
          <w:p w14:paraId="5A6014E8" w14:textId="77777777" w:rsidR="00FD61D7" w:rsidRPr="00F14C60" w:rsidRDefault="00FD61D7" w:rsidP="00636A19">
            <w:pPr>
              <w:rPr>
                <w:rFonts w:ascii="Arial" w:hAnsi="Arial" w:cs="Arial"/>
                <w:b/>
                <w:bCs/>
                <w:szCs w:val="18"/>
              </w:rPr>
            </w:pPr>
            <w:r w:rsidRPr="00F14C60">
              <w:rPr>
                <w:rFonts w:ascii="Arial" w:hAnsi="Arial" w:cs="Arial"/>
                <w:b/>
                <w:bCs/>
                <w:szCs w:val="18"/>
              </w:rPr>
              <w:t>Overabundance / overpopulation</w:t>
            </w:r>
          </w:p>
        </w:tc>
        <w:tc>
          <w:tcPr>
            <w:tcW w:w="7796" w:type="dxa"/>
            <w:tcBorders>
              <w:top w:val="single" w:sz="4" w:space="0" w:color="auto"/>
              <w:bottom w:val="single" w:sz="4" w:space="0" w:color="auto"/>
            </w:tcBorders>
          </w:tcPr>
          <w:p w14:paraId="330EE3D9" w14:textId="1D39F816" w:rsidR="00FD61D7" w:rsidRPr="00F14C60" w:rsidRDefault="00FD61D7" w:rsidP="00636A19">
            <w:pPr>
              <w:rPr>
                <w:rFonts w:ascii="Arial" w:hAnsi="Arial" w:cs="Arial"/>
                <w:szCs w:val="18"/>
              </w:rPr>
            </w:pPr>
            <w:r w:rsidRPr="00F14C60">
              <w:rPr>
                <w:rFonts w:ascii="Arial" w:hAnsi="Arial" w:cs="Arial"/>
                <w:szCs w:val="18"/>
              </w:rPr>
              <w:t xml:space="preserve">When a species occurs in population densities exceeding the normal and viable range for the </w:t>
            </w:r>
            <w:proofErr w:type="gramStart"/>
            <w:r w:rsidRPr="00F14C60">
              <w:rPr>
                <w:rFonts w:ascii="Arial" w:hAnsi="Arial" w:cs="Arial"/>
                <w:szCs w:val="18"/>
              </w:rPr>
              <w:t>habitat</w:t>
            </w:r>
            <w:proofErr w:type="gramEnd"/>
            <w:r w:rsidRPr="00F14C60">
              <w:rPr>
                <w:rFonts w:ascii="Arial" w:hAnsi="Arial" w:cs="Arial"/>
                <w:szCs w:val="18"/>
              </w:rPr>
              <w:t xml:space="preserve"> they reside in. This can result in negative impacts on the environment and for the welfare of individuals of the overabundant species.</w:t>
            </w:r>
          </w:p>
        </w:tc>
      </w:tr>
      <w:tr w:rsidR="00FD61D7" w:rsidRPr="0021259A" w14:paraId="14CCEABF" w14:textId="77777777" w:rsidTr="001E5642">
        <w:tc>
          <w:tcPr>
            <w:tcW w:w="2410" w:type="dxa"/>
            <w:tcBorders>
              <w:top w:val="single" w:sz="4" w:space="0" w:color="auto"/>
              <w:bottom w:val="single" w:sz="4" w:space="0" w:color="auto"/>
            </w:tcBorders>
          </w:tcPr>
          <w:p w14:paraId="255BF5FF" w14:textId="77777777" w:rsidR="00FD61D7" w:rsidRPr="00F14C60" w:rsidRDefault="00FD61D7" w:rsidP="00636A19">
            <w:pPr>
              <w:rPr>
                <w:rFonts w:ascii="Arial" w:hAnsi="Arial" w:cs="Arial"/>
                <w:b/>
                <w:bCs/>
                <w:szCs w:val="18"/>
              </w:rPr>
            </w:pPr>
            <w:r w:rsidRPr="00F14C60">
              <w:rPr>
                <w:rFonts w:ascii="Arial" w:hAnsi="Arial" w:cs="Arial"/>
                <w:b/>
                <w:bCs/>
                <w:szCs w:val="18"/>
              </w:rPr>
              <w:t>Over-browsing</w:t>
            </w:r>
          </w:p>
        </w:tc>
        <w:tc>
          <w:tcPr>
            <w:tcW w:w="7796" w:type="dxa"/>
            <w:tcBorders>
              <w:top w:val="single" w:sz="4" w:space="0" w:color="auto"/>
              <w:bottom w:val="single" w:sz="4" w:space="0" w:color="auto"/>
            </w:tcBorders>
          </w:tcPr>
          <w:p w14:paraId="53F90F4D" w14:textId="77777777" w:rsidR="00FD61D7" w:rsidRPr="00F14C60" w:rsidRDefault="00FD61D7" w:rsidP="00636A19">
            <w:pPr>
              <w:rPr>
                <w:rFonts w:ascii="Arial" w:hAnsi="Arial" w:cs="Arial"/>
                <w:szCs w:val="18"/>
              </w:rPr>
            </w:pPr>
            <w:r w:rsidRPr="00F14C60">
              <w:rPr>
                <w:rFonts w:ascii="Arial" w:hAnsi="Arial" w:cs="Arial"/>
                <w:szCs w:val="18"/>
              </w:rPr>
              <w:t xml:space="preserve">When overpopulated herbivores exert extreme pressure on plants through browsing, altering the ecological functions of the habitat and sometimes resulting in mass plant death. </w:t>
            </w:r>
          </w:p>
        </w:tc>
      </w:tr>
      <w:tr w:rsidR="00FD61D7" w:rsidRPr="0021259A" w14:paraId="00BB439A" w14:textId="77777777" w:rsidTr="001E5642">
        <w:tc>
          <w:tcPr>
            <w:tcW w:w="2410" w:type="dxa"/>
            <w:tcBorders>
              <w:top w:val="single" w:sz="4" w:space="0" w:color="auto"/>
              <w:bottom w:val="single" w:sz="4" w:space="0" w:color="auto"/>
            </w:tcBorders>
          </w:tcPr>
          <w:p w14:paraId="145658D6" w14:textId="77777777" w:rsidR="00FD61D7" w:rsidRPr="00F14C60" w:rsidRDefault="00FD61D7" w:rsidP="00636A19">
            <w:pPr>
              <w:rPr>
                <w:rFonts w:ascii="Arial" w:hAnsi="Arial" w:cs="Arial"/>
                <w:b/>
                <w:bCs/>
                <w:szCs w:val="18"/>
              </w:rPr>
            </w:pPr>
            <w:r w:rsidRPr="00F14C60">
              <w:rPr>
                <w:rFonts w:ascii="Arial" w:hAnsi="Arial" w:cs="Arial"/>
                <w:b/>
                <w:bCs/>
                <w:szCs w:val="18"/>
              </w:rPr>
              <w:t xml:space="preserve">Population demographics </w:t>
            </w:r>
          </w:p>
        </w:tc>
        <w:tc>
          <w:tcPr>
            <w:tcW w:w="7796" w:type="dxa"/>
            <w:tcBorders>
              <w:top w:val="single" w:sz="4" w:space="0" w:color="auto"/>
              <w:bottom w:val="single" w:sz="4" w:space="0" w:color="auto"/>
            </w:tcBorders>
          </w:tcPr>
          <w:p w14:paraId="4F9ACD1A" w14:textId="77777777" w:rsidR="00FD61D7" w:rsidRPr="00F14C60" w:rsidRDefault="00FD61D7" w:rsidP="00636A19">
            <w:pPr>
              <w:rPr>
                <w:rFonts w:ascii="Arial" w:hAnsi="Arial" w:cs="Arial"/>
                <w:szCs w:val="18"/>
              </w:rPr>
            </w:pPr>
            <w:r w:rsidRPr="00F14C60">
              <w:rPr>
                <w:rFonts w:ascii="Arial" w:hAnsi="Arial" w:cs="Arial"/>
                <w:szCs w:val="18"/>
              </w:rPr>
              <w:t xml:space="preserve">The study of characteristics of populations and how these change over time. Important parameters include population size, density, age structure, birth rates, death rates and sex ratio. Understanding population demography helps in determining the viability of species’ populations. </w:t>
            </w:r>
          </w:p>
        </w:tc>
      </w:tr>
      <w:tr w:rsidR="00FD61D7" w:rsidRPr="0021259A" w14:paraId="5FFCB725" w14:textId="77777777" w:rsidTr="001E5642">
        <w:tc>
          <w:tcPr>
            <w:tcW w:w="2410" w:type="dxa"/>
            <w:tcBorders>
              <w:top w:val="single" w:sz="4" w:space="0" w:color="auto"/>
              <w:bottom w:val="single" w:sz="4" w:space="0" w:color="auto"/>
            </w:tcBorders>
          </w:tcPr>
          <w:p w14:paraId="2B1D26AA" w14:textId="77777777" w:rsidR="00FD61D7" w:rsidRPr="00F14C60" w:rsidRDefault="00FD61D7" w:rsidP="00636A19">
            <w:pPr>
              <w:rPr>
                <w:rFonts w:ascii="Arial" w:hAnsi="Arial" w:cs="Arial"/>
                <w:b/>
                <w:bCs/>
                <w:szCs w:val="18"/>
              </w:rPr>
            </w:pPr>
            <w:r w:rsidRPr="00F14C60">
              <w:rPr>
                <w:rFonts w:ascii="Arial" w:hAnsi="Arial" w:cs="Arial"/>
                <w:b/>
                <w:bCs/>
                <w:szCs w:val="18"/>
              </w:rPr>
              <w:t>Sarcoptic Mange</w:t>
            </w:r>
          </w:p>
        </w:tc>
        <w:tc>
          <w:tcPr>
            <w:tcW w:w="7796" w:type="dxa"/>
            <w:tcBorders>
              <w:top w:val="single" w:sz="4" w:space="0" w:color="auto"/>
              <w:bottom w:val="single" w:sz="4" w:space="0" w:color="auto"/>
            </w:tcBorders>
          </w:tcPr>
          <w:p w14:paraId="186118AF" w14:textId="77777777" w:rsidR="00FD61D7" w:rsidRPr="00F14C60" w:rsidRDefault="00FD61D7" w:rsidP="00636A19">
            <w:pPr>
              <w:rPr>
                <w:rFonts w:ascii="Arial" w:hAnsi="Arial" w:cs="Arial"/>
                <w:szCs w:val="18"/>
              </w:rPr>
            </w:pPr>
            <w:r w:rsidRPr="00F14C60">
              <w:rPr>
                <w:rFonts w:ascii="Arial" w:hAnsi="Arial" w:cs="Arial"/>
                <w:szCs w:val="18"/>
              </w:rPr>
              <w:t xml:space="preserve">A contagious skin infection caused by an infestation of the burrowing mite </w:t>
            </w:r>
            <w:proofErr w:type="spellStart"/>
            <w:r w:rsidRPr="00F14C60">
              <w:rPr>
                <w:rFonts w:ascii="Arial" w:hAnsi="Arial" w:cs="Arial"/>
                <w:i/>
                <w:iCs/>
                <w:szCs w:val="18"/>
              </w:rPr>
              <w:t>Sarcoptes</w:t>
            </w:r>
            <w:proofErr w:type="spellEnd"/>
            <w:r w:rsidRPr="00F14C60">
              <w:rPr>
                <w:rFonts w:ascii="Arial" w:hAnsi="Arial" w:cs="Arial"/>
                <w:i/>
                <w:iCs/>
                <w:szCs w:val="18"/>
              </w:rPr>
              <w:t xml:space="preserve"> </w:t>
            </w:r>
            <w:proofErr w:type="spellStart"/>
            <w:r w:rsidRPr="00F14C60">
              <w:rPr>
                <w:rFonts w:ascii="Arial" w:hAnsi="Arial" w:cs="Arial"/>
                <w:i/>
                <w:iCs/>
                <w:szCs w:val="18"/>
              </w:rPr>
              <w:t>scabiei</w:t>
            </w:r>
            <w:proofErr w:type="spellEnd"/>
          </w:p>
        </w:tc>
      </w:tr>
      <w:tr w:rsidR="00FD61D7" w:rsidRPr="0021259A" w14:paraId="1941D60A" w14:textId="77777777" w:rsidTr="001E5642">
        <w:tc>
          <w:tcPr>
            <w:tcW w:w="2410" w:type="dxa"/>
            <w:tcBorders>
              <w:top w:val="single" w:sz="4" w:space="0" w:color="auto"/>
              <w:bottom w:val="single" w:sz="4" w:space="0" w:color="auto"/>
            </w:tcBorders>
          </w:tcPr>
          <w:p w14:paraId="7D0AE629" w14:textId="77777777" w:rsidR="00FD61D7" w:rsidRPr="00F14C60" w:rsidRDefault="00FD61D7" w:rsidP="00636A19">
            <w:pPr>
              <w:rPr>
                <w:rFonts w:ascii="Arial" w:hAnsi="Arial" w:cs="Arial"/>
                <w:b/>
                <w:bCs/>
                <w:szCs w:val="18"/>
              </w:rPr>
            </w:pPr>
            <w:r w:rsidRPr="00F14C60">
              <w:rPr>
                <w:rFonts w:ascii="Arial" w:hAnsi="Arial" w:cs="Arial"/>
                <w:b/>
                <w:bCs/>
                <w:szCs w:val="18"/>
              </w:rPr>
              <w:t>Tannin</w:t>
            </w:r>
          </w:p>
        </w:tc>
        <w:tc>
          <w:tcPr>
            <w:tcW w:w="7796" w:type="dxa"/>
            <w:tcBorders>
              <w:top w:val="single" w:sz="4" w:space="0" w:color="auto"/>
              <w:bottom w:val="single" w:sz="4" w:space="0" w:color="auto"/>
            </w:tcBorders>
          </w:tcPr>
          <w:p w14:paraId="262CA1A4" w14:textId="77777777" w:rsidR="00FD61D7" w:rsidRPr="00F14C60" w:rsidRDefault="00FD61D7" w:rsidP="00636A19">
            <w:pPr>
              <w:rPr>
                <w:rFonts w:ascii="Arial" w:hAnsi="Arial" w:cs="Arial"/>
                <w:szCs w:val="18"/>
              </w:rPr>
            </w:pPr>
            <w:r w:rsidRPr="00F14C60">
              <w:rPr>
                <w:rFonts w:ascii="Arial" w:hAnsi="Arial" w:cs="Arial"/>
                <w:szCs w:val="18"/>
              </w:rPr>
              <w:t>A class of toxic biomolecules found in plants to protect them from predation. Tannins interfere with digestive enzymes and protein absorption, making it difficult for an animal to digest and obtain nutrients from their feed.</w:t>
            </w:r>
          </w:p>
        </w:tc>
      </w:tr>
      <w:tr w:rsidR="00FD61D7" w:rsidRPr="0021259A" w14:paraId="0CB6308A" w14:textId="77777777" w:rsidTr="001E5642">
        <w:tc>
          <w:tcPr>
            <w:tcW w:w="2410" w:type="dxa"/>
            <w:tcBorders>
              <w:top w:val="single" w:sz="4" w:space="0" w:color="auto"/>
              <w:bottom w:val="single" w:sz="4" w:space="0" w:color="auto"/>
            </w:tcBorders>
          </w:tcPr>
          <w:p w14:paraId="0DBCFFB9" w14:textId="77777777" w:rsidR="00FD61D7" w:rsidRPr="00F14C60" w:rsidRDefault="00FD61D7" w:rsidP="00636A19">
            <w:pPr>
              <w:rPr>
                <w:rFonts w:ascii="Arial" w:hAnsi="Arial" w:cs="Arial"/>
                <w:b/>
                <w:bCs/>
                <w:szCs w:val="18"/>
              </w:rPr>
            </w:pPr>
            <w:r w:rsidRPr="00F14C60">
              <w:rPr>
                <w:rFonts w:ascii="Arial" w:hAnsi="Arial" w:cs="Arial"/>
                <w:b/>
                <w:bCs/>
                <w:szCs w:val="18"/>
              </w:rPr>
              <w:t>Testicular aplasia</w:t>
            </w:r>
          </w:p>
        </w:tc>
        <w:tc>
          <w:tcPr>
            <w:tcW w:w="7796" w:type="dxa"/>
            <w:tcBorders>
              <w:top w:val="single" w:sz="4" w:space="0" w:color="auto"/>
              <w:bottom w:val="single" w:sz="4" w:space="0" w:color="auto"/>
            </w:tcBorders>
          </w:tcPr>
          <w:p w14:paraId="26AB17A1" w14:textId="77777777" w:rsidR="00FD61D7" w:rsidRPr="00F14C60" w:rsidRDefault="00FD61D7" w:rsidP="00636A19">
            <w:pPr>
              <w:rPr>
                <w:rFonts w:ascii="Arial" w:hAnsi="Arial" w:cs="Arial"/>
                <w:szCs w:val="18"/>
              </w:rPr>
            </w:pPr>
            <w:r w:rsidRPr="00F14C60">
              <w:rPr>
                <w:rFonts w:ascii="Arial" w:hAnsi="Arial" w:cs="Arial"/>
                <w:szCs w:val="18"/>
              </w:rPr>
              <w:t>Absence or underdevelopment of the testicles.</w:t>
            </w:r>
          </w:p>
        </w:tc>
      </w:tr>
      <w:tr w:rsidR="00FD61D7" w:rsidRPr="0021259A" w14:paraId="7FC850B4" w14:textId="77777777" w:rsidTr="001E5642">
        <w:tc>
          <w:tcPr>
            <w:tcW w:w="2410" w:type="dxa"/>
            <w:tcBorders>
              <w:top w:val="single" w:sz="4" w:space="0" w:color="auto"/>
              <w:bottom w:val="single" w:sz="4" w:space="0" w:color="auto"/>
            </w:tcBorders>
          </w:tcPr>
          <w:p w14:paraId="4470E8B0" w14:textId="77777777" w:rsidR="00FD61D7" w:rsidRPr="00F14C60" w:rsidRDefault="00FD61D7" w:rsidP="00636A19">
            <w:pPr>
              <w:rPr>
                <w:rFonts w:ascii="Arial" w:hAnsi="Arial" w:cs="Arial"/>
                <w:b/>
                <w:bCs/>
                <w:szCs w:val="18"/>
              </w:rPr>
            </w:pPr>
            <w:r w:rsidRPr="00F14C60">
              <w:rPr>
                <w:rFonts w:ascii="Arial" w:hAnsi="Arial" w:cs="Arial"/>
                <w:b/>
                <w:bCs/>
                <w:szCs w:val="18"/>
              </w:rPr>
              <w:t>Translocation</w:t>
            </w:r>
          </w:p>
        </w:tc>
        <w:tc>
          <w:tcPr>
            <w:tcW w:w="7796" w:type="dxa"/>
            <w:tcBorders>
              <w:top w:val="single" w:sz="4" w:space="0" w:color="auto"/>
              <w:bottom w:val="single" w:sz="4" w:space="0" w:color="auto"/>
            </w:tcBorders>
          </w:tcPr>
          <w:p w14:paraId="3A9B7783" w14:textId="77777777" w:rsidR="00FD61D7" w:rsidRPr="00F14C60" w:rsidRDefault="00FD61D7" w:rsidP="00636A19">
            <w:pPr>
              <w:rPr>
                <w:rFonts w:ascii="Arial" w:hAnsi="Arial" w:cs="Arial"/>
                <w:szCs w:val="18"/>
              </w:rPr>
            </w:pPr>
            <w:r w:rsidRPr="00F14C60">
              <w:rPr>
                <w:rFonts w:ascii="Arial" w:eastAsia="Arial" w:hAnsi="Arial" w:cs="Arial"/>
                <w:szCs w:val="18"/>
              </w:rPr>
              <w:t>The deliberate human-assisted movement of individuals from one area and subsequent release in another. The three main classes of translocation are:</w:t>
            </w:r>
          </w:p>
          <w:p w14:paraId="7944B2AE" w14:textId="77777777" w:rsidR="00FD61D7" w:rsidRPr="00F14C60" w:rsidRDefault="00FD61D7" w:rsidP="00636A19">
            <w:pPr>
              <w:rPr>
                <w:rFonts w:ascii="Arial" w:hAnsi="Arial" w:cs="Arial"/>
                <w:szCs w:val="18"/>
              </w:rPr>
            </w:pPr>
            <w:r w:rsidRPr="00F14C60">
              <w:rPr>
                <w:rFonts w:ascii="Arial" w:eastAsia="Arial" w:hAnsi="Arial" w:cs="Arial"/>
                <w:i/>
                <w:iCs/>
                <w:szCs w:val="18"/>
              </w:rPr>
              <w:t>Introduction:</w:t>
            </w:r>
            <w:r w:rsidRPr="00F14C60">
              <w:rPr>
                <w:rFonts w:ascii="Arial" w:eastAsia="Arial" w:hAnsi="Arial" w:cs="Arial"/>
                <w:szCs w:val="18"/>
              </w:rPr>
              <w:t xml:space="preserve"> the intentional or accidental dispersal by human agency of a living organism outside its </w:t>
            </w:r>
            <w:proofErr w:type="gramStart"/>
            <w:r w:rsidRPr="00F14C60">
              <w:rPr>
                <w:rFonts w:ascii="Arial" w:eastAsia="Arial" w:hAnsi="Arial" w:cs="Arial"/>
                <w:szCs w:val="18"/>
              </w:rPr>
              <w:t>historically-known</w:t>
            </w:r>
            <w:proofErr w:type="gramEnd"/>
            <w:r w:rsidRPr="00F14C60">
              <w:rPr>
                <w:rFonts w:ascii="Arial" w:eastAsia="Arial" w:hAnsi="Arial" w:cs="Arial"/>
                <w:szCs w:val="18"/>
              </w:rPr>
              <w:t xml:space="preserve"> native range. </w:t>
            </w:r>
          </w:p>
          <w:p w14:paraId="5B87B219" w14:textId="77777777" w:rsidR="00FD61D7" w:rsidRPr="00F14C60" w:rsidRDefault="00FD61D7" w:rsidP="00636A19">
            <w:pPr>
              <w:rPr>
                <w:rFonts w:ascii="Arial" w:hAnsi="Arial" w:cs="Arial"/>
                <w:szCs w:val="18"/>
              </w:rPr>
            </w:pPr>
            <w:r w:rsidRPr="00F14C60">
              <w:rPr>
                <w:rFonts w:ascii="Arial" w:eastAsia="Arial" w:hAnsi="Arial" w:cs="Arial"/>
                <w:i/>
                <w:iCs/>
                <w:szCs w:val="18"/>
              </w:rPr>
              <w:t>Re-introduction:</w:t>
            </w:r>
            <w:r w:rsidRPr="00F14C60">
              <w:rPr>
                <w:rFonts w:ascii="Arial" w:eastAsia="Arial" w:hAnsi="Arial" w:cs="Arial"/>
                <w:szCs w:val="18"/>
              </w:rPr>
              <w:t xml:space="preserve"> an attempt to establish a species in an area that was once part of its historical range, but where it no longer exists. </w:t>
            </w:r>
            <w:r w:rsidRPr="00F14C60">
              <w:rPr>
                <w:rFonts w:ascii="Arial" w:hAnsi="Arial" w:cs="Arial"/>
                <w:szCs w:val="18"/>
              </w:rPr>
              <w:br/>
            </w:r>
            <w:r w:rsidRPr="00F14C60">
              <w:rPr>
                <w:rFonts w:ascii="Arial" w:eastAsia="Arial" w:hAnsi="Arial" w:cs="Arial"/>
                <w:i/>
                <w:iCs/>
                <w:szCs w:val="18"/>
              </w:rPr>
              <w:t xml:space="preserve">Re-enforcement: </w:t>
            </w:r>
            <w:r w:rsidRPr="00F14C60">
              <w:rPr>
                <w:rFonts w:ascii="Arial" w:eastAsia="Arial" w:hAnsi="Arial" w:cs="Arial"/>
                <w:szCs w:val="18"/>
              </w:rPr>
              <w:t>the addition of individuals to an existing population of the same species (this is also sometimes referred to as supplementation or re-stocking).</w:t>
            </w:r>
          </w:p>
        </w:tc>
      </w:tr>
      <w:tr w:rsidR="00FD61D7" w:rsidRPr="0021259A" w14:paraId="60C24F42" w14:textId="77777777" w:rsidTr="001E5642">
        <w:tc>
          <w:tcPr>
            <w:tcW w:w="2410" w:type="dxa"/>
            <w:tcBorders>
              <w:top w:val="single" w:sz="4" w:space="0" w:color="auto"/>
              <w:bottom w:val="single" w:sz="4" w:space="0" w:color="auto"/>
            </w:tcBorders>
          </w:tcPr>
          <w:p w14:paraId="42CD119C" w14:textId="77777777" w:rsidR="00FD61D7" w:rsidRPr="00F14C60" w:rsidRDefault="00FD61D7" w:rsidP="00636A19">
            <w:pPr>
              <w:rPr>
                <w:rFonts w:ascii="Arial" w:hAnsi="Arial" w:cs="Arial"/>
                <w:b/>
                <w:bCs/>
                <w:szCs w:val="18"/>
              </w:rPr>
            </w:pPr>
            <w:r w:rsidRPr="00F14C60">
              <w:rPr>
                <w:rFonts w:ascii="Arial" w:hAnsi="Arial" w:cs="Arial"/>
                <w:b/>
                <w:bCs/>
                <w:szCs w:val="18"/>
              </w:rPr>
              <w:t xml:space="preserve">Translocation Exclusion Zone </w:t>
            </w:r>
          </w:p>
        </w:tc>
        <w:tc>
          <w:tcPr>
            <w:tcW w:w="7796" w:type="dxa"/>
            <w:tcBorders>
              <w:top w:val="single" w:sz="4" w:space="0" w:color="auto"/>
              <w:bottom w:val="single" w:sz="4" w:space="0" w:color="auto"/>
            </w:tcBorders>
          </w:tcPr>
          <w:p w14:paraId="50297034" w14:textId="77777777" w:rsidR="00FD61D7" w:rsidRPr="00F14C60" w:rsidRDefault="00FD61D7" w:rsidP="00636A19">
            <w:pPr>
              <w:rPr>
                <w:rFonts w:ascii="Arial" w:hAnsi="Arial" w:cs="Arial"/>
                <w:szCs w:val="18"/>
              </w:rPr>
            </w:pPr>
            <w:r w:rsidRPr="00F14C60">
              <w:rPr>
                <w:rFonts w:ascii="Arial" w:hAnsi="Arial" w:cs="Arial"/>
                <w:szCs w:val="18"/>
              </w:rPr>
              <w:t xml:space="preserve">Designated area in South Gippsland that is excluded from translocations </w:t>
            </w:r>
            <w:proofErr w:type="gramStart"/>
            <w:r w:rsidRPr="00F14C60">
              <w:rPr>
                <w:rFonts w:ascii="Arial" w:hAnsi="Arial" w:cs="Arial"/>
                <w:szCs w:val="18"/>
              </w:rPr>
              <w:t>in order to</w:t>
            </w:r>
            <w:proofErr w:type="gramEnd"/>
            <w:r w:rsidRPr="00F14C60">
              <w:rPr>
                <w:rFonts w:ascii="Arial" w:hAnsi="Arial" w:cs="Arial"/>
                <w:szCs w:val="18"/>
              </w:rPr>
              <w:t xml:space="preserve"> protect the genetically valuable populations that reside there.</w:t>
            </w:r>
          </w:p>
        </w:tc>
      </w:tr>
      <w:tr w:rsidR="00FD61D7" w:rsidRPr="0021259A" w14:paraId="35891C74" w14:textId="77777777" w:rsidTr="001E5642">
        <w:tc>
          <w:tcPr>
            <w:tcW w:w="2410" w:type="dxa"/>
            <w:tcBorders>
              <w:top w:val="single" w:sz="4" w:space="0" w:color="auto"/>
              <w:bottom w:val="single" w:sz="4" w:space="0" w:color="auto"/>
            </w:tcBorders>
          </w:tcPr>
          <w:p w14:paraId="1967850D" w14:textId="77777777" w:rsidR="00FD61D7" w:rsidRPr="00F14C60" w:rsidRDefault="00FD61D7" w:rsidP="00636A19">
            <w:pPr>
              <w:rPr>
                <w:rFonts w:ascii="Arial" w:hAnsi="Arial" w:cs="Arial"/>
                <w:b/>
                <w:bCs/>
                <w:szCs w:val="18"/>
              </w:rPr>
            </w:pPr>
            <w:r w:rsidRPr="00F14C60">
              <w:rPr>
                <w:rFonts w:ascii="Arial" w:hAnsi="Arial" w:cs="Arial"/>
                <w:b/>
                <w:bCs/>
                <w:szCs w:val="18"/>
              </w:rPr>
              <w:t xml:space="preserve">Tree banding </w:t>
            </w:r>
          </w:p>
        </w:tc>
        <w:tc>
          <w:tcPr>
            <w:tcW w:w="7796" w:type="dxa"/>
            <w:tcBorders>
              <w:top w:val="single" w:sz="4" w:space="0" w:color="auto"/>
              <w:bottom w:val="single" w:sz="4" w:space="0" w:color="auto"/>
            </w:tcBorders>
          </w:tcPr>
          <w:p w14:paraId="3367F0AE" w14:textId="77777777" w:rsidR="00FD61D7" w:rsidRPr="00F14C60" w:rsidRDefault="00FD61D7" w:rsidP="00636A19">
            <w:pPr>
              <w:rPr>
                <w:rFonts w:ascii="Arial" w:hAnsi="Arial" w:cs="Arial"/>
                <w:szCs w:val="18"/>
              </w:rPr>
            </w:pPr>
            <w:r w:rsidRPr="00F14C60">
              <w:rPr>
                <w:rFonts w:ascii="Arial" w:hAnsi="Arial" w:cs="Arial"/>
                <w:szCs w:val="18"/>
              </w:rPr>
              <w:t xml:space="preserve">The act of placing plastic or metal sheets around the trunk or main branches of a tree to prevent koalas climbing and browsing on the </w:t>
            </w:r>
            <w:proofErr w:type="gramStart"/>
            <w:r w:rsidRPr="00F14C60">
              <w:rPr>
                <w:rFonts w:ascii="Arial" w:hAnsi="Arial" w:cs="Arial"/>
                <w:szCs w:val="18"/>
              </w:rPr>
              <w:t>trees</w:t>
            </w:r>
            <w:proofErr w:type="gramEnd"/>
            <w:r w:rsidRPr="00F14C60">
              <w:rPr>
                <w:rFonts w:ascii="Arial" w:hAnsi="Arial" w:cs="Arial"/>
                <w:szCs w:val="18"/>
              </w:rPr>
              <w:t xml:space="preserve"> leaves. </w:t>
            </w:r>
          </w:p>
        </w:tc>
      </w:tr>
      <w:tr w:rsidR="00FD61D7" w:rsidRPr="009B0504" w14:paraId="73E1733B" w14:textId="77777777" w:rsidTr="001E5642">
        <w:tc>
          <w:tcPr>
            <w:tcW w:w="2410" w:type="dxa"/>
            <w:tcBorders>
              <w:top w:val="single" w:sz="4" w:space="0" w:color="auto"/>
              <w:bottom w:val="single" w:sz="4" w:space="0" w:color="201547"/>
            </w:tcBorders>
          </w:tcPr>
          <w:p w14:paraId="68154E6D" w14:textId="77777777" w:rsidR="00FD61D7" w:rsidRPr="00F14C60" w:rsidRDefault="00FD61D7" w:rsidP="00636A19">
            <w:pPr>
              <w:rPr>
                <w:rFonts w:ascii="Arial" w:hAnsi="Arial" w:cs="Arial"/>
                <w:b/>
                <w:bCs/>
                <w:szCs w:val="18"/>
              </w:rPr>
            </w:pPr>
            <w:r w:rsidRPr="00F14C60">
              <w:rPr>
                <w:rFonts w:ascii="Arial" w:hAnsi="Arial" w:cs="Arial"/>
                <w:b/>
                <w:bCs/>
                <w:szCs w:val="18"/>
              </w:rPr>
              <w:t>VKMS</w:t>
            </w:r>
          </w:p>
        </w:tc>
        <w:tc>
          <w:tcPr>
            <w:tcW w:w="7796" w:type="dxa"/>
            <w:tcBorders>
              <w:top w:val="single" w:sz="4" w:space="0" w:color="auto"/>
              <w:bottom w:val="single" w:sz="4" w:space="0" w:color="201547"/>
            </w:tcBorders>
          </w:tcPr>
          <w:p w14:paraId="146EA5F5" w14:textId="77777777" w:rsidR="00FD61D7" w:rsidRPr="00F14C60" w:rsidRDefault="00FD61D7" w:rsidP="00636A19">
            <w:pPr>
              <w:rPr>
                <w:rFonts w:ascii="Arial" w:hAnsi="Arial" w:cs="Arial"/>
                <w:szCs w:val="18"/>
              </w:rPr>
            </w:pPr>
            <w:r w:rsidRPr="00F14C60">
              <w:rPr>
                <w:rFonts w:ascii="Arial" w:hAnsi="Arial" w:cs="Arial"/>
                <w:szCs w:val="18"/>
              </w:rPr>
              <w:t>Victorian Koala Management Strategy</w:t>
            </w:r>
          </w:p>
        </w:tc>
      </w:tr>
    </w:tbl>
    <w:p w14:paraId="2B0E865C" w14:textId="77777777" w:rsidR="00FD61D7" w:rsidRDefault="00FD61D7" w:rsidP="00FD61D7">
      <w:pPr>
        <w:pStyle w:val="BodyText"/>
        <w:ind w:left="153"/>
        <w:rPr>
          <w:sz w:val="17"/>
        </w:rPr>
        <w:sectPr w:rsidR="00FD61D7" w:rsidSect="002439C1">
          <w:headerReference w:type="even" r:id="rId103"/>
          <w:headerReference w:type="default" r:id="rId104"/>
          <w:footerReference w:type="even" r:id="rId105"/>
          <w:footerReference w:type="default" r:id="rId106"/>
          <w:footerReference w:type="first" r:id="rId107"/>
          <w:pgSz w:w="11910" w:h="16840"/>
          <w:pgMar w:top="760" w:right="0" w:bottom="600" w:left="980" w:header="560" w:footer="414" w:gutter="0"/>
          <w:cols w:space="720"/>
        </w:sectPr>
      </w:pPr>
    </w:p>
    <w:p w14:paraId="3F4D4800" w14:textId="77777777" w:rsidR="00523F9A" w:rsidRDefault="00523F9A" w:rsidP="00523F9A">
      <w:pPr>
        <w:pStyle w:val="BodyText"/>
        <w:rPr>
          <w:sz w:val="20"/>
        </w:rPr>
      </w:pPr>
    </w:p>
    <w:p w14:paraId="4764DB50" w14:textId="77777777" w:rsidR="00FA6B80" w:rsidRPr="00DF7A20" w:rsidRDefault="006A10C2">
      <w:pPr>
        <w:pStyle w:val="Heading1"/>
        <w:rPr>
          <w:rFonts w:ascii="Arial" w:hAnsi="Arial" w:cs="Arial"/>
        </w:rPr>
      </w:pPr>
      <w:bookmarkStart w:id="17" w:name="_Toc110499992"/>
      <w:r w:rsidRPr="00DF7A20">
        <w:rPr>
          <w:rFonts w:ascii="Arial" w:hAnsi="Arial" w:cs="Arial"/>
          <w:color w:val="0E0349"/>
        </w:rPr>
        <w:t>References</w:t>
      </w:r>
      <w:bookmarkEnd w:id="17"/>
    </w:p>
    <w:p w14:paraId="033E74BE" w14:textId="77777777" w:rsidR="00FA6B80" w:rsidRDefault="00FA6B80">
      <w:pPr>
        <w:pStyle w:val="BodyText"/>
        <w:rPr>
          <w:rFonts w:ascii="VIC"/>
          <w:b/>
          <w:sz w:val="20"/>
        </w:rPr>
      </w:pPr>
    </w:p>
    <w:p w14:paraId="0E1146FD" w14:textId="77777777" w:rsidR="00FA6B80" w:rsidRDefault="00FA6B80">
      <w:pPr>
        <w:rPr>
          <w:rFonts w:ascii="VIC"/>
          <w:sz w:val="20"/>
        </w:rPr>
        <w:sectPr w:rsidR="00FA6B80" w:rsidSect="00C6794F">
          <w:headerReference w:type="even" r:id="rId108"/>
          <w:headerReference w:type="default" r:id="rId109"/>
          <w:footerReference w:type="even" r:id="rId110"/>
          <w:footerReference w:type="default" r:id="rId111"/>
          <w:footerReference w:type="first" r:id="rId112"/>
          <w:pgSz w:w="11910" w:h="16840"/>
          <w:pgMar w:top="760" w:right="0" w:bottom="600" w:left="980" w:header="560" w:footer="414" w:gutter="0"/>
          <w:pgNumType w:start="38"/>
          <w:cols w:space="720"/>
        </w:sectPr>
      </w:pPr>
    </w:p>
    <w:p w14:paraId="47DD0099" w14:textId="77777777" w:rsidR="00FA6B80" w:rsidRDefault="00FA6B80">
      <w:pPr>
        <w:pStyle w:val="BodyText"/>
        <w:spacing w:before="3"/>
        <w:rPr>
          <w:rFonts w:ascii="VIC"/>
          <w:b/>
          <w:sz w:val="21"/>
        </w:rPr>
      </w:pPr>
    </w:p>
    <w:p w14:paraId="046CD044" w14:textId="155D1CFC" w:rsidR="00FA6B80" w:rsidRPr="0047564A" w:rsidRDefault="006A10C2" w:rsidP="004D16A1">
      <w:pPr>
        <w:ind w:left="142" w:right="108"/>
        <w:rPr>
          <w:rFonts w:ascii="Arial" w:hAnsi="Arial" w:cs="Arial"/>
          <w:sz w:val="15"/>
          <w:szCs w:val="15"/>
        </w:rPr>
      </w:pPr>
      <w:r w:rsidRPr="0047564A">
        <w:rPr>
          <w:rFonts w:ascii="Arial" w:hAnsi="Arial" w:cs="Arial"/>
          <w:sz w:val="15"/>
          <w:szCs w:val="15"/>
        </w:rPr>
        <w:t xml:space="preserve">Adams-Hosking, C., McBride, M., Baxter, G., </w:t>
      </w:r>
      <w:proofErr w:type="spellStart"/>
      <w:r w:rsidRPr="0047564A">
        <w:rPr>
          <w:rFonts w:ascii="Arial" w:hAnsi="Arial" w:cs="Arial"/>
          <w:sz w:val="15"/>
          <w:szCs w:val="15"/>
        </w:rPr>
        <w:t>Burgman</w:t>
      </w:r>
      <w:proofErr w:type="spellEnd"/>
      <w:r w:rsidRPr="0047564A">
        <w:rPr>
          <w:rFonts w:ascii="Arial" w:hAnsi="Arial" w:cs="Arial"/>
          <w:sz w:val="15"/>
          <w:szCs w:val="15"/>
        </w:rPr>
        <w:t xml:space="preserve">, M., Villiers, D., Kavanagh, R., Lawler, I., </w:t>
      </w:r>
      <w:proofErr w:type="spellStart"/>
      <w:r w:rsidRPr="0047564A">
        <w:rPr>
          <w:rFonts w:ascii="Arial" w:hAnsi="Arial" w:cs="Arial"/>
          <w:sz w:val="15"/>
          <w:szCs w:val="15"/>
        </w:rPr>
        <w:t>Lunney</w:t>
      </w:r>
      <w:proofErr w:type="spellEnd"/>
      <w:r w:rsidRPr="0047564A">
        <w:rPr>
          <w:rFonts w:ascii="Arial" w:hAnsi="Arial" w:cs="Arial"/>
          <w:sz w:val="15"/>
          <w:szCs w:val="15"/>
        </w:rPr>
        <w:t xml:space="preserve">, D., Melzer, A., Menkhorst, P., </w:t>
      </w:r>
      <w:proofErr w:type="spellStart"/>
      <w:r w:rsidRPr="0047564A">
        <w:rPr>
          <w:rFonts w:ascii="Arial" w:hAnsi="Arial" w:cs="Arial"/>
          <w:sz w:val="15"/>
          <w:szCs w:val="15"/>
        </w:rPr>
        <w:t>Molsher</w:t>
      </w:r>
      <w:proofErr w:type="spellEnd"/>
      <w:r w:rsidRPr="0047564A">
        <w:rPr>
          <w:rFonts w:ascii="Arial" w:hAnsi="Arial" w:cs="Arial"/>
          <w:sz w:val="15"/>
          <w:szCs w:val="15"/>
        </w:rPr>
        <w:t xml:space="preserve">, R., Moore, B., Phalen, D., Rhodes, J., Todd, C., Whisson, D., McAlpine, C. </w:t>
      </w:r>
      <w:r w:rsidR="005D6323" w:rsidRPr="0047564A">
        <w:rPr>
          <w:rFonts w:ascii="Arial" w:hAnsi="Arial" w:cs="Arial"/>
          <w:sz w:val="15"/>
          <w:szCs w:val="15"/>
        </w:rPr>
        <w:t>and</w:t>
      </w:r>
      <w:r w:rsidRPr="0047564A">
        <w:rPr>
          <w:rFonts w:ascii="Arial" w:hAnsi="Arial" w:cs="Arial"/>
          <w:sz w:val="15"/>
          <w:szCs w:val="15"/>
        </w:rPr>
        <w:t xml:space="preserve"> Richardson, D. (2016). ’Use of expert knowledge to elicit population trends for the koala (</w:t>
      </w:r>
      <w:r w:rsidRPr="0047564A">
        <w:rPr>
          <w:rFonts w:ascii="Arial" w:hAnsi="Arial" w:cs="Arial"/>
          <w:i/>
          <w:iCs/>
          <w:sz w:val="15"/>
          <w:szCs w:val="15"/>
        </w:rPr>
        <w:t>Phascolarctos cinereus</w:t>
      </w:r>
      <w:r w:rsidRPr="0047564A">
        <w:rPr>
          <w:rFonts w:ascii="Arial" w:hAnsi="Arial" w:cs="Arial"/>
          <w:sz w:val="15"/>
          <w:szCs w:val="15"/>
        </w:rPr>
        <w:t xml:space="preserve">)’. </w:t>
      </w:r>
      <w:r w:rsidRPr="0047564A">
        <w:rPr>
          <w:rFonts w:ascii="Arial" w:hAnsi="Arial" w:cs="Arial"/>
          <w:i/>
          <w:iCs/>
          <w:sz w:val="15"/>
          <w:szCs w:val="15"/>
        </w:rPr>
        <w:t>Diversity &amp; Distributions</w:t>
      </w:r>
      <w:r w:rsidRPr="0047564A">
        <w:rPr>
          <w:rFonts w:ascii="Arial" w:hAnsi="Arial" w:cs="Arial"/>
          <w:sz w:val="15"/>
          <w:szCs w:val="15"/>
        </w:rPr>
        <w:t>,</w:t>
      </w:r>
    </w:p>
    <w:p w14:paraId="5D7E7CA5" w14:textId="77777777"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22(3), pp. 249-262.</w:t>
      </w:r>
    </w:p>
    <w:p w14:paraId="5880ABC5" w14:textId="7A33450E" w:rsidR="00FA6B80" w:rsidRPr="0047564A" w:rsidRDefault="006A10C2" w:rsidP="004D16A1">
      <w:pPr>
        <w:ind w:left="142" w:right="108"/>
        <w:rPr>
          <w:rFonts w:ascii="Arial" w:hAnsi="Arial" w:cs="Arial"/>
          <w:sz w:val="15"/>
          <w:szCs w:val="15"/>
        </w:rPr>
      </w:pPr>
      <w:r w:rsidRPr="0047564A">
        <w:rPr>
          <w:rFonts w:ascii="Arial" w:hAnsi="Arial" w:cs="Arial"/>
          <w:sz w:val="15"/>
          <w:szCs w:val="15"/>
        </w:rPr>
        <w:t xml:space="preserve">ANZECC (1998). </w:t>
      </w:r>
      <w:r w:rsidRPr="0047564A">
        <w:rPr>
          <w:rFonts w:ascii="Arial" w:hAnsi="Arial" w:cs="Arial"/>
          <w:i/>
          <w:iCs/>
          <w:sz w:val="15"/>
          <w:szCs w:val="15"/>
        </w:rPr>
        <w:t>National Koala Conservation Strategy</w:t>
      </w:r>
      <w:r w:rsidRPr="0047564A">
        <w:rPr>
          <w:rFonts w:ascii="Arial" w:hAnsi="Arial" w:cs="Arial"/>
          <w:sz w:val="15"/>
          <w:szCs w:val="15"/>
        </w:rPr>
        <w:t>.</w:t>
      </w:r>
    </w:p>
    <w:p w14:paraId="5B4A78A2" w14:textId="77777777"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Environment Australia, Canberra.</w:t>
      </w:r>
    </w:p>
    <w:p w14:paraId="5302D769" w14:textId="77777777"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 xml:space="preserve">Ashman, K.R., Watchorn, D.J. and Whisson, D.A. (2019). ‘Prioritising research efforts for effective species conservation: a review of 145 years of koala research’. </w:t>
      </w:r>
      <w:r w:rsidRPr="0047564A">
        <w:rPr>
          <w:rFonts w:ascii="Arial" w:hAnsi="Arial" w:cs="Arial"/>
          <w:i/>
          <w:iCs/>
          <w:sz w:val="15"/>
          <w:szCs w:val="15"/>
        </w:rPr>
        <w:t>Mammal Review</w:t>
      </w:r>
      <w:r w:rsidRPr="0047564A">
        <w:rPr>
          <w:rFonts w:ascii="Arial" w:hAnsi="Arial" w:cs="Arial"/>
          <w:sz w:val="15"/>
          <w:szCs w:val="15"/>
        </w:rPr>
        <w:t>, 49, pp. 189–200.</w:t>
      </w:r>
    </w:p>
    <w:p w14:paraId="6326D404" w14:textId="607A5B5A"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 xml:space="preserve">Ashman, K., Rendall, A., Symonds, M. and Whisson, D. (2020).’Understanding the role of plantations in the abundance of an arboreal folivore’. </w:t>
      </w:r>
      <w:r w:rsidRPr="0047564A">
        <w:rPr>
          <w:rFonts w:ascii="Arial" w:hAnsi="Arial" w:cs="Arial"/>
          <w:i/>
          <w:iCs/>
          <w:sz w:val="15"/>
          <w:szCs w:val="15"/>
        </w:rPr>
        <w:t>Landscape and Urban Planning</w:t>
      </w:r>
      <w:r w:rsidRPr="0047564A">
        <w:rPr>
          <w:rFonts w:ascii="Arial" w:hAnsi="Arial" w:cs="Arial"/>
          <w:sz w:val="15"/>
          <w:szCs w:val="15"/>
        </w:rPr>
        <w:t>, 193.</w:t>
      </w:r>
    </w:p>
    <w:p w14:paraId="63A09231" w14:textId="77777777" w:rsidR="00FA6B80" w:rsidRPr="0047564A" w:rsidRDefault="006A10C2" w:rsidP="001577C8">
      <w:pPr>
        <w:spacing w:after="120"/>
        <w:ind w:left="142" w:right="108"/>
        <w:rPr>
          <w:rFonts w:ascii="Arial" w:hAnsi="Arial" w:cs="Arial"/>
          <w:sz w:val="15"/>
          <w:szCs w:val="15"/>
        </w:rPr>
      </w:pPr>
      <w:r w:rsidRPr="0047564A">
        <w:rPr>
          <w:rFonts w:ascii="Arial" w:hAnsi="Arial" w:cs="Arial"/>
          <w:sz w:val="15"/>
          <w:szCs w:val="15"/>
        </w:rPr>
        <w:t xml:space="preserve">Bell, D., Robinson, Z., Funk, W., Fitzpatrick, S., </w:t>
      </w:r>
      <w:proofErr w:type="spellStart"/>
      <w:r w:rsidRPr="0047564A">
        <w:rPr>
          <w:rFonts w:ascii="Arial" w:hAnsi="Arial" w:cs="Arial"/>
          <w:sz w:val="15"/>
          <w:szCs w:val="15"/>
        </w:rPr>
        <w:t>Allendorf</w:t>
      </w:r>
      <w:proofErr w:type="spellEnd"/>
      <w:r w:rsidRPr="0047564A">
        <w:rPr>
          <w:rFonts w:ascii="Arial" w:hAnsi="Arial" w:cs="Arial"/>
          <w:sz w:val="15"/>
          <w:szCs w:val="15"/>
        </w:rPr>
        <w:t xml:space="preserve">, F., </w:t>
      </w:r>
      <w:proofErr w:type="spellStart"/>
      <w:r w:rsidRPr="0047564A">
        <w:rPr>
          <w:rFonts w:ascii="Arial" w:hAnsi="Arial" w:cs="Arial"/>
          <w:sz w:val="15"/>
          <w:szCs w:val="15"/>
        </w:rPr>
        <w:t>Tallmon</w:t>
      </w:r>
      <w:proofErr w:type="spellEnd"/>
      <w:r w:rsidRPr="0047564A">
        <w:rPr>
          <w:rFonts w:ascii="Arial" w:hAnsi="Arial" w:cs="Arial"/>
          <w:sz w:val="15"/>
          <w:szCs w:val="15"/>
        </w:rPr>
        <w:t xml:space="preserve">, D. and Whiteley, A. (2019). ‘The Exciting Potential and Remaining Uncertainties of Genetic Rescue’. </w:t>
      </w:r>
      <w:r w:rsidRPr="0047564A">
        <w:rPr>
          <w:rFonts w:ascii="Arial" w:hAnsi="Arial" w:cs="Arial"/>
          <w:i/>
          <w:iCs/>
          <w:sz w:val="15"/>
          <w:szCs w:val="15"/>
        </w:rPr>
        <w:t>Trends in Ecology &amp; Evolution</w:t>
      </w:r>
      <w:r w:rsidRPr="0047564A">
        <w:rPr>
          <w:rFonts w:ascii="Arial" w:hAnsi="Arial" w:cs="Arial"/>
          <w:sz w:val="15"/>
          <w:szCs w:val="15"/>
        </w:rPr>
        <w:t>, 34(12), pp. 1070–1079.</w:t>
      </w:r>
    </w:p>
    <w:p w14:paraId="22153B7E" w14:textId="77777777"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 xml:space="preserve">Bender, D. and </w:t>
      </w:r>
      <w:proofErr w:type="spellStart"/>
      <w:r w:rsidRPr="0047564A">
        <w:rPr>
          <w:rFonts w:ascii="Arial" w:hAnsi="Arial" w:cs="Arial"/>
          <w:sz w:val="15"/>
          <w:szCs w:val="15"/>
        </w:rPr>
        <w:t>Fahrig</w:t>
      </w:r>
      <w:proofErr w:type="spellEnd"/>
      <w:r w:rsidRPr="0047564A">
        <w:rPr>
          <w:rFonts w:ascii="Arial" w:hAnsi="Arial" w:cs="Arial"/>
          <w:sz w:val="15"/>
          <w:szCs w:val="15"/>
        </w:rPr>
        <w:t xml:space="preserve">, L. (2005). ‘Matrix structure obscures the relationship between interpatch movement and patch size and isolation’. </w:t>
      </w:r>
      <w:r w:rsidRPr="0047564A">
        <w:rPr>
          <w:rFonts w:ascii="Arial" w:hAnsi="Arial" w:cs="Arial"/>
          <w:i/>
          <w:iCs/>
          <w:sz w:val="15"/>
          <w:szCs w:val="15"/>
        </w:rPr>
        <w:t>Ecology</w:t>
      </w:r>
      <w:r w:rsidRPr="0047564A">
        <w:rPr>
          <w:rFonts w:ascii="Arial" w:hAnsi="Arial" w:cs="Arial"/>
          <w:sz w:val="15"/>
          <w:szCs w:val="15"/>
        </w:rPr>
        <w:t>, 86, pp. 1023–1033.</w:t>
      </w:r>
    </w:p>
    <w:p w14:paraId="1C57A0DC" w14:textId="75DD8353"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 xml:space="preserve">Blyton, M., Soo, R., Whisson, D., Marsh, K., Pascoe, J., Le </w:t>
      </w:r>
      <w:proofErr w:type="spellStart"/>
      <w:r w:rsidRPr="0047564A">
        <w:rPr>
          <w:rFonts w:ascii="Arial" w:hAnsi="Arial" w:cs="Arial"/>
          <w:sz w:val="15"/>
          <w:szCs w:val="15"/>
        </w:rPr>
        <w:t>Pla</w:t>
      </w:r>
      <w:proofErr w:type="spellEnd"/>
      <w:r w:rsidRPr="0047564A">
        <w:rPr>
          <w:rFonts w:ascii="Arial" w:hAnsi="Arial" w:cs="Arial"/>
          <w:sz w:val="15"/>
          <w:szCs w:val="15"/>
        </w:rPr>
        <w:t xml:space="preserve">, M., Foley, W., </w:t>
      </w:r>
      <w:proofErr w:type="spellStart"/>
      <w:r w:rsidRPr="0047564A">
        <w:rPr>
          <w:rFonts w:ascii="Arial" w:hAnsi="Arial" w:cs="Arial"/>
          <w:sz w:val="15"/>
          <w:szCs w:val="15"/>
        </w:rPr>
        <w:t>Hugenholtz</w:t>
      </w:r>
      <w:proofErr w:type="spellEnd"/>
      <w:r w:rsidRPr="0047564A">
        <w:rPr>
          <w:rFonts w:ascii="Arial" w:hAnsi="Arial" w:cs="Arial"/>
          <w:sz w:val="15"/>
          <w:szCs w:val="15"/>
        </w:rPr>
        <w:t>, P. and Moore, B. (2019). ‘Faecal inoculations alter the gastrointestinal microbiome and allow dietary expansion in a wild specialist herbivore, the</w:t>
      </w:r>
      <w:r w:rsidR="00872B6F" w:rsidRPr="0047564A">
        <w:rPr>
          <w:rFonts w:ascii="Arial" w:hAnsi="Arial" w:cs="Arial"/>
          <w:sz w:val="15"/>
          <w:szCs w:val="15"/>
        </w:rPr>
        <w:t xml:space="preserve"> </w:t>
      </w:r>
      <w:r w:rsidRPr="0047564A">
        <w:rPr>
          <w:rFonts w:ascii="Arial" w:hAnsi="Arial" w:cs="Arial"/>
          <w:sz w:val="15"/>
          <w:szCs w:val="15"/>
        </w:rPr>
        <w:t xml:space="preserve">koala’. </w:t>
      </w:r>
      <w:r w:rsidRPr="0047564A">
        <w:rPr>
          <w:rFonts w:ascii="Arial" w:hAnsi="Arial" w:cs="Arial"/>
          <w:i/>
          <w:iCs/>
          <w:sz w:val="15"/>
          <w:szCs w:val="15"/>
        </w:rPr>
        <w:t>Animal Microbiome</w:t>
      </w:r>
      <w:r w:rsidRPr="0047564A">
        <w:rPr>
          <w:rFonts w:ascii="Arial" w:hAnsi="Arial" w:cs="Arial"/>
          <w:sz w:val="15"/>
          <w:szCs w:val="15"/>
        </w:rPr>
        <w:t>, 1(6).</w:t>
      </w:r>
    </w:p>
    <w:p w14:paraId="17E74CDA" w14:textId="73541057"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 xml:space="preserve">Boulet, M., Spano, M., and Smith, L. (2019). </w:t>
      </w:r>
      <w:r w:rsidRPr="0047564A">
        <w:rPr>
          <w:rFonts w:ascii="Arial" w:hAnsi="Arial" w:cs="Arial"/>
          <w:i/>
          <w:iCs/>
          <w:sz w:val="15"/>
          <w:szCs w:val="15"/>
        </w:rPr>
        <w:t>Managing wildlife is managing people: literature and practice review on building public acceptance of wildlife management in Victoria</w:t>
      </w:r>
      <w:r w:rsidRPr="0047564A">
        <w:rPr>
          <w:rFonts w:ascii="Arial" w:hAnsi="Arial" w:cs="Arial"/>
          <w:sz w:val="15"/>
          <w:szCs w:val="15"/>
        </w:rPr>
        <w:t>.</w:t>
      </w:r>
      <w:r w:rsidR="00872B6F" w:rsidRPr="0047564A">
        <w:rPr>
          <w:rFonts w:ascii="Arial" w:hAnsi="Arial" w:cs="Arial"/>
          <w:sz w:val="15"/>
          <w:szCs w:val="15"/>
        </w:rPr>
        <w:t xml:space="preserve"> </w:t>
      </w:r>
      <w:proofErr w:type="spellStart"/>
      <w:r w:rsidRPr="0047564A">
        <w:rPr>
          <w:rFonts w:ascii="Arial" w:hAnsi="Arial" w:cs="Arial"/>
          <w:sz w:val="15"/>
          <w:szCs w:val="15"/>
        </w:rPr>
        <w:t>BehaviourWorks</w:t>
      </w:r>
      <w:proofErr w:type="spellEnd"/>
      <w:r w:rsidRPr="0047564A">
        <w:rPr>
          <w:rFonts w:ascii="Arial" w:hAnsi="Arial" w:cs="Arial"/>
          <w:sz w:val="15"/>
          <w:szCs w:val="15"/>
        </w:rPr>
        <w:t xml:space="preserve"> Australia, Monash Sustainable Development Institute, Monash University, Clayton, Victoria.</w:t>
      </w:r>
    </w:p>
    <w:p w14:paraId="76659AF3" w14:textId="7FD7C1A0"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 xml:space="preserve">Braithwaite, R., Lumsden, L., and Dixon, J. (1980). </w:t>
      </w:r>
      <w:r w:rsidRPr="0047564A">
        <w:rPr>
          <w:rFonts w:ascii="Arial" w:hAnsi="Arial" w:cs="Arial"/>
          <w:i/>
          <w:iCs/>
          <w:sz w:val="15"/>
          <w:szCs w:val="15"/>
        </w:rPr>
        <w:t>Sites of zoological significance in the Westernport region (W04-903): Interim report, “top of the bay” area</w:t>
      </w:r>
      <w:r w:rsidR="00C7769F" w:rsidRPr="0047564A">
        <w:rPr>
          <w:rFonts w:ascii="Arial" w:hAnsi="Arial" w:cs="Arial"/>
          <w:i/>
          <w:iCs/>
          <w:sz w:val="15"/>
          <w:szCs w:val="15"/>
        </w:rPr>
        <w:t>,</w:t>
      </w:r>
      <w:r w:rsidRPr="0047564A">
        <w:rPr>
          <w:rFonts w:ascii="Arial" w:hAnsi="Arial" w:cs="Arial"/>
          <w:sz w:val="15"/>
          <w:szCs w:val="15"/>
        </w:rPr>
        <w:t xml:space="preserve"> p. 66. Melbourne, Australia: National Museum of Victoria.</w:t>
      </w:r>
    </w:p>
    <w:p w14:paraId="32F65404" w14:textId="77777777"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 xml:space="preserve">Briscoe, N., </w:t>
      </w:r>
      <w:proofErr w:type="spellStart"/>
      <w:r w:rsidRPr="0047564A">
        <w:rPr>
          <w:rFonts w:ascii="Arial" w:hAnsi="Arial" w:cs="Arial"/>
          <w:sz w:val="15"/>
          <w:szCs w:val="15"/>
        </w:rPr>
        <w:t>Handasyde</w:t>
      </w:r>
      <w:proofErr w:type="spellEnd"/>
      <w:r w:rsidRPr="0047564A">
        <w:rPr>
          <w:rFonts w:ascii="Arial" w:hAnsi="Arial" w:cs="Arial"/>
          <w:sz w:val="15"/>
          <w:szCs w:val="15"/>
        </w:rPr>
        <w:t xml:space="preserve">, K., Griffiths, S., Porter, W., </w:t>
      </w:r>
      <w:proofErr w:type="spellStart"/>
      <w:r w:rsidRPr="0047564A">
        <w:rPr>
          <w:rFonts w:ascii="Arial" w:hAnsi="Arial" w:cs="Arial"/>
          <w:sz w:val="15"/>
          <w:szCs w:val="15"/>
        </w:rPr>
        <w:t>Krockenberger</w:t>
      </w:r>
      <w:proofErr w:type="spellEnd"/>
      <w:r w:rsidRPr="0047564A">
        <w:rPr>
          <w:rFonts w:ascii="Arial" w:hAnsi="Arial" w:cs="Arial"/>
          <w:sz w:val="15"/>
          <w:szCs w:val="15"/>
        </w:rPr>
        <w:t xml:space="preserve">, A. and Kearney, M. (2014). ‘Tree-hugging koalas demonstrate a novel thermoregulatory mechanism for arboreal </w:t>
      </w:r>
      <w:proofErr w:type="gramStart"/>
      <w:r w:rsidRPr="0047564A">
        <w:rPr>
          <w:rFonts w:ascii="Arial" w:hAnsi="Arial" w:cs="Arial"/>
          <w:sz w:val="15"/>
          <w:szCs w:val="15"/>
        </w:rPr>
        <w:t>mammals’</w:t>
      </w:r>
      <w:proofErr w:type="gramEnd"/>
      <w:r w:rsidRPr="0047564A">
        <w:rPr>
          <w:rFonts w:ascii="Arial" w:hAnsi="Arial" w:cs="Arial"/>
          <w:sz w:val="15"/>
          <w:szCs w:val="15"/>
        </w:rPr>
        <w:t xml:space="preserve">. </w:t>
      </w:r>
      <w:r w:rsidRPr="0047564A">
        <w:rPr>
          <w:rFonts w:ascii="Arial" w:hAnsi="Arial" w:cs="Arial"/>
          <w:i/>
          <w:iCs/>
          <w:sz w:val="15"/>
          <w:szCs w:val="15"/>
        </w:rPr>
        <w:t>Biology Letters</w:t>
      </w:r>
      <w:r w:rsidRPr="0047564A">
        <w:rPr>
          <w:rFonts w:ascii="Arial" w:hAnsi="Arial" w:cs="Arial"/>
          <w:sz w:val="15"/>
          <w:szCs w:val="15"/>
        </w:rPr>
        <w:t>, 10(6), pp. 1–5.</w:t>
      </w:r>
    </w:p>
    <w:p w14:paraId="753FFA8B" w14:textId="32A6DF57"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 xml:space="preserve">Briscoe, N., </w:t>
      </w:r>
      <w:proofErr w:type="spellStart"/>
      <w:r w:rsidRPr="0047564A">
        <w:rPr>
          <w:rFonts w:ascii="Arial" w:hAnsi="Arial" w:cs="Arial"/>
          <w:sz w:val="15"/>
          <w:szCs w:val="15"/>
        </w:rPr>
        <w:t>Krockenberger</w:t>
      </w:r>
      <w:proofErr w:type="spellEnd"/>
      <w:r w:rsidRPr="0047564A">
        <w:rPr>
          <w:rFonts w:ascii="Arial" w:hAnsi="Arial" w:cs="Arial"/>
          <w:sz w:val="15"/>
          <w:szCs w:val="15"/>
        </w:rPr>
        <w:t xml:space="preserve">, A., </w:t>
      </w:r>
      <w:proofErr w:type="spellStart"/>
      <w:r w:rsidRPr="0047564A">
        <w:rPr>
          <w:rFonts w:ascii="Arial" w:hAnsi="Arial" w:cs="Arial"/>
          <w:sz w:val="15"/>
          <w:szCs w:val="15"/>
        </w:rPr>
        <w:t>Handasyde</w:t>
      </w:r>
      <w:proofErr w:type="spellEnd"/>
      <w:r w:rsidRPr="0047564A">
        <w:rPr>
          <w:rFonts w:ascii="Arial" w:hAnsi="Arial" w:cs="Arial"/>
          <w:sz w:val="15"/>
          <w:szCs w:val="15"/>
        </w:rPr>
        <w:t xml:space="preserve">, K. and Kearney, M. (2015). ‘Bergmann meets </w:t>
      </w:r>
      <w:proofErr w:type="spellStart"/>
      <w:r w:rsidRPr="0047564A">
        <w:rPr>
          <w:rFonts w:ascii="Arial" w:hAnsi="Arial" w:cs="Arial"/>
          <w:sz w:val="15"/>
          <w:szCs w:val="15"/>
        </w:rPr>
        <w:t>Scholander</w:t>
      </w:r>
      <w:proofErr w:type="spellEnd"/>
      <w:r w:rsidRPr="0047564A">
        <w:rPr>
          <w:rFonts w:ascii="Arial" w:hAnsi="Arial" w:cs="Arial"/>
          <w:sz w:val="15"/>
          <w:szCs w:val="15"/>
        </w:rPr>
        <w:t>: geographical variation in body size and insulation in the koala is related to climate’.</w:t>
      </w:r>
      <w:r w:rsidR="008D5E21" w:rsidRPr="0047564A">
        <w:rPr>
          <w:rFonts w:ascii="Arial" w:hAnsi="Arial" w:cs="Arial"/>
          <w:sz w:val="15"/>
          <w:szCs w:val="15"/>
        </w:rPr>
        <w:t xml:space="preserve"> </w:t>
      </w:r>
      <w:r w:rsidRPr="0047564A">
        <w:rPr>
          <w:rFonts w:ascii="Arial" w:hAnsi="Arial" w:cs="Arial"/>
          <w:i/>
          <w:iCs/>
          <w:sz w:val="15"/>
          <w:szCs w:val="15"/>
        </w:rPr>
        <w:t>Journal of Biogeography</w:t>
      </w:r>
      <w:r w:rsidRPr="0047564A">
        <w:rPr>
          <w:rFonts w:ascii="Arial" w:hAnsi="Arial" w:cs="Arial"/>
          <w:sz w:val="15"/>
          <w:szCs w:val="15"/>
        </w:rPr>
        <w:t>, 42, pp. 791–802.</w:t>
      </w:r>
    </w:p>
    <w:p w14:paraId="327B8EDF" w14:textId="77777777" w:rsidR="00FA6B80" w:rsidRPr="0047564A" w:rsidRDefault="006A10C2" w:rsidP="004D16A1">
      <w:pPr>
        <w:spacing w:after="120"/>
        <w:ind w:left="142" w:right="108"/>
        <w:rPr>
          <w:rFonts w:ascii="Arial" w:hAnsi="Arial" w:cs="Arial"/>
          <w:sz w:val="15"/>
          <w:szCs w:val="15"/>
        </w:rPr>
      </w:pPr>
      <w:r w:rsidRPr="0047564A">
        <w:rPr>
          <w:rFonts w:ascii="Arial" w:hAnsi="Arial" w:cs="Arial"/>
          <w:sz w:val="15"/>
          <w:szCs w:val="15"/>
        </w:rPr>
        <w:t>Burton, E. and Tribe, A. (2016). ‘The Rescue and Rehabilitation of Koalas (</w:t>
      </w:r>
      <w:r w:rsidRPr="0047564A">
        <w:rPr>
          <w:rFonts w:ascii="Arial" w:hAnsi="Arial" w:cs="Arial"/>
          <w:i/>
          <w:iCs/>
          <w:sz w:val="15"/>
          <w:szCs w:val="15"/>
        </w:rPr>
        <w:t>Phascolarctos cinereus</w:t>
      </w:r>
      <w:r w:rsidRPr="0047564A">
        <w:rPr>
          <w:rFonts w:ascii="Arial" w:hAnsi="Arial" w:cs="Arial"/>
          <w:sz w:val="15"/>
          <w:szCs w:val="15"/>
        </w:rPr>
        <w:t xml:space="preserve">) in Southeast Queensland’. </w:t>
      </w:r>
      <w:r w:rsidRPr="0047564A">
        <w:rPr>
          <w:rFonts w:ascii="Arial" w:hAnsi="Arial" w:cs="Arial"/>
          <w:i/>
          <w:iCs/>
          <w:sz w:val="15"/>
          <w:szCs w:val="15"/>
        </w:rPr>
        <w:t>Animals</w:t>
      </w:r>
      <w:r w:rsidRPr="0047564A">
        <w:rPr>
          <w:rFonts w:ascii="Arial" w:hAnsi="Arial" w:cs="Arial"/>
          <w:sz w:val="15"/>
          <w:szCs w:val="15"/>
        </w:rPr>
        <w:t>, 6(9).</w:t>
      </w:r>
    </w:p>
    <w:p w14:paraId="49437239" w14:textId="0D477C60" w:rsidR="006F2B0F" w:rsidRPr="0047564A" w:rsidRDefault="006A10C2" w:rsidP="006F2B0F">
      <w:pPr>
        <w:spacing w:after="120"/>
        <w:ind w:left="142" w:right="108"/>
        <w:rPr>
          <w:rFonts w:ascii="Arial" w:hAnsi="Arial" w:cs="Arial"/>
          <w:sz w:val="15"/>
          <w:szCs w:val="15"/>
        </w:rPr>
      </w:pPr>
      <w:r w:rsidRPr="0047564A">
        <w:rPr>
          <w:rFonts w:ascii="Arial" w:hAnsi="Arial" w:cs="Arial"/>
          <w:sz w:val="15"/>
          <w:szCs w:val="15"/>
        </w:rPr>
        <w:t xml:space="preserve">Callaghan, J., McAlpine, C., Mitchell, D., Thompson, J., Bowen, M., Rhodes, J., de Jong, C., </w:t>
      </w:r>
      <w:proofErr w:type="spellStart"/>
      <w:r w:rsidRPr="0047564A">
        <w:rPr>
          <w:rFonts w:ascii="Arial" w:hAnsi="Arial" w:cs="Arial"/>
          <w:sz w:val="15"/>
          <w:szCs w:val="15"/>
        </w:rPr>
        <w:t>Domalewski</w:t>
      </w:r>
      <w:proofErr w:type="spellEnd"/>
      <w:r w:rsidRPr="0047564A">
        <w:rPr>
          <w:rFonts w:ascii="Arial" w:hAnsi="Arial" w:cs="Arial"/>
          <w:sz w:val="15"/>
          <w:szCs w:val="15"/>
        </w:rPr>
        <w:t>, R., and Scott, A. (2011). ‘Ranking and mapping koala habitat quality for conservation planning on the basis of indirect evidence of tree-species use: a case study of Noosa Shire, south-eastern Queensland’.</w:t>
      </w:r>
      <w:r w:rsidR="00C24B29" w:rsidRPr="0047564A">
        <w:rPr>
          <w:rFonts w:ascii="Arial" w:hAnsi="Arial" w:cs="Arial"/>
          <w:sz w:val="15"/>
          <w:szCs w:val="15"/>
        </w:rPr>
        <w:t xml:space="preserve"> </w:t>
      </w:r>
      <w:r w:rsidRPr="0047564A">
        <w:rPr>
          <w:rFonts w:ascii="Arial" w:hAnsi="Arial" w:cs="Arial"/>
          <w:i/>
          <w:iCs/>
          <w:sz w:val="15"/>
          <w:szCs w:val="15"/>
        </w:rPr>
        <w:t>Wildlife Research</w:t>
      </w:r>
      <w:r w:rsidRPr="0047564A">
        <w:rPr>
          <w:rFonts w:ascii="Arial" w:hAnsi="Arial" w:cs="Arial"/>
          <w:sz w:val="15"/>
          <w:szCs w:val="15"/>
        </w:rPr>
        <w:t>, 38, pp.89–102</w:t>
      </w:r>
      <w:r w:rsidR="006F2B0F" w:rsidRPr="0047564A">
        <w:rPr>
          <w:rFonts w:ascii="Arial" w:hAnsi="Arial" w:cs="Arial"/>
          <w:sz w:val="15"/>
          <w:szCs w:val="15"/>
        </w:rPr>
        <w:t>.</w:t>
      </w:r>
    </w:p>
    <w:p w14:paraId="7E6650E2" w14:textId="6D0DE42D" w:rsidR="006F2B0F" w:rsidRPr="0047564A" w:rsidRDefault="006F2B0F" w:rsidP="006F2B0F">
      <w:pPr>
        <w:spacing w:after="120"/>
        <w:ind w:left="142" w:right="108"/>
        <w:rPr>
          <w:rFonts w:ascii="Arial" w:hAnsi="Arial" w:cs="Arial"/>
          <w:sz w:val="15"/>
          <w:szCs w:val="15"/>
        </w:rPr>
      </w:pPr>
      <w:r w:rsidRPr="0047564A">
        <w:rPr>
          <w:rFonts w:ascii="Arial" w:hAnsi="Arial" w:cs="Arial"/>
          <w:sz w:val="15"/>
          <w:szCs w:val="15"/>
        </w:rPr>
        <w:t xml:space="preserve">Clarke, J., Grose, M., Thatcher, M., Round, V. and Heady, C. (2019). </w:t>
      </w:r>
      <w:r w:rsidRPr="0047564A">
        <w:rPr>
          <w:rFonts w:ascii="Arial" w:hAnsi="Arial" w:cs="Arial"/>
          <w:i/>
          <w:iCs/>
          <w:sz w:val="15"/>
          <w:szCs w:val="15"/>
        </w:rPr>
        <w:t>Victorian Climate Projections 2019</w:t>
      </w:r>
      <w:r w:rsidRPr="0047564A">
        <w:rPr>
          <w:rFonts w:ascii="Arial" w:hAnsi="Arial" w:cs="Arial"/>
          <w:sz w:val="15"/>
          <w:szCs w:val="15"/>
        </w:rPr>
        <w:t>. CSIRO, Melbourne Australia.</w:t>
      </w:r>
    </w:p>
    <w:p w14:paraId="31E31EE6" w14:textId="77777777" w:rsidR="006F2B0F" w:rsidRPr="0047564A" w:rsidRDefault="006F2B0F" w:rsidP="006F2B0F">
      <w:pPr>
        <w:spacing w:after="120"/>
        <w:ind w:left="142" w:right="108"/>
        <w:rPr>
          <w:rFonts w:ascii="Arial" w:hAnsi="Arial" w:cs="Arial"/>
          <w:sz w:val="15"/>
          <w:szCs w:val="15"/>
        </w:rPr>
      </w:pPr>
      <w:r w:rsidRPr="0047564A">
        <w:rPr>
          <w:rFonts w:ascii="Arial" w:hAnsi="Arial" w:cs="Arial"/>
          <w:sz w:val="15"/>
          <w:szCs w:val="15"/>
        </w:rPr>
        <w:t xml:space="preserve">Close, D., McArthur, C., Paterson, S., Fitzgerald, H., Walsh A. and Kincade, T. (2003) ‘Photoinhibition: a link between effects of the environment on eucalypt seedling leaf chemistry and herbivory’. </w:t>
      </w:r>
      <w:r w:rsidRPr="0047564A">
        <w:rPr>
          <w:rFonts w:ascii="Arial" w:hAnsi="Arial" w:cs="Arial"/>
          <w:i/>
          <w:iCs/>
          <w:sz w:val="15"/>
          <w:szCs w:val="15"/>
        </w:rPr>
        <w:t>Ecology</w:t>
      </w:r>
      <w:r w:rsidRPr="0047564A">
        <w:rPr>
          <w:rFonts w:ascii="Arial" w:hAnsi="Arial" w:cs="Arial"/>
          <w:sz w:val="15"/>
          <w:szCs w:val="15"/>
        </w:rPr>
        <w:t>, 84, pp. 2952–2966.</w:t>
      </w:r>
    </w:p>
    <w:p w14:paraId="42FCB171" w14:textId="77777777" w:rsidR="006F2B0F" w:rsidRPr="0047564A" w:rsidRDefault="006F2B0F" w:rsidP="006F2B0F">
      <w:pPr>
        <w:ind w:left="142" w:right="108"/>
        <w:rPr>
          <w:rFonts w:ascii="Arial" w:hAnsi="Arial" w:cs="Arial"/>
          <w:sz w:val="15"/>
          <w:szCs w:val="15"/>
        </w:rPr>
      </w:pPr>
      <w:r w:rsidRPr="0047564A">
        <w:rPr>
          <w:rFonts w:ascii="Arial" w:hAnsi="Arial" w:cs="Arial"/>
          <w:sz w:val="15"/>
          <w:szCs w:val="15"/>
        </w:rPr>
        <w:t xml:space="preserve">Cristescu, R., Foley, E., </w:t>
      </w:r>
      <w:proofErr w:type="spellStart"/>
      <w:r w:rsidRPr="0047564A">
        <w:rPr>
          <w:rFonts w:ascii="Arial" w:hAnsi="Arial" w:cs="Arial"/>
          <w:sz w:val="15"/>
          <w:szCs w:val="15"/>
        </w:rPr>
        <w:t>Markula</w:t>
      </w:r>
      <w:proofErr w:type="spellEnd"/>
      <w:r w:rsidRPr="0047564A">
        <w:rPr>
          <w:rFonts w:ascii="Arial" w:hAnsi="Arial" w:cs="Arial"/>
          <w:sz w:val="15"/>
          <w:szCs w:val="15"/>
        </w:rPr>
        <w:t xml:space="preserve">, A., Jackson, G., Jones, D. and Frère, C. (2015). ‘Accuracy and efficiency of detection dogs: a powerful new tool for koala conservation and management’. </w:t>
      </w:r>
      <w:r w:rsidRPr="0047564A">
        <w:rPr>
          <w:rFonts w:ascii="Arial" w:hAnsi="Arial" w:cs="Arial"/>
          <w:i/>
          <w:iCs/>
          <w:sz w:val="15"/>
          <w:szCs w:val="15"/>
        </w:rPr>
        <w:t>Scientific Reports</w:t>
      </w:r>
      <w:r w:rsidRPr="0047564A">
        <w:rPr>
          <w:rFonts w:ascii="Arial" w:hAnsi="Arial" w:cs="Arial"/>
          <w:sz w:val="15"/>
          <w:szCs w:val="15"/>
        </w:rPr>
        <w:t>, 5(1).</w:t>
      </w:r>
    </w:p>
    <w:p w14:paraId="5CD5AAFA" w14:textId="77777777" w:rsidR="006F2B0F" w:rsidRPr="008D5E21" w:rsidRDefault="006F2B0F" w:rsidP="004D16A1">
      <w:pPr>
        <w:ind w:left="142" w:right="108"/>
        <w:rPr>
          <w:sz w:val="15"/>
          <w:szCs w:val="15"/>
        </w:rPr>
      </w:pPr>
    </w:p>
    <w:p w14:paraId="0BD71E83" w14:textId="77777777" w:rsidR="00FA6B80" w:rsidRPr="008D5E21" w:rsidRDefault="006A10C2" w:rsidP="004D16A1">
      <w:pPr>
        <w:spacing w:before="3"/>
        <w:ind w:left="142" w:right="108"/>
        <w:rPr>
          <w:sz w:val="15"/>
          <w:szCs w:val="15"/>
        </w:rPr>
      </w:pPr>
      <w:r w:rsidRPr="008D5E21">
        <w:rPr>
          <w:sz w:val="15"/>
          <w:szCs w:val="15"/>
        </w:rPr>
        <w:br w:type="column"/>
      </w:r>
    </w:p>
    <w:p w14:paraId="57BEE8B2" w14:textId="2A791546" w:rsidR="00FA6B80" w:rsidRPr="004326DF" w:rsidRDefault="006A10C2" w:rsidP="00C7769F">
      <w:pPr>
        <w:spacing w:after="120"/>
        <w:ind w:left="142" w:right="1264"/>
        <w:rPr>
          <w:rFonts w:ascii="Arial" w:hAnsi="Arial" w:cs="Arial"/>
          <w:sz w:val="15"/>
          <w:szCs w:val="15"/>
        </w:rPr>
      </w:pPr>
      <w:r w:rsidRPr="004326DF">
        <w:rPr>
          <w:rFonts w:ascii="Arial" w:hAnsi="Arial" w:cs="Arial"/>
          <w:sz w:val="15"/>
          <w:szCs w:val="15"/>
        </w:rPr>
        <w:t xml:space="preserve">Department of </w:t>
      </w:r>
      <w:r w:rsidR="00893D78" w:rsidRPr="004326DF">
        <w:rPr>
          <w:rFonts w:ascii="Arial" w:hAnsi="Arial" w:cs="Arial"/>
          <w:sz w:val="15"/>
          <w:szCs w:val="15"/>
        </w:rPr>
        <w:t>Agriculture</w:t>
      </w:r>
      <w:r w:rsidRPr="004326DF">
        <w:rPr>
          <w:rFonts w:ascii="Arial" w:hAnsi="Arial" w:cs="Arial"/>
          <w:sz w:val="15"/>
          <w:szCs w:val="15"/>
        </w:rPr>
        <w:t>, Water</w:t>
      </w:r>
      <w:r w:rsidR="00893D78" w:rsidRPr="004326DF">
        <w:rPr>
          <w:rFonts w:ascii="Arial" w:hAnsi="Arial" w:cs="Arial"/>
          <w:sz w:val="15"/>
          <w:szCs w:val="15"/>
        </w:rPr>
        <w:t xml:space="preserve"> and the Environment</w:t>
      </w:r>
      <w:r w:rsidRPr="004326DF">
        <w:rPr>
          <w:rFonts w:ascii="Arial" w:hAnsi="Arial" w:cs="Arial"/>
          <w:sz w:val="15"/>
          <w:szCs w:val="15"/>
        </w:rPr>
        <w:t xml:space="preserve"> (</w:t>
      </w:r>
      <w:r w:rsidR="00893D78" w:rsidRPr="004326DF">
        <w:rPr>
          <w:rFonts w:ascii="Arial" w:hAnsi="Arial" w:cs="Arial"/>
          <w:sz w:val="15"/>
          <w:szCs w:val="15"/>
        </w:rPr>
        <w:t>2022</w:t>
      </w:r>
      <w:r w:rsidRPr="004326DF">
        <w:rPr>
          <w:rFonts w:ascii="Arial" w:hAnsi="Arial" w:cs="Arial"/>
          <w:sz w:val="15"/>
          <w:szCs w:val="15"/>
        </w:rPr>
        <w:t xml:space="preserve">). [online] </w:t>
      </w:r>
      <w:r w:rsidR="00563412" w:rsidRPr="004326DF">
        <w:rPr>
          <w:rFonts w:ascii="Arial" w:hAnsi="Arial" w:cs="Arial"/>
          <w:i/>
          <w:iCs/>
          <w:sz w:val="15"/>
          <w:szCs w:val="15"/>
        </w:rPr>
        <w:t>National Recovery plan for the Koala: Phascolarctos cinereus (combined populations of Queensland, New South Wales and the Australian Capital Territory)</w:t>
      </w:r>
      <w:r w:rsidR="00563412" w:rsidRPr="004326DF">
        <w:rPr>
          <w:rFonts w:ascii="Arial" w:hAnsi="Arial" w:cs="Arial"/>
          <w:sz w:val="15"/>
          <w:szCs w:val="15"/>
        </w:rPr>
        <w:t>. Department of Agriculture, Water and the Environment, Canberra</w:t>
      </w:r>
      <w:proofErr w:type="gramStart"/>
      <w:r w:rsidR="00563412" w:rsidRPr="004326DF">
        <w:rPr>
          <w:rFonts w:ascii="Arial" w:hAnsi="Arial" w:cs="Arial"/>
          <w:sz w:val="15"/>
          <w:szCs w:val="15"/>
        </w:rPr>
        <w:t xml:space="preserve">. </w:t>
      </w:r>
      <w:r w:rsidRPr="004326DF">
        <w:rPr>
          <w:rFonts w:ascii="Arial" w:hAnsi="Arial" w:cs="Arial"/>
          <w:sz w:val="15"/>
          <w:szCs w:val="15"/>
        </w:rPr>
        <w:t>.</w:t>
      </w:r>
      <w:proofErr w:type="gramEnd"/>
      <w:r w:rsidRPr="004326DF">
        <w:rPr>
          <w:rFonts w:ascii="Arial" w:hAnsi="Arial" w:cs="Arial"/>
          <w:sz w:val="15"/>
          <w:szCs w:val="15"/>
        </w:rPr>
        <w:t xml:space="preserve"> Available at:</w:t>
      </w:r>
      <w:r w:rsidR="00524968" w:rsidRPr="004326DF">
        <w:rPr>
          <w:rFonts w:ascii="Arial" w:hAnsi="Arial" w:cs="Arial"/>
        </w:rPr>
        <w:t xml:space="preserve"> </w:t>
      </w:r>
      <w:r w:rsidR="00524968" w:rsidRPr="004326DF">
        <w:rPr>
          <w:rStyle w:val="Hyperlink"/>
          <w:rFonts w:ascii="Arial" w:hAnsi="Arial" w:cs="Arial"/>
          <w:sz w:val="15"/>
          <w:szCs w:val="15"/>
        </w:rPr>
        <w:t>https://www.dcceew.gov.au/sites/default/files/documents/recovery-plan-koala-2022.pdf</w:t>
      </w:r>
      <w:r w:rsidRPr="004326DF">
        <w:rPr>
          <w:rFonts w:ascii="Arial" w:hAnsi="Arial" w:cs="Arial"/>
          <w:sz w:val="15"/>
          <w:szCs w:val="15"/>
        </w:rPr>
        <w:t xml:space="preserve">. Accessed </w:t>
      </w:r>
      <w:r w:rsidR="00524968" w:rsidRPr="004326DF">
        <w:rPr>
          <w:rFonts w:ascii="Arial" w:hAnsi="Arial" w:cs="Arial"/>
          <w:sz w:val="15"/>
          <w:szCs w:val="15"/>
        </w:rPr>
        <w:t xml:space="preserve">3 </w:t>
      </w:r>
      <w:r w:rsidRPr="004326DF">
        <w:rPr>
          <w:rFonts w:ascii="Arial" w:hAnsi="Arial" w:cs="Arial"/>
          <w:sz w:val="15"/>
          <w:szCs w:val="15"/>
        </w:rPr>
        <w:t>August 202</w:t>
      </w:r>
      <w:r w:rsidR="00524968" w:rsidRPr="004326DF">
        <w:rPr>
          <w:rFonts w:ascii="Arial" w:hAnsi="Arial" w:cs="Arial"/>
          <w:sz w:val="15"/>
          <w:szCs w:val="15"/>
        </w:rPr>
        <w:t>2</w:t>
      </w:r>
      <w:r w:rsidRPr="004326DF">
        <w:rPr>
          <w:rFonts w:ascii="Arial" w:hAnsi="Arial" w:cs="Arial"/>
          <w:sz w:val="15"/>
          <w:szCs w:val="15"/>
        </w:rPr>
        <w:t>.</w:t>
      </w:r>
    </w:p>
    <w:p w14:paraId="51F1CFC7" w14:textId="096BB941" w:rsidR="00FA6B80" w:rsidRPr="004326DF" w:rsidRDefault="006A10C2" w:rsidP="00C24B29">
      <w:pPr>
        <w:spacing w:after="120"/>
        <w:ind w:left="142" w:right="1264"/>
        <w:rPr>
          <w:rFonts w:ascii="Arial" w:hAnsi="Arial" w:cs="Arial"/>
          <w:sz w:val="15"/>
          <w:szCs w:val="15"/>
        </w:rPr>
      </w:pPr>
      <w:r w:rsidRPr="004326DF">
        <w:rPr>
          <w:rFonts w:ascii="Arial" w:hAnsi="Arial" w:cs="Arial"/>
          <w:sz w:val="15"/>
          <w:szCs w:val="15"/>
        </w:rPr>
        <w:t xml:space="preserve">Department of Sustainability and Environment (2004). </w:t>
      </w:r>
      <w:r w:rsidRPr="004326DF">
        <w:rPr>
          <w:rFonts w:ascii="Arial" w:hAnsi="Arial" w:cs="Arial"/>
          <w:i/>
          <w:iCs/>
          <w:sz w:val="15"/>
          <w:szCs w:val="15"/>
        </w:rPr>
        <w:t>Victoria’s Koala Management Strategy</w:t>
      </w:r>
      <w:r w:rsidRPr="004326DF">
        <w:rPr>
          <w:rFonts w:ascii="Arial" w:hAnsi="Arial" w:cs="Arial"/>
          <w:sz w:val="15"/>
          <w:szCs w:val="15"/>
        </w:rPr>
        <w:t>. Department of Sustainability and Environment, Melbourne, Victoria.</w:t>
      </w:r>
    </w:p>
    <w:p w14:paraId="235062E7" w14:textId="07F4C08F" w:rsidR="00A95CE9" w:rsidRPr="004326DF" w:rsidRDefault="00A95CE9" w:rsidP="00C24B29">
      <w:pPr>
        <w:spacing w:after="120"/>
        <w:ind w:left="142" w:right="1264"/>
        <w:rPr>
          <w:rFonts w:ascii="Arial" w:hAnsi="Arial" w:cs="Arial"/>
          <w:sz w:val="15"/>
          <w:szCs w:val="15"/>
        </w:rPr>
      </w:pPr>
      <w:r w:rsidRPr="004326DF">
        <w:rPr>
          <w:rFonts w:ascii="Arial" w:hAnsi="Arial" w:cs="Arial"/>
          <w:sz w:val="15"/>
          <w:szCs w:val="15"/>
        </w:rPr>
        <w:t xml:space="preserve">GoFundMe (2020). </w:t>
      </w:r>
      <w:r w:rsidR="00EA5F42" w:rsidRPr="004326DF">
        <w:rPr>
          <w:rFonts w:ascii="Arial" w:hAnsi="Arial" w:cs="Arial"/>
          <w:sz w:val="15"/>
          <w:szCs w:val="15"/>
        </w:rPr>
        <w:t>https://www.gofundme.com/en-au</w:t>
      </w:r>
      <w:r w:rsidR="0064305B" w:rsidRPr="004326DF">
        <w:rPr>
          <w:rFonts w:ascii="Arial" w:hAnsi="Arial" w:cs="Arial"/>
          <w:sz w:val="15"/>
          <w:szCs w:val="15"/>
        </w:rPr>
        <w:t xml:space="preserve">. Accessed </w:t>
      </w:r>
      <w:r w:rsidR="00FA0692" w:rsidRPr="004326DF">
        <w:rPr>
          <w:rFonts w:ascii="Arial" w:hAnsi="Arial" w:cs="Arial"/>
          <w:sz w:val="15"/>
          <w:szCs w:val="15"/>
        </w:rPr>
        <w:t>30 September 2020.</w:t>
      </w:r>
    </w:p>
    <w:p w14:paraId="1C10F54E" w14:textId="17E92300" w:rsidR="00FA6B80" w:rsidRPr="004326DF" w:rsidRDefault="006A10C2" w:rsidP="00C24B29">
      <w:pPr>
        <w:spacing w:after="120"/>
        <w:ind w:left="142" w:right="1264"/>
        <w:rPr>
          <w:rFonts w:ascii="Arial" w:hAnsi="Arial" w:cs="Arial"/>
          <w:sz w:val="15"/>
          <w:szCs w:val="15"/>
        </w:rPr>
      </w:pPr>
      <w:r w:rsidRPr="004326DF">
        <w:rPr>
          <w:rFonts w:ascii="Arial" w:hAnsi="Arial" w:cs="Arial"/>
          <w:sz w:val="15"/>
          <w:szCs w:val="15"/>
        </w:rPr>
        <w:t>Gonzalez-</w:t>
      </w:r>
      <w:proofErr w:type="spellStart"/>
      <w:r w:rsidRPr="004326DF">
        <w:rPr>
          <w:rFonts w:ascii="Arial" w:hAnsi="Arial" w:cs="Arial"/>
          <w:sz w:val="15"/>
          <w:szCs w:val="15"/>
        </w:rPr>
        <w:t>Astudillo</w:t>
      </w:r>
      <w:proofErr w:type="spellEnd"/>
      <w:r w:rsidRPr="004326DF">
        <w:rPr>
          <w:rFonts w:ascii="Arial" w:hAnsi="Arial" w:cs="Arial"/>
          <w:sz w:val="15"/>
          <w:szCs w:val="15"/>
        </w:rPr>
        <w:t xml:space="preserve">, V., </w:t>
      </w:r>
      <w:proofErr w:type="spellStart"/>
      <w:r w:rsidRPr="004326DF">
        <w:rPr>
          <w:rFonts w:ascii="Arial" w:hAnsi="Arial" w:cs="Arial"/>
          <w:sz w:val="15"/>
          <w:szCs w:val="15"/>
        </w:rPr>
        <w:t>Allavena</w:t>
      </w:r>
      <w:proofErr w:type="spellEnd"/>
      <w:r w:rsidRPr="004326DF">
        <w:rPr>
          <w:rFonts w:ascii="Arial" w:hAnsi="Arial" w:cs="Arial"/>
          <w:sz w:val="15"/>
          <w:szCs w:val="15"/>
        </w:rPr>
        <w:t xml:space="preserve">, R., Larkin, R., McKinnon, A. and Henning, J. (2016). </w:t>
      </w:r>
      <w:r w:rsidRPr="004326DF">
        <w:rPr>
          <w:rFonts w:ascii="Arial" w:hAnsi="Arial" w:cs="Arial"/>
          <w:i/>
          <w:iCs/>
          <w:sz w:val="15"/>
          <w:szCs w:val="15"/>
        </w:rPr>
        <w:t>Can passive surveillance aid in the understanding of decline of an iconic marsupial? The koala in SEQLD</w:t>
      </w:r>
      <w:r w:rsidRPr="004326DF">
        <w:rPr>
          <w:rFonts w:ascii="Arial" w:hAnsi="Arial" w:cs="Arial"/>
          <w:sz w:val="15"/>
          <w:szCs w:val="15"/>
        </w:rPr>
        <w:t>. Wildlife Society &amp; Wildlife Disease Association Conference, Christchurch, New Zealand, 23–30 November 2016.</w:t>
      </w:r>
    </w:p>
    <w:p w14:paraId="6A221A49" w14:textId="77777777" w:rsidR="00FA6B80" w:rsidRPr="004326DF" w:rsidRDefault="006A10C2" w:rsidP="00C24B29">
      <w:pPr>
        <w:spacing w:after="120"/>
        <w:ind w:left="142" w:right="1264"/>
        <w:rPr>
          <w:rFonts w:ascii="Arial" w:hAnsi="Arial" w:cs="Arial"/>
          <w:sz w:val="15"/>
          <w:szCs w:val="15"/>
        </w:rPr>
      </w:pPr>
      <w:proofErr w:type="spellStart"/>
      <w:r w:rsidRPr="004326DF">
        <w:rPr>
          <w:rFonts w:ascii="Arial" w:hAnsi="Arial" w:cs="Arial"/>
          <w:sz w:val="15"/>
          <w:szCs w:val="15"/>
        </w:rPr>
        <w:t>Hagens</w:t>
      </w:r>
      <w:proofErr w:type="spellEnd"/>
      <w:r w:rsidRPr="004326DF">
        <w:rPr>
          <w:rFonts w:ascii="Arial" w:hAnsi="Arial" w:cs="Arial"/>
          <w:sz w:val="15"/>
          <w:szCs w:val="15"/>
        </w:rPr>
        <w:t xml:space="preserve">, S., Rendall, A. and Whisson, D. (2018). ‘Passive acoustic surveys for predicting species’ distributions: Optimising detection probability’. </w:t>
      </w:r>
      <w:r w:rsidRPr="004326DF">
        <w:rPr>
          <w:rFonts w:ascii="Arial" w:hAnsi="Arial" w:cs="Arial"/>
          <w:i/>
          <w:iCs/>
          <w:sz w:val="15"/>
          <w:szCs w:val="15"/>
        </w:rPr>
        <w:t>PLOS ONE</w:t>
      </w:r>
      <w:r w:rsidRPr="004326DF">
        <w:rPr>
          <w:rFonts w:ascii="Arial" w:hAnsi="Arial" w:cs="Arial"/>
          <w:sz w:val="15"/>
          <w:szCs w:val="15"/>
        </w:rPr>
        <w:t>, 13(7).</w:t>
      </w:r>
    </w:p>
    <w:p w14:paraId="39574FD7" w14:textId="77777777" w:rsidR="00FA6B80" w:rsidRPr="004326DF" w:rsidRDefault="006A10C2" w:rsidP="00C24B29">
      <w:pPr>
        <w:spacing w:after="120"/>
        <w:ind w:left="142" w:right="1264"/>
        <w:rPr>
          <w:rFonts w:ascii="Arial" w:hAnsi="Arial" w:cs="Arial"/>
          <w:sz w:val="15"/>
          <w:szCs w:val="15"/>
        </w:rPr>
      </w:pPr>
      <w:r w:rsidRPr="004326DF">
        <w:rPr>
          <w:rFonts w:ascii="Arial" w:hAnsi="Arial" w:cs="Arial"/>
          <w:sz w:val="15"/>
          <w:szCs w:val="15"/>
        </w:rPr>
        <w:t xml:space="preserve">Heard, G.W., and Ramsey, D.S.L. (2020). </w:t>
      </w:r>
      <w:r w:rsidRPr="004326DF">
        <w:rPr>
          <w:rFonts w:ascii="Arial" w:hAnsi="Arial" w:cs="Arial"/>
          <w:i/>
          <w:iCs/>
          <w:sz w:val="15"/>
          <w:szCs w:val="15"/>
        </w:rPr>
        <w:t xml:space="preserve">Modelling Koala abundance across Victoria. </w:t>
      </w:r>
      <w:r w:rsidRPr="004326DF">
        <w:rPr>
          <w:rFonts w:ascii="Arial" w:hAnsi="Arial" w:cs="Arial"/>
          <w:sz w:val="15"/>
          <w:szCs w:val="15"/>
        </w:rPr>
        <w:t xml:space="preserve">Unpublished Client Report for Biodiversity Division, Department of Environment, Land, Water and Planning. Arthur </w:t>
      </w:r>
      <w:proofErr w:type="spellStart"/>
      <w:r w:rsidRPr="004326DF">
        <w:rPr>
          <w:rFonts w:ascii="Arial" w:hAnsi="Arial" w:cs="Arial"/>
          <w:sz w:val="15"/>
          <w:szCs w:val="15"/>
        </w:rPr>
        <w:t>Rylah</w:t>
      </w:r>
      <w:proofErr w:type="spellEnd"/>
      <w:r w:rsidRPr="004326DF">
        <w:rPr>
          <w:rFonts w:ascii="Arial" w:hAnsi="Arial" w:cs="Arial"/>
          <w:sz w:val="15"/>
          <w:szCs w:val="15"/>
        </w:rPr>
        <w:t xml:space="preserve"> Institute for Environmental Research, Department of Environment, Land, Water and Planning, Heidelberg, Victoria.</w:t>
      </w:r>
    </w:p>
    <w:p w14:paraId="659EC578" w14:textId="77777777" w:rsidR="00FA6B80" w:rsidRPr="004326DF" w:rsidRDefault="006A10C2" w:rsidP="00C24B29">
      <w:pPr>
        <w:spacing w:after="120"/>
        <w:ind w:left="142" w:right="1264"/>
        <w:rPr>
          <w:rFonts w:ascii="Arial" w:hAnsi="Arial" w:cs="Arial"/>
          <w:sz w:val="15"/>
          <w:szCs w:val="15"/>
        </w:rPr>
      </w:pPr>
      <w:r w:rsidRPr="004326DF">
        <w:rPr>
          <w:rFonts w:ascii="Arial" w:hAnsi="Arial" w:cs="Arial"/>
          <w:sz w:val="15"/>
          <w:szCs w:val="15"/>
        </w:rPr>
        <w:t xml:space="preserve">Hollow, B., </w:t>
      </w:r>
      <w:proofErr w:type="spellStart"/>
      <w:r w:rsidRPr="004326DF">
        <w:rPr>
          <w:rFonts w:ascii="Arial" w:hAnsi="Arial" w:cs="Arial"/>
          <w:sz w:val="15"/>
          <w:szCs w:val="15"/>
        </w:rPr>
        <w:t>Roetman</w:t>
      </w:r>
      <w:proofErr w:type="spellEnd"/>
      <w:r w:rsidRPr="004326DF">
        <w:rPr>
          <w:rFonts w:ascii="Arial" w:hAnsi="Arial" w:cs="Arial"/>
          <w:sz w:val="15"/>
          <w:szCs w:val="15"/>
        </w:rPr>
        <w:t xml:space="preserve">, P., Walter, M. and Daniels, C. (2015). ‘Citizen science for policy development: The case of koala management in South Australia’. </w:t>
      </w:r>
      <w:r w:rsidRPr="004326DF">
        <w:rPr>
          <w:rFonts w:ascii="Arial" w:hAnsi="Arial" w:cs="Arial"/>
          <w:i/>
          <w:iCs/>
          <w:sz w:val="15"/>
          <w:szCs w:val="15"/>
        </w:rPr>
        <w:t>Environmental Science and Policy</w:t>
      </w:r>
      <w:r w:rsidRPr="004326DF">
        <w:rPr>
          <w:rFonts w:ascii="Arial" w:hAnsi="Arial" w:cs="Arial"/>
          <w:sz w:val="15"/>
          <w:szCs w:val="15"/>
        </w:rPr>
        <w:t>, 47, pp. 126–136.</w:t>
      </w:r>
    </w:p>
    <w:p w14:paraId="1EB055C0" w14:textId="77777777" w:rsidR="00FA6B80" w:rsidRPr="004326DF" w:rsidRDefault="006A10C2" w:rsidP="00C24B29">
      <w:pPr>
        <w:spacing w:after="120"/>
        <w:ind w:left="142" w:right="1264"/>
        <w:rPr>
          <w:rFonts w:ascii="Arial" w:hAnsi="Arial" w:cs="Arial"/>
          <w:sz w:val="15"/>
          <w:szCs w:val="15"/>
        </w:rPr>
      </w:pPr>
      <w:proofErr w:type="spellStart"/>
      <w:r w:rsidRPr="004326DF">
        <w:rPr>
          <w:rFonts w:ascii="Arial" w:hAnsi="Arial" w:cs="Arial"/>
          <w:sz w:val="15"/>
          <w:szCs w:val="15"/>
        </w:rPr>
        <w:t>Houlden</w:t>
      </w:r>
      <w:proofErr w:type="spellEnd"/>
      <w:r w:rsidRPr="004326DF">
        <w:rPr>
          <w:rFonts w:ascii="Arial" w:hAnsi="Arial" w:cs="Arial"/>
          <w:sz w:val="15"/>
          <w:szCs w:val="15"/>
        </w:rPr>
        <w:t xml:space="preserve">, B., England, P., Taylor, A., </w:t>
      </w:r>
      <w:proofErr w:type="spellStart"/>
      <w:r w:rsidRPr="004326DF">
        <w:rPr>
          <w:rFonts w:ascii="Arial" w:hAnsi="Arial" w:cs="Arial"/>
          <w:sz w:val="15"/>
          <w:szCs w:val="15"/>
        </w:rPr>
        <w:t>Greville</w:t>
      </w:r>
      <w:proofErr w:type="spellEnd"/>
      <w:r w:rsidRPr="004326DF">
        <w:rPr>
          <w:rFonts w:ascii="Arial" w:hAnsi="Arial" w:cs="Arial"/>
          <w:sz w:val="15"/>
          <w:szCs w:val="15"/>
        </w:rPr>
        <w:t xml:space="preserve">, W. and Sherwin, W. (1996). ‘Low genetic variability of the koala </w:t>
      </w:r>
      <w:r w:rsidRPr="004326DF">
        <w:rPr>
          <w:rFonts w:ascii="Arial" w:hAnsi="Arial" w:cs="Arial"/>
          <w:i/>
          <w:iCs/>
          <w:sz w:val="15"/>
          <w:szCs w:val="15"/>
        </w:rPr>
        <w:t>Phascolarctos cinereus</w:t>
      </w:r>
      <w:r w:rsidRPr="004326DF">
        <w:rPr>
          <w:rFonts w:ascii="Arial" w:hAnsi="Arial" w:cs="Arial"/>
          <w:sz w:val="15"/>
          <w:szCs w:val="15"/>
        </w:rPr>
        <w:t xml:space="preserve"> in south-eastern Australia following a severe population bottleneck’. </w:t>
      </w:r>
      <w:r w:rsidRPr="004326DF">
        <w:rPr>
          <w:rFonts w:ascii="Arial" w:hAnsi="Arial" w:cs="Arial"/>
          <w:i/>
          <w:iCs/>
          <w:sz w:val="15"/>
          <w:szCs w:val="15"/>
        </w:rPr>
        <w:t>Molecular Ecology</w:t>
      </w:r>
      <w:r w:rsidRPr="004326DF">
        <w:rPr>
          <w:rFonts w:ascii="Arial" w:hAnsi="Arial" w:cs="Arial"/>
          <w:sz w:val="15"/>
          <w:szCs w:val="15"/>
        </w:rPr>
        <w:t>, 5(2), pp. 269–281.</w:t>
      </w:r>
    </w:p>
    <w:p w14:paraId="37D19F21" w14:textId="77777777" w:rsidR="006A05FE" w:rsidRPr="004326DF" w:rsidRDefault="006A05FE" w:rsidP="006A05FE">
      <w:pPr>
        <w:spacing w:after="120"/>
        <w:ind w:left="142" w:right="1264"/>
        <w:rPr>
          <w:rFonts w:ascii="Arial" w:hAnsi="Arial" w:cs="Arial"/>
          <w:sz w:val="15"/>
          <w:szCs w:val="15"/>
        </w:rPr>
      </w:pPr>
      <w:proofErr w:type="spellStart"/>
      <w:r w:rsidRPr="004326DF">
        <w:rPr>
          <w:rFonts w:ascii="Arial" w:hAnsi="Arial" w:cs="Arial"/>
          <w:sz w:val="15"/>
          <w:szCs w:val="15"/>
        </w:rPr>
        <w:t>Houlden</w:t>
      </w:r>
      <w:proofErr w:type="spellEnd"/>
      <w:r w:rsidRPr="004326DF">
        <w:rPr>
          <w:rFonts w:ascii="Arial" w:hAnsi="Arial" w:cs="Arial"/>
          <w:sz w:val="15"/>
          <w:szCs w:val="15"/>
        </w:rPr>
        <w:t xml:space="preserve">, B., Costello, B., Sharkey, D., Fowler, E., Melzer, A., Ellis, W., Carrick, F., Baverstock, P. and Elphinstone, M. (1999). ‘Phylogeographic differentiation in the mitochondrial control region in the koala, </w:t>
      </w:r>
      <w:r w:rsidRPr="004326DF">
        <w:rPr>
          <w:rFonts w:ascii="Arial" w:hAnsi="Arial" w:cs="Arial"/>
          <w:i/>
          <w:iCs/>
          <w:sz w:val="15"/>
          <w:szCs w:val="15"/>
        </w:rPr>
        <w:t>Phascolarctos cinereus</w:t>
      </w:r>
      <w:r w:rsidRPr="004326DF">
        <w:rPr>
          <w:rFonts w:ascii="Arial" w:hAnsi="Arial" w:cs="Arial"/>
          <w:sz w:val="15"/>
          <w:szCs w:val="15"/>
        </w:rPr>
        <w:t xml:space="preserve"> (</w:t>
      </w:r>
      <w:proofErr w:type="spellStart"/>
      <w:r w:rsidRPr="004326DF">
        <w:rPr>
          <w:rFonts w:ascii="Arial" w:hAnsi="Arial" w:cs="Arial"/>
          <w:sz w:val="15"/>
          <w:szCs w:val="15"/>
        </w:rPr>
        <w:t>Goldfuss</w:t>
      </w:r>
      <w:proofErr w:type="spellEnd"/>
      <w:r w:rsidRPr="004326DF">
        <w:rPr>
          <w:rFonts w:ascii="Arial" w:hAnsi="Arial" w:cs="Arial"/>
          <w:sz w:val="15"/>
          <w:szCs w:val="15"/>
        </w:rPr>
        <w:t xml:space="preserve"> 1817)’. </w:t>
      </w:r>
      <w:r w:rsidRPr="004326DF">
        <w:rPr>
          <w:rFonts w:ascii="Arial" w:hAnsi="Arial" w:cs="Arial"/>
          <w:i/>
          <w:iCs/>
          <w:sz w:val="15"/>
          <w:szCs w:val="15"/>
        </w:rPr>
        <w:t>Molecular Ecology</w:t>
      </w:r>
      <w:r w:rsidRPr="004326DF">
        <w:rPr>
          <w:rFonts w:ascii="Arial" w:hAnsi="Arial" w:cs="Arial"/>
          <w:sz w:val="15"/>
          <w:szCs w:val="15"/>
        </w:rPr>
        <w:t>, 8(6), pp. 999–1011.</w:t>
      </w:r>
    </w:p>
    <w:p w14:paraId="6DD659D9" w14:textId="77777777" w:rsidR="00FA6B80" w:rsidRPr="004326DF" w:rsidRDefault="006A10C2" w:rsidP="00C24B29">
      <w:pPr>
        <w:ind w:left="142" w:right="1264"/>
        <w:rPr>
          <w:rFonts w:ascii="Arial" w:hAnsi="Arial" w:cs="Arial"/>
        </w:rPr>
      </w:pPr>
      <w:proofErr w:type="spellStart"/>
      <w:r w:rsidRPr="004326DF">
        <w:rPr>
          <w:rFonts w:ascii="Arial" w:hAnsi="Arial" w:cs="Arial"/>
          <w:sz w:val="15"/>
          <w:szCs w:val="15"/>
        </w:rPr>
        <w:t>Hundloe</w:t>
      </w:r>
      <w:proofErr w:type="spellEnd"/>
      <w:r w:rsidRPr="004326DF">
        <w:rPr>
          <w:rFonts w:ascii="Arial" w:hAnsi="Arial" w:cs="Arial"/>
          <w:sz w:val="15"/>
          <w:szCs w:val="15"/>
        </w:rPr>
        <w:t xml:space="preserve">, T. and Hamilton C. (1997). </w:t>
      </w:r>
      <w:r w:rsidRPr="004326DF">
        <w:rPr>
          <w:rFonts w:ascii="Arial" w:hAnsi="Arial" w:cs="Arial"/>
          <w:i/>
          <w:iCs/>
          <w:sz w:val="15"/>
          <w:szCs w:val="15"/>
        </w:rPr>
        <w:t>Koalas and Tourism: An economic evaluation. Discussion paper 13</w:t>
      </w:r>
      <w:r w:rsidRPr="004326DF">
        <w:rPr>
          <w:rFonts w:ascii="Arial" w:hAnsi="Arial" w:cs="Arial"/>
          <w:sz w:val="15"/>
          <w:szCs w:val="15"/>
        </w:rPr>
        <w:t>. The Australia Institute, Canberra.</w:t>
      </w:r>
    </w:p>
    <w:p w14:paraId="6C1A30CE" w14:textId="77777777" w:rsidR="00FA6B80" w:rsidRPr="004326DF" w:rsidRDefault="00FA6B80">
      <w:pPr>
        <w:spacing w:line="213" w:lineRule="auto"/>
        <w:rPr>
          <w:rFonts w:ascii="Arial" w:hAnsi="Arial" w:cs="Arial"/>
          <w:sz w:val="15"/>
        </w:rPr>
      </w:pPr>
    </w:p>
    <w:p w14:paraId="793A3CE4" w14:textId="77777777" w:rsidR="0027390C" w:rsidRPr="004326DF" w:rsidRDefault="0027390C" w:rsidP="002A0F4A">
      <w:pPr>
        <w:spacing w:after="120"/>
        <w:ind w:left="142" w:right="1225"/>
        <w:rPr>
          <w:rFonts w:ascii="Arial" w:hAnsi="Arial" w:cs="Arial"/>
          <w:sz w:val="15"/>
          <w:szCs w:val="15"/>
        </w:rPr>
      </w:pPr>
      <w:r w:rsidRPr="004326DF">
        <w:rPr>
          <w:rFonts w:ascii="Arial" w:hAnsi="Arial" w:cs="Arial"/>
          <w:sz w:val="15"/>
          <w:szCs w:val="15"/>
        </w:rPr>
        <w:t xml:space="preserve">Hynes, E., </w:t>
      </w:r>
      <w:proofErr w:type="spellStart"/>
      <w:r w:rsidRPr="004326DF">
        <w:rPr>
          <w:rFonts w:ascii="Arial" w:hAnsi="Arial" w:cs="Arial"/>
          <w:sz w:val="15"/>
          <w:szCs w:val="15"/>
        </w:rPr>
        <w:t>Handasyde</w:t>
      </w:r>
      <w:proofErr w:type="spellEnd"/>
      <w:r w:rsidRPr="004326DF">
        <w:rPr>
          <w:rFonts w:ascii="Arial" w:hAnsi="Arial" w:cs="Arial"/>
          <w:sz w:val="15"/>
          <w:szCs w:val="15"/>
        </w:rPr>
        <w:t xml:space="preserve">, K., Shaw, G. and </w:t>
      </w:r>
      <w:proofErr w:type="spellStart"/>
      <w:r w:rsidRPr="004326DF">
        <w:rPr>
          <w:rFonts w:ascii="Arial" w:hAnsi="Arial" w:cs="Arial"/>
          <w:sz w:val="15"/>
          <w:szCs w:val="15"/>
        </w:rPr>
        <w:t>Renfree</w:t>
      </w:r>
      <w:proofErr w:type="spellEnd"/>
      <w:r w:rsidRPr="004326DF">
        <w:rPr>
          <w:rFonts w:ascii="Arial" w:hAnsi="Arial" w:cs="Arial"/>
          <w:sz w:val="15"/>
          <w:szCs w:val="15"/>
        </w:rPr>
        <w:t xml:space="preserve">, M. (2010). ‘Levonorgestrel, not </w:t>
      </w:r>
      <w:proofErr w:type="spellStart"/>
      <w:r w:rsidRPr="004326DF">
        <w:rPr>
          <w:rFonts w:ascii="Arial" w:hAnsi="Arial" w:cs="Arial"/>
          <w:sz w:val="15"/>
          <w:szCs w:val="15"/>
        </w:rPr>
        <w:t>etonogestrel</w:t>
      </w:r>
      <w:proofErr w:type="spellEnd"/>
      <w:r w:rsidRPr="004326DF">
        <w:rPr>
          <w:rFonts w:ascii="Arial" w:hAnsi="Arial" w:cs="Arial"/>
          <w:sz w:val="15"/>
          <w:szCs w:val="15"/>
        </w:rPr>
        <w:t xml:space="preserve">, provides contraception in free-ranging </w:t>
      </w:r>
      <w:proofErr w:type="gramStart"/>
      <w:r w:rsidRPr="004326DF">
        <w:rPr>
          <w:rFonts w:ascii="Arial" w:hAnsi="Arial" w:cs="Arial"/>
          <w:sz w:val="15"/>
          <w:szCs w:val="15"/>
        </w:rPr>
        <w:t>koalas’</w:t>
      </w:r>
      <w:proofErr w:type="gramEnd"/>
      <w:r w:rsidRPr="004326DF">
        <w:rPr>
          <w:rFonts w:ascii="Arial" w:hAnsi="Arial" w:cs="Arial"/>
          <w:sz w:val="15"/>
          <w:szCs w:val="15"/>
        </w:rPr>
        <w:t xml:space="preserve">. </w:t>
      </w:r>
      <w:r w:rsidRPr="004326DF">
        <w:rPr>
          <w:rFonts w:ascii="Arial" w:hAnsi="Arial" w:cs="Arial"/>
          <w:i/>
          <w:iCs/>
          <w:sz w:val="15"/>
          <w:szCs w:val="15"/>
        </w:rPr>
        <w:t>Reproduction, Fertility and Development</w:t>
      </w:r>
      <w:r w:rsidRPr="004326DF">
        <w:rPr>
          <w:rFonts w:ascii="Arial" w:hAnsi="Arial" w:cs="Arial"/>
          <w:sz w:val="15"/>
          <w:szCs w:val="15"/>
        </w:rPr>
        <w:t>, 22(6), pp. 913-919.</w:t>
      </w:r>
    </w:p>
    <w:p w14:paraId="4A3EEDE4" w14:textId="77777777" w:rsidR="0027390C" w:rsidRPr="004326DF" w:rsidRDefault="0027390C" w:rsidP="002A0F4A">
      <w:pPr>
        <w:spacing w:after="120"/>
        <w:ind w:left="142" w:right="1225"/>
        <w:rPr>
          <w:rFonts w:ascii="Arial" w:hAnsi="Arial" w:cs="Arial"/>
          <w:sz w:val="15"/>
          <w:szCs w:val="15"/>
        </w:rPr>
      </w:pPr>
      <w:r w:rsidRPr="004326DF">
        <w:rPr>
          <w:rFonts w:ascii="Arial" w:hAnsi="Arial" w:cs="Arial"/>
          <w:sz w:val="15"/>
          <w:szCs w:val="15"/>
        </w:rPr>
        <w:t xml:space="preserve">Hynes, E., </w:t>
      </w:r>
      <w:proofErr w:type="spellStart"/>
      <w:r w:rsidRPr="004326DF">
        <w:rPr>
          <w:rFonts w:ascii="Arial" w:hAnsi="Arial" w:cs="Arial"/>
          <w:sz w:val="15"/>
          <w:szCs w:val="15"/>
        </w:rPr>
        <w:t>Handasyde</w:t>
      </w:r>
      <w:proofErr w:type="spellEnd"/>
      <w:r w:rsidRPr="004326DF">
        <w:rPr>
          <w:rFonts w:ascii="Arial" w:hAnsi="Arial" w:cs="Arial"/>
          <w:sz w:val="15"/>
          <w:szCs w:val="15"/>
        </w:rPr>
        <w:t xml:space="preserve">, K., Shaw, G. and </w:t>
      </w:r>
      <w:proofErr w:type="spellStart"/>
      <w:r w:rsidRPr="004326DF">
        <w:rPr>
          <w:rFonts w:ascii="Arial" w:hAnsi="Arial" w:cs="Arial"/>
          <w:sz w:val="15"/>
          <w:szCs w:val="15"/>
        </w:rPr>
        <w:t>Renfree</w:t>
      </w:r>
      <w:proofErr w:type="spellEnd"/>
      <w:r w:rsidRPr="004326DF">
        <w:rPr>
          <w:rFonts w:ascii="Arial" w:hAnsi="Arial" w:cs="Arial"/>
          <w:sz w:val="15"/>
          <w:szCs w:val="15"/>
        </w:rPr>
        <w:t xml:space="preserve">, M. (2011). 'The effects of </w:t>
      </w:r>
      <w:proofErr w:type="spellStart"/>
      <w:r w:rsidRPr="004326DF">
        <w:rPr>
          <w:rFonts w:ascii="Arial" w:hAnsi="Arial" w:cs="Arial"/>
          <w:sz w:val="15"/>
          <w:szCs w:val="15"/>
        </w:rPr>
        <w:t>gestagen</w:t>
      </w:r>
      <w:proofErr w:type="spellEnd"/>
      <w:r w:rsidRPr="004326DF">
        <w:rPr>
          <w:rFonts w:ascii="Arial" w:hAnsi="Arial" w:cs="Arial"/>
          <w:sz w:val="15"/>
          <w:szCs w:val="15"/>
        </w:rPr>
        <w:t xml:space="preserve"> implants on the behaviour of free-ranging female koalas'. </w:t>
      </w:r>
      <w:r w:rsidRPr="004326DF">
        <w:rPr>
          <w:rFonts w:ascii="Arial" w:hAnsi="Arial" w:cs="Arial"/>
          <w:i/>
          <w:iCs/>
          <w:sz w:val="15"/>
          <w:szCs w:val="15"/>
        </w:rPr>
        <w:t>Applied Animal Behaviour Science</w:t>
      </w:r>
      <w:r w:rsidRPr="004326DF">
        <w:rPr>
          <w:rFonts w:ascii="Arial" w:hAnsi="Arial" w:cs="Arial"/>
          <w:sz w:val="15"/>
          <w:szCs w:val="15"/>
        </w:rPr>
        <w:t>, 134(3-4), pp. 209-216.</w:t>
      </w:r>
    </w:p>
    <w:p w14:paraId="354D0D0E" w14:textId="77777777" w:rsidR="0027390C" w:rsidRPr="004326DF" w:rsidRDefault="0027390C" w:rsidP="002A0F4A">
      <w:pPr>
        <w:tabs>
          <w:tab w:val="left" w:pos="4820"/>
          <w:tab w:val="left" w:pos="5670"/>
        </w:tabs>
        <w:spacing w:after="120"/>
        <w:ind w:left="142" w:right="1225"/>
        <w:rPr>
          <w:rFonts w:ascii="Arial" w:hAnsi="Arial" w:cs="Arial"/>
          <w:sz w:val="15"/>
          <w:szCs w:val="15"/>
        </w:rPr>
      </w:pPr>
      <w:r w:rsidRPr="004326DF">
        <w:rPr>
          <w:rFonts w:ascii="Arial" w:hAnsi="Arial" w:cs="Arial"/>
          <w:sz w:val="15"/>
          <w:szCs w:val="15"/>
        </w:rPr>
        <w:t xml:space="preserve">Hynes, E., Shaw, G., </w:t>
      </w:r>
      <w:proofErr w:type="spellStart"/>
      <w:r w:rsidRPr="004326DF">
        <w:rPr>
          <w:rFonts w:ascii="Arial" w:hAnsi="Arial" w:cs="Arial"/>
          <w:sz w:val="15"/>
          <w:szCs w:val="15"/>
        </w:rPr>
        <w:t>Renfree</w:t>
      </w:r>
      <w:proofErr w:type="spellEnd"/>
      <w:r w:rsidRPr="004326DF">
        <w:rPr>
          <w:rFonts w:ascii="Arial" w:hAnsi="Arial" w:cs="Arial"/>
          <w:sz w:val="15"/>
          <w:szCs w:val="15"/>
        </w:rPr>
        <w:t xml:space="preserve">, M and </w:t>
      </w:r>
      <w:proofErr w:type="spellStart"/>
      <w:r w:rsidRPr="004326DF">
        <w:rPr>
          <w:rFonts w:ascii="Arial" w:hAnsi="Arial" w:cs="Arial"/>
          <w:sz w:val="15"/>
          <w:szCs w:val="15"/>
        </w:rPr>
        <w:t>Handasyde</w:t>
      </w:r>
      <w:proofErr w:type="spellEnd"/>
      <w:r w:rsidRPr="004326DF">
        <w:rPr>
          <w:rFonts w:ascii="Arial" w:hAnsi="Arial" w:cs="Arial"/>
          <w:sz w:val="15"/>
          <w:szCs w:val="15"/>
        </w:rPr>
        <w:t xml:space="preserve">, K. (2019). ‘Contraception of prepubertal young can increase cost effectiveness of management of overabundance koala </w:t>
      </w:r>
      <w:proofErr w:type="gramStart"/>
      <w:r w:rsidRPr="004326DF">
        <w:rPr>
          <w:rFonts w:ascii="Arial" w:hAnsi="Arial" w:cs="Arial"/>
          <w:sz w:val="15"/>
          <w:szCs w:val="15"/>
        </w:rPr>
        <w:t>populations’</w:t>
      </w:r>
      <w:proofErr w:type="gramEnd"/>
      <w:r w:rsidRPr="004326DF">
        <w:rPr>
          <w:rFonts w:ascii="Arial" w:hAnsi="Arial" w:cs="Arial"/>
          <w:sz w:val="15"/>
          <w:szCs w:val="15"/>
        </w:rPr>
        <w:t xml:space="preserve">. </w:t>
      </w:r>
      <w:r w:rsidRPr="004326DF">
        <w:rPr>
          <w:rFonts w:ascii="Arial" w:hAnsi="Arial" w:cs="Arial"/>
          <w:i/>
          <w:iCs/>
          <w:sz w:val="15"/>
          <w:szCs w:val="15"/>
        </w:rPr>
        <w:t>Wildlife Research</w:t>
      </w:r>
      <w:r w:rsidRPr="004326DF">
        <w:rPr>
          <w:rFonts w:ascii="Arial" w:hAnsi="Arial" w:cs="Arial"/>
          <w:sz w:val="15"/>
          <w:szCs w:val="15"/>
        </w:rPr>
        <w:t>, 46, pp. 317–325.</w:t>
      </w:r>
    </w:p>
    <w:p w14:paraId="67FAA794" w14:textId="77777777" w:rsidR="0027390C" w:rsidRPr="004326DF" w:rsidRDefault="0027390C" w:rsidP="002A0F4A">
      <w:pPr>
        <w:tabs>
          <w:tab w:val="left" w:pos="4678"/>
        </w:tabs>
        <w:ind w:left="142" w:right="1225"/>
        <w:rPr>
          <w:rFonts w:ascii="Arial" w:hAnsi="Arial" w:cs="Arial"/>
          <w:sz w:val="15"/>
          <w:szCs w:val="15"/>
        </w:rPr>
      </w:pPr>
      <w:proofErr w:type="spellStart"/>
      <w:r w:rsidRPr="004326DF">
        <w:rPr>
          <w:rFonts w:ascii="Arial" w:hAnsi="Arial" w:cs="Arial"/>
          <w:sz w:val="15"/>
          <w:szCs w:val="15"/>
        </w:rPr>
        <w:t>Januchowski</w:t>
      </w:r>
      <w:proofErr w:type="spellEnd"/>
      <w:r w:rsidRPr="004326DF">
        <w:rPr>
          <w:rFonts w:ascii="Arial" w:hAnsi="Arial" w:cs="Arial"/>
          <w:sz w:val="15"/>
          <w:szCs w:val="15"/>
        </w:rPr>
        <w:t xml:space="preserve">, S. R., McAlpine, C. A., Callaghan, J. G., Griffin, C. B., Bowen, M., Mitchell, D. and </w:t>
      </w:r>
      <w:proofErr w:type="spellStart"/>
      <w:r w:rsidRPr="004326DF">
        <w:rPr>
          <w:rFonts w:ascii="Arial" w:hAnsi="Arial" w:cs="Arial"/>
          <w:sz w:val="15"/>
          <w:szCs w:val="15"/>
        </w:rPr>
        <w:t>Lunney</w:t>
      </w:r>
      <w:proofErr w:type="spellEnd"/>
      <w:r w:rsidRPr="004326DF">
        <w:rPr>
          <w:rFonts w:ascii="Arial" w:hAnsi="Arial" w:cs="Arial"/>
          <w:sz w:val="15"/>
          <w:szCs w:val="15"/>
        </w:rPr>
        <w:t>, D. (2008). ‘Identifying multiscale habitat factors influencing koala (</w:t>
      </w:r>
      <w:r w:rsidRPr="004326DF">
        <w:rPr>
          <w:rFonts w:ascii="Arial" w:hAnsi="Arial" w:cs="Arial"/>
          <w:i/>
          <w:iCs/>
          <w:sz w:val="15"/>
          <w:szCs w:val="15"/>
        </w:rPr>
        <w:t>Phascolarctos cinereus</w:t>
      </w:r>
      <w:r w:rsidRPr="004326DF">
        <w:rPr>
          <w:rFonts w:ascii="Arial" w:hAnsi="Arial" w:cs="Arial"/>
          <w:sz w:val="15"/>
          <w:szCs w:val="15"/>
        </w:rPr>
        <w:t xml:space="preserve">) occurrence and management in Ballarat, Victoria, Australia’. </w:t>
      </w:r>
      <w:r w:rsidRPr="004326DF">
        <w:rPr>
          <w:rFonts w:ascii="Arial" w:hAnsi="Arial" w:cs="Arial"/>
          <w:i/>
          <w:iCs/>
          <w:sz w:val="15"/>
          <w:szCs w:val="15"/>
        </w:rPr>
        <w:t>Ecological Management &amp; Restoration</w:t>
      </w:r>
      <w:r w:rsidRPr="004326DF">
        <w:rPr>
          <w:rFonts w:ascii="Arial" w:hAnsi="Arial" w:cs="Arial"/>
          <w:sz w:val="15"/>
          <w:szCs w:val="15"/>
        </w:rPr>
        <w:t>, 9(2),</w:t>
      </w:r>
    </w:p>
    <w:p w14:paraId="15FBBC46" w14:textId="77777777" w:rsidR="0027390C" w:rsidRPr="004326DF" w:rsidRDefault="0027390C" w:rsidP="002A0F4A">
      <w:pPr>
        <w:tabs>
          <w:tab w:val="left" w:pos="4678"/>
        </w:tabs>
        <w:spacing w:after="120"/>
        <w:ind w:left="142" w:right="1225"/>
        <w:rPr>
          <w:rFonts w:ascii="Arial" w:hAnsi="Arial" w:cs="Arial"/>
          <w:sz w:val="15"/>
          <w:szCs w:val="15"/>
        </w:rPr>
      </w:pPr>
      <w:r w:rsidRPr="004326DF">
        <w:rPr>
          <w:rFonts w:ascii="Arial" w:hAnsi="Arial" w:cs="Arial"/>
          <w:sz w:val="15"/>
          <w:szCs w:val="15"/>
        </w:rPr>
        <w:t>pp. 134–142.</w:t>
      </w:r>
    </w:p>
    <w:p w14:paraId="65597E3E" w14:textId="77777777" w:rsidR="0027390C" w:rsidRPr="001C2417" w:rsidRDefault="0027390C" w:rsidP="0027390C">
      <w:pPr>
        <w:spacing w:after="120"/>
        <w:ind w:left="142" w:right="1083"/>
        <w:rPr>
          <w:sz w:val="15"/>
          <w:szCs w:val="15"/>
        </w:rPr>
      </w:pPr>
    </w:p>
    <w:p w14:paraId="267BE37B" w14:textId="77777777" w:rsidR="0027390C" w:rsidRDefault="0027390C">
      <w:pPr>
        <w:spacing w:line="213" w:lineRule="auto"/>
        <w:rPr>
          <w:sz w:val="15"/>
        </w:rPr>
      </w:pPr>
    </w:p>
    <w:p w14:paraId="5341D563" w14:textId="7B7DDC5D" w:rsidR="0027390C" w:rsidRDefault="0027390C">
      <w:pPr>
        <w:spacing w:line="213" w:lineRule="auto"/>
        <w:rPr>
          <w:sz w:val="15"/>
        </w:rPr>
        <w:sectPr w:rsidR="0027390C" w:rsidSect="00BF56F2">
          <w:type w:val="continuous"/>
          <w:pgSz w:w="11910" w:h="16840"/>
          <w:pgMar w:top="1580" w:right="3121" w:bottom="280" w:left="980" w:header="560" w:footer="414" w:gutter="0"/>
          <w:cols w:num="2" w:space="720" w:equalWidth="0">
            <w:col w:w="4878" w:space="149"/>
            <w:col w:w="5903"/>
          </w:cols>
        </w:sectPr>
      </w:pPr>
    </w:p>
    <w:p w14:paraId="1FA42509" w14:textId="77777777" w:rsidR="00FA6B80" w:rsidRDefault="00FA6B80">
      <w:pPr>
        <w:pStyle w:val="BodyText"/>
        <w:rPr>
          <w:sz w:val="20"/>
        </w:rPr>
      </w:pPr>
    </w:p>
    <w:p w14:paraId="772D9D96" w14:textId="77777777" w:rsidR="00FA6B80" w:rsidRDefault="00FA6B80">
      <w:pPr>
        <w:pStyle w:val="BodyText"/>
        <w:rPr>
          <w:sz w:val="20"/>
        </w:rPr>
      </w:pPr>
    </w:p>
    <w:p w14:paraId="2C038319" w14:textId="77777777" w:rsidR="00FA6B80" w:rsidRDefault="00FA6B80">
      <w:pPr>
        <w:pStyle w:val="BodyText"/>
        <w:rPr>
          <w:sz w:val="20"/>
        </w:rPr>
      </w:pPr>
    </w:p>
    <w:p w14:paraId="1DC91673" w14:textId="77777777" w:rsidR="00FA6B80" w:rsidRDefault="00FA6B80">
      <w:pPr>
        <w:pStyle w:val="BodyText"/>
        <w:rPr>
          <w:sz w:val="20"/>
        </w:rPr>
      </w:pPr>
    </w:p>
    <w:p w14:paraId="466EEE60" w14:textId="77777777" w:rsidR="00FA6B80" w:rsidRDefault="00FA6B80">
      <w:pPr>
        <w:pStyle w:val="BodyText"/>
        <w:rPr>
          <w:sz w:val="20"/>
        </w:rPr>
      </w:pPr>
    </w:p>
    <w:p w14:paraId="28BBC659" w14:textId="77777777" w:rsidR="00FA6B80" w:rsidRDefault="00FA6B80">
      <w:pPr>
        <w:pStyle w:val="BodyText"/>
        <w:rPr>
          <w:sz w:val="20"/>
        </w:rPr>
      </w:pPr>
    </w:p>
    <w:p w14:paraId="46B50645" w14:textId="77777777" w:rsidR="00FA6B80" w:rsidRDefault="00FA6B80">
      <w:pPr>
        <w:pStyle w:val="BodyText"/>
        <w:rPr>
          <w:sz w:val="20"/>
        </w:rPr>
      </w:pPr>
    </w:p>
    <w:p w14:paraId="29BE58EA" w14:textId="77777777" w:rsidR="00FA6B80" w:rsidRDefault="00FA6B80">
      <w:pPr>
        <w:pStyle w:val="BodyText"/>
        <w:rPr>
          <w:sz w:val="20"/>
        </w:rPr>
      </w:pPr>
    </w:p>
    <w:p w14:paraId="0665C64E" w14:textId="77777777" w:rsidR="00FA6B80" w:rsidRDefault="00FA6B80">
      <w:pPr>
        <w:rPr>
          <w:sz w:val="20"/>
        </w:rPr>
        <w:sectPr w:rsidR="00FA6B80" w:rsidSect="002439C1">
          <w:pgSz w:w="11910" w:h="16840"/>
          <w:pgMar w:top="760" w:right="0" w:bottom="600" w:left="980" w:header="560" w:footer="414" w:gutter="0"/>
          <w:cols w:space="720"/>
        </w:sectPr>
      </w:pPr>
    </w:p>
    <w:p w14:paraId="097541C8" w14:textId="77777777" w:rsidR="00FA6B80" w:rsidRDefault="00FA6B80">
      <w:pPr>
        <w:pStyle w:val="BodyText"/>
        <w:spacing w:before="4"/>
      </w:pPr>
    </w:p>
    <w:p w14:paraId="4BC4B4B5" w14:textId="1D4C750B" w:rsidR="00FA6B80" w:rsidRPr="00385600" w:rsidRDefault="006A10C2" w:rsidP="004B79BC">
      <w:pPr>
        <w:spacing w:after="120"/>
        <w:rPr>
          <w:rFonts w:ascii="Arial" w:hAnsi="Arial" w:cs="Arial"/>
          <w:sz w:val="15"/>
          <w:szCs w:val="15"/>
        </w:rPr>
      </w:pPr>
      <w:r w:rsidRPr="00385600">
        <w:rPr>
          <w:rFonts w:ascii="Arial" w:hAnsi="Arial" w:cs="Arial"/>
          <w:sz w:val="15"/>
          <w:szCs w:val="15"/>
        </w:rPr>
        <w:t xml:space="preserve">Johnson, R., </w:t>
      </w:r>
      <w:proofErr w:type="spellStart"/>
      <w:r w:rsidRPr="00385600">
        <w:rPr>
          <w:rFonts w:ascii="Arial" w:hAnsi="Arial" w:cs="Arial"/>
          <w:sz w:val="15"/>
          <w:szCs w:val="15"/>
        </w:rPr>
        <w:t>O’Meally</w:t>
      </w:r>
      <w:proofErr w:type="spellEnd"/>
      <w:r w:rsidRPr="00385600">
        <w:rPr>
          <w:rFonts w:ascii="Arial" w:hAnsi="Arial" w:cs="Arial"/>
          <w:sz w:val="15"/>
          <w:szCs w:val="15"/>
        </w:rPr>
        <w:t xml:space="preserve">, D., Chen, Z., Etherington, G., Ho, S., Nash, W., </w:t>
      </w:r>
      <w:proofErr w:type="spellStart"/>
      <w:r w:rsidRPr="00385600">
        <w:rPr>
          <w:rFonts w:ascii="Arial" w:hAnsi="Arial" w:cs="Arial"/>
          <w:sz w:val="15"/>
          <w:szCs w:val="15"/>
        </w:rPr>
        <w:t>Grueber</w:t>
      </w:r>
      <w:proofErr w:type="spellEnd"/>
      <w:r w:rsidRPr="00385600">
        <w:rPr>
          <w:rFonts w:ascii="Arial" w:hAnsi="Arial" w:cs="Arial"/>
          <w:sz w:val="15"/>
          <w:szCs w:val="15"/>
        </w:rPr>
        <w:t xml:space="preserve">, C., Cheng, Y., Whittington, C., Dennison, S., Peel, E., </w:t>
      </w:r>
      <w:proofErr w:type="spellStart"/>
      <w:r w:rsidRPr="00385600">
        <w:rPr>
          <w:rFonts w:ascii="Arial" w:hAnsi="Arial" w:cs="Arial"/>
          <w:sz w:val="15"/>
          <w:szCs w:val="15"/>
        </w:rPr>
        <w:t>Haerty</w:t>
      </w:r>
      <w:proofErr w:type="spellEnd"/>
      <w:r w:rsidRPr="00385600">
        <w:rPr>
          <w:rFonts w:ascii="Arial" w:hAnsi="Arial" w:cs="Arial"/>
          <w:sz w:val="15"/>
          <w:szCs w:val="15"/>
        </w:rPr>
        <w:t xml:space="preserve">, W., O’Neill, R., Colgan, D., Russell, T., </w:t>
      </w:r>
      <w:proofErr w:type="spellStart"/>
      <w:r w:rsidRPr="00385600">
        <w:rPr>
          <w:rFonts w:ascii="Arial" w:hAnsi="Arial" w:cs="Arial"/>
          <w:sz w:val="15"/>
          <w:szCs w:val="15"/>
        </w:rPr>
        <w:t>Alquezar-Planas</w:t>
      </w:r>
      <w:proofErr w:type="spellEnd"/>
      <w:r w:rsidRPr="00385600">
        <w:rPr>
          <w:rFonts w:ascii="Arial" w:hAnsi="Arial" w:cs="Arial"/>
          <w:sz w:val="15"/>
          <w:szCs w:val="15"/>
        </w:rPr>
        <w:t xml:space="preserve">, D., </w:t>
      </w:r>
      <w:proofErr w:type="spellStart"/>
      <w:r w:rsidRPr="00385600">
        <w:rPr>
          <w:rFonts w:ascii="Arial" w:hAnsi="Arial" w:cs="Arial"/>
          <w:sz w:val="15"/>
          <w:szCs w:val="15"/>
        </w:rPr>
        <w:t>Attenbrow</w:t>
      </w:r>
      <w:proofErr w:type="spellEnd"/>
      <w:r w:rsidRPr="00385600">
        <w:rPr>
          <w:rFonts w:ascii="Arial" w:hAnsi="Arial" w:cs="Arial"/>
          <w:sz w:val="15"/>
          <w:szCs w:val="15"/>
        </w:rPr>
        <w:t xml:space="preserve">, V., Bragg, J., Brandies, P., Chong, AY-Y., Deakin, J., Di Palma, F., </w:t>
      </w:r>
      <w:proofErr w:type="spellStart"/>
      <w:r w:rsidRPr="00385600">
        <w:rPr>
          <w:rFonts w:ascii="Arial" w:hAnsi="Arial" w:cs="Arial"/>
          <w:sz w:val="15"/>
          <w:szCs w:val="15"/>
        </w:rPr>
        <w:t>Duda</w:t>
      </w:r>
      <w:proofErr w:type="spellEnd"/>
      <w:r w:rsidRPr="00385600">
        <w:rPr>
          <w:rFonts w:ascii="Arial" w:hAnsi="Arial" w:cs="Arial"/>
          <w:sz w:val="15"/>
          <w:szCs w:val="15"/>
        </w:rPr>
        <w:t xml:space="preserve">, Z., Eldridge, M., Ewart, K., Hogg, C., Frankham, G., Georges, A., Gillett, A., </w:t>
      </w:r>
      <w:proofErr w:type="spellStart"/>
      <w:r w:rsidRPr="00385600">
        <w:rPr>
          <w:rFonts w:ascii="Arial" w:hAnsi="Arial" w:cs="Arial"/>
          <w:sz w:val="15"/>
          <w:szCs w:val="15"/>
        </w:rPr>
        <w:t>Govendir</w:t>
      </w:r>
      <w:proofErr w:type="spellEnd"/>
      <w:r w:rsidRPr="00385600">
        <w:rPr>
          <w:rFonts w:ascii="Arial" w:hAnsi="Arial" w:cs="Arial"/>
          <w:sz w:val="15"/>
          <w:szCs w:val="15"/>
        </w:rPr>
        <w:t xml:space="preserve">, M., Greenwood, A., Hayakawa, T., </w:t>
      </w:r>
      <w:proofErr w:type="spellStart"/>
      <w:r w:rsidRPr="00385600">
        <w:rPr>
          <w:rFonts w:ascii="Arial" w:hAnsi="Arial" w:cs="Arial"/>
          <w:sz w:val="15"/>
          <w:szCs w:val="15"/>
        </w:rPr>
        <w:t>Helgen</w:t>
      </w:r>
      <w:proofErr w:type="spellEnd"/>
      <w:r w:rsidRPr="00385600">
        <w:rPr>
          <w:rFonts w:ascii="Arial" w:hAnsi="Arial" w:cs="Arial"/>
          <w:sz w:val="15"/>
          <w:szCs w:val="15"/>
        </w:rPr>
        <w:t xml:space="preserve">, K., Hobbs, M., </w:t>
      </w:r>
      <w:proofErr w:type="spellStart"/>
      <w:r w:rsidRPr="00385600">
        <w:rPr>
          <w:rFonts w:ascii="Arial" w:hAnsi="Arial" w:cs="Arial"/>
          <w:sz w:val="15"/>
          <w:szCs w:val="15"/>
        </w:rPr>
        <w:t>Holleley</w:t>
      </w:r>
      <w:proofErr w:type="spellEnd"/>
      <w:r w:rsidRPr="00385600">
        <w:rPr>
          <w:rFonts w:ascii="Arial" w:hAnsi="Arial" w:cs="Arial"/>
          <w:sz w:val="15"/>
          <w:szCs w:val="15"/>
        </w:rPr>
        <w:t xml:space="preserve">, C., Heider, T., Jones, E., King, A., Madden, D., Graves, J., Morris, K., </w:t>
      </w:r>
      <w:proofErr w:type="spellStart"/>
      <w:r w:rsidRPr="00385600">
        <w:rPr>
          <w:rFonts w:ascii="Arial" w:hAnsi="Arial" w:cs="Arial"/>
          <w:sz w:val="15"/>
          <w:szCs w:val="15"/>
        </w:rPr>
        <w:t>Neaves</w:t>
      </w:r>
      <w:proofErr w:type="spellEnd"/>
      <w:r w:rsidRPr="00385600">
        <w:rPr>
          <w:rFonts w:ascii="Arial" w:hAnsi="Arial" w:cs="Arial"/>
          <w:sz w:val="15"/>
          <w:szCs w:val="15"/>
        </w:rPr>
        <w:t xml:space="preserve">, L., Patel, H., Polkinghorne, A., </w:t>
      </w:r>
      <w:proofErr w:type="spellStart"/>
      <w:r w:rsidRPr="00385600">
        <w:rPr>
          <w:rFonts w:ascii="Arial" w:hAnsi="Arial" w:cs="Arial"/>
          <w:sz w:val="15"/>
          <w:szCs w:val="15"/>
        </w:rPr>
        <w:t>Renfree</w:t>
      </w:r>
      <w:proofErr w:type="spellEnd"/>
      <w:r w:rsidRPr="00385600">
        <w:rPr>
          <w:rFonts w:ascii="Arial" w:hAnsi="Arial" w:cs="Arial"/>
          <w:sz w:val="15"/>
          <w:szCs w:val="15"/>
        </w:rPr>
        <w:t xml:space="preserve">, M., Robin, C., Salinas, R., </w:t>
      </w:r>
      <w:proofErr w:type="spellStart"/>
      <w:r w:rsidRPr="00385600">
        <w:rPr>
          <w:rFonts w:ascii="Arial" w:hAnsi="Arial" w:cs="Arial"/>
          <w:sz w:val="15"/>
          <w:szCs w:val="15"/>
        </w:rPr>
        <w:t>Tsangaras</w:t>
      </w:r>
      <w:proofErr w:type="spellEnd"/>
      <w:r w:rsidRPr="00385600">
        <w:rPr>
          <w:rFonts w:ascii="Arial" w:hAnsi="Arial" w:cs="Arial"/>
          <w:sz w:val="15"/>
          <w:szCs w:val="15"/>
        </w:rPr>
        <w:t xml:space="preserve">, K., Waters, P., Waters, S., Wright, B., Wilkins, M., Timms, P. and Belov, K. (2018). ‘Adaptation and conservation insights from the koala genome’. </w:t>
      </w:r>
      <w:r w:rsidRPr="00385600">
        <w:rPr>
          <w:rFonts w:ascii="Arial" w:hAnsi="Arial" w:cs="Arial"/>
          <w:i/>
          <w:iCs/>
          <w:sz w:val="15"/>
          <w:szCs w:val="15"/>
        </w:rPr>
        <w:t>Nature Genetics</w:t>
      </w:r>
      <w:r w:rsidRPr="00385600">
        <w:rPr>
          <w:rFonts w:ascii="Arial" w:hAnsi="Arial" w:cs="Arial"/>
          <w:sz w:val="15"/>
          <w:szCs w:val="15"/>
        </w:rPr>
        <w:t>,</w:t>
      </w:r>
      <w:r w:rsidR="004B79BC" w:rsidRPr="00385600">
        <w:rPr>
          <w:rFonts w:ascii="Arial" w:hAnsi="Arial" w:cs="Arial"/>
          <w:sz w:val="15"/>
          <w:szCs w:val="15"/>
        </w:rPr>
        <w:t xml:space="preserve"> </w:t>
      </w:r>
      <w:r w:rsidRPr="00385600">
        <w:rPr>
          <w:rFonts w:ascii="Arial" w:hAnsi="Arial" w:cs="Arial"/>
          <w:sz w:val="15"/>
          <w:szCs w:val="15"/>
        </w:rPr>
        <w:t>50(8), pp. 1102–1111.</w:t>
      </w:r>
    </w:p>
    <w:p w14:paraId="54555D4B" w14:textId="1B4B402F" w:rsidR="00FA6B80" w:rsidRPr="00385600" w:rsidRDefault="006A10C2" w:rsidP="00D4360F">
      <w:pPr>
        <w:spacing w:after="120"/>
        <w:rPr>
          <w:rFonts w:ascii="Arial" w:hAnsi="Arial" w:cs="Arial"/>
          <w:sz w:val="15"/>
          <w:szCs w:val="15"/>
        </w:rPr>
      </w:pPr>
      <w:r w:rsidRPr="00385600">
        <w:rPr>
          <w:rFonts w:ascii="Arial" w:hAnsi="Arial" w:cs="Arial"/>
          <w:sz w:val="15"/>
          <w:szCs w:val="15"/>
        </w:rPr>
        <w:t xml:space="preserve">Johnson, C., </w:t>
      </w:r>
      <w:proofErr w:type="spellStart"/>
      <w:r w:rsidRPr="00385600">
        <w:rPr>
          <w:rFonts w:ascii="Arial" w:hAnsi="Arial" w:cs="Arial"/>
          <w:sz w:val="15"/>
          <w:szCs w:val="15"/>
        </w:rPr>
        <w:t>DeGabriel</w:t>
      </w:r>
      <w:proofErr w:type="spellEnd"/>
      <w:r w:rsidRPr="00385600">
        <w:rPr>
          <w:rFonts w:ascii="Arial" w:hAnsi="Arial" w:cs="Arial"/>
          <w:sz w:val="15"/>
          <w:szCs w:val="15"/>
        </w:rPr>
        <w:t xml:space="preserve">, J. and Moore, B. (2009). [online] </w:t>
      </w:r>
      <w:r w:rsidRPr="00385600">
        <w:rPr>
          <w:rFonts w:ascii="Arial" w:hAnsi="Arial" w:cs="Arial"/>
          <w:i/>
          <w:iCs/>
          <w:sz w:val="15"/>
          <w:szCs w:val="15"/>
        </w:rPr>
        <w:t>Koalas and climate change</w:t>
      </w:r>
      <w:r w:rsidRPr="00385600">
        <w:rPr>
          <w:rFonts w:ascii="Arial" w:hAnsi="Arial" w:cs="Arial"/>
          <w:sz w:val="15"/>
          <w:szCs w:val="15"/>
        </w:rPr>
        <w:t xml:space="preserve">. IUCN. </w:t>
      </w:r>
      <w:r w:rsidR="00B43AF5" w:rsidRPr="00385600">
        <w:rPr>
          <w:rFonts w:ascii="Arial" w:hAnsi="Arial" w:cs="Arial"/>
          <w:sz w:val="15"/>
          <w:szCs w:val="15"/>
        </w:rPr>
        <w:t xml:space="preserve">Available at: </w:t>
      </w:r>
      <w:r w:rsidR="00B43AF5" w:rsidRPr="00385600">
        <w:rPr>
          <w:rStyle w:val="Hyperlink"/>
          <w:rFonts w:ascii="Arial" w:hAnsi="Arial" w:cs="Arial"/>
          <w:sz w:val="15"/>
          <w:szCs w:val="15"/>
        </w:rPr>
        <w:t>http://</w:t>
      </w:r>
      <w:hyperlink r:id="rId113" w:history="1">
        <w:r w:rsidRPr="00385600">
          <w:rPr>
            <w:rStyle w:val="Hyperlink"/>
            <w:rFonts w:ascii="Arial" w:hAnsi="Arial" w:cs="Arial"/>
            <w:sz w:val="15"/>
            <w:szCs w:val="15"/>
          </w:rPr>
          <w:t xml:space="preserve">www.iucn.org/sites/dev/ </w:t>
        </w:r>
        <w:r w:rsidR="00C24B29" w:rsidRPr="00385600">
          <w:rPr>
            <w:rStyle w:val="Hyperlink"/>
            <w:rFonts w:ascii="Arial" w:hAnsi="Arial" w:cs="Arial"/>
            <w:sz w:val="15"/>
            <w:szCs w:val="15"/>
          </w:rPr>
          <w:t>f</w:t>
        </w:r>
        <w:r w:rsidRPr="00385600">
          <w:rPr>
            <w:rStyle w:val="Hyperlink"/>
            <w:rFonts w:ascii="Arial" w:hAnsi="Arial" w:cs="Arial"/>
            <w:sz w:val="15"/>
            <w:szCs w:val="15"/>
          </w:rPr>
          <w:t>iles/import/downloads/fact_sheet_red_list_koala_v2.pdf</w:t>
        </w:r>
      </w:hyperlink>
      <w:r w:rsidR="00D4360F" w:rsidRPr="00385600">
        <w:rPr>
          <w:rFonts w:ascii="Arial" w:hAnsi="Arial" w:cs="Arial"/>
          <w:sz w:val="15"/>
          <w:szCs w:val="15"/>
        </w:rPr>
        <w:t>.</w:t>
      </w:r>
      <w:r w:rsidR="007F0DB5" w:rsidRPr="00385600">
        <w:rPr>
          <w:rFonts w:ascii="Arial" w:hAnsi="Arial" w:cs="Arial"/>
          <w:sz w:val="15"/>
          <w:szCs w:val="15"/>
        </w:rPr>
        <w:t xml:space="preserve"> Accessed 6 April 2020.</w:t>
      </w:r>
    </w:p>
    <w:p w14:paraId="69E8E268" w14:textId="77777777" w:rsidR="00FA6B80" w:rsidRPr="00385600" w:rsidRDefault="006A10C2" w:rsidP="00CA1A1B">
      <w:pPr>
        <w:spacing w:after="120"/>
        <w:rPr>
          <w:rFonts w:ascii="Arial" w:hAnsi="Arial" w:cs="Arial"/>
          <w:sz w:val="15"/>
          <w:szCs w:val="15"/>
        </w:rPr>
      </w:pPr>
      <w:r w:rsidRPr="00385600">
        <w:rPr>
          <w:rFonts w:ascii="Arial" w:hAnsi="Arial" w:cs="Arial"/>
          <w:sz w:val="15"/>
          <w:szCs w:val="15"/>
        </w:rPr>
        <w:t xml:space="preserve">Khan, S., Waugh, C., Rawlinson, G., </w:t>
      </w:r>
      <w:proofErr w:type="spellStart"/>
      <w:r w:rsidRPr="00385600">
        <w:rPr>
          <w:rFonts w:ascii="Arial" w:hAnsi="Arial" w:cs="Arial"/>
          <w:sz w:val="15"/>
          <w:szCs w:val="15"/>
        </w:rPr>
        <w:t>Brumm</w:t>
      </w:r>
      <w:proofErr w:type="spellEnd"/>
      <w:r w:rsidRPr="00385600">
        <w:rPr>
          <w:rFonts w:ascii="Arial" w:hAnsi="Arial" w:cs="Arial"/>
          <w:sz w:val="15"/>
          <w:szCs w:val="15"/>
        </w:rPr>
        <w:t xml:space="preserve">, J., Nilsson, K., </w:t>
      </w:r>
      <w:proofErr w:type="spellStart"/>
      <w:r w:rsidRPr="00385600">
        <w:rPr>
          <w:rFonts w:ascii="Arial" w:hAnsi="Arial" w:cs="Arial"/>
          <w:sz w:val="15"/>
          <w:szCs w:val="15"/>
        </w:rPr>
        <w:t>Gerdts</w:t>
      </w:r>
      <w:proofErr w:type="spellEnd"/>
      <w:r w:rsidRPr="00385600">
        <w:rPr>
          <w:rFonts w:ascii="Arial" w:hAnsi="Arial" w:cs="Arial"/>
          <w:sz w:val="15"/>
          <w:szCs w:val="15"/>
        </w:rPr>
        <w:t xml:space="preserve">, V., Potter, A., Polkinghorne, A., </w:t>
      </w:r>
      <w:proofErr w:type="spellStart"/>
      <w:r w:rsidRPr="00385600">
        <w:rPr>
          <w:rFonts w:ascii="Arial" w:hAnsi="Arial" w:cs="Arial"/>
          <w:sz w:val="15"/>
          <w:szCs w:val="15"/>
        </w:rPr>
        <w:t>Beagley</w:t>
      </w:r>
      <w:proofErr w:type="spellEnd"/>
      <w:r w:rsidRPr="00385600">
        <w:rPr>
          <w:rFonts w:ascii="Arial" w:hAnsi="Arial" w:cs="Arial"/>
          <w:sz w:val="15"/>
          <w:szCs w:val="15"/>
        </w:rPr>
        <w:t>, K. and Timms, P. (2014). ‘Vaccination of koalas (</w:t>
      </w:r>
      <w:r w:rsidRPr="00385600">
        <w:rPr>
          <w:rFonts w:ascii="Arial" w:hAnsi="Arial" w:cs="Arial"/>
          <w:i/>
          <w:iCs/>
          <w:sz w:val="15"/>
          <w:szCs w:val="15"/>
        </w:rPr>
        <w:t>Phascolarctos cinereus</w:t>
      </w:r>
      <w:r w:rsidRPr="00385600">
        <w:rPr>
          <w:rFonts w:ascii="Arial" w:hAnsi="Arial" w:cs="Arial"/>
          <w:sz w:val="15"/>
          <w:szCs w:val="15"/>
        </w:rPr>
        <w:t xml:space="preserve">) with a recombinant chlamydial major outer membrane protein adjuvanted with poly I: C, a host </w:t>
      </w:r>
      <w:proofErr w:type="spellStart"/>
      <w:r w:rsidRPr="00385600">
        <w:rPr>
          <w:rFonts w:ascii="Arial" w:hAnsi="Arial" w:cs="Arial"/>
          <w:sz w:val="15"/>
          <w:szCs w:val="15"/>
        </w:rPr>
        <w:t>defense</w:t>
      </w:r>
      <w:proofErr w:type="spellEnd"/>
      <w:r w:rsidRPr="00385600">
        <w:rPr>
          <w:rFonts w:ascii="Arial" w:hAnsi="Arial" w:cs="Arial"/>
          <w:sz w:val="15"/>
          <w:szCs w:val="15"/>
        </w:rPr>
        <w:t xml:space="preserve"> peptide and </w:t>
      </w:r>
      <w:proofErr w:type="spellStart"/>
      <w:r w:rsidRPr="00385600">
        <w:rPr>
          <w:rFonts w:ascii="Arial" w:hAnsi="Arial" w:cs="Arial"/>
          <w:sz w:val="15"/>
          <w:szCs w:val="15"/>
        </w:rPr>
        <w:t>polyphosphazine</w:t>
      </w:r>
      <w:proofErr w:type="spellEnd"/>
      <w:r w:rsidRPr="00385600">
        <w:rPr>
          <w:rFonts w:ascii="Arial" w:hAnsi="Arial" w:cs="Arial"/>
          <w:sz w:val="15"/>
          <w:szCs w:val="15"/>
        </w:rPr>
        <w:t xml:space="preserve">, elicits strong and long lasting cellular and humoral immune </w:t>
      </w:r>
      <w:proofErr w:type="gramStart"/>
      <w:r w:rsidRPr="00385600">
        <w:rPr>
          <w:rFonts w:ascii="Arial" w:hAnsi="Arial" w:cs="Arial"/>
          <w:sz w:val="15"/>
          <w:szCs w:val="15"/>
        </w:rPr>
        <w:t>responses’</w:t>
      </w:r>
      <w:proofErr w:type="gramEnd"/>
      <w:r w:rsidRPr="00385600">
        <w:rPr>
          <w:rFonts w:ascii="Arial" w:hAnsi="Arial" w:cs="Arial"/>
          <w:sz w:val="15"/>
          <w:szCs w:val="15"/>
        </w:rPr>
        <w:t xml:space="preserve">. </w:t>
      </w:r>
      <w:r w:rsidRPr="00385600">
        <w:rPr>
          <w:rFonts w:ascii="Arial" w:hAnsi="Arial" w:cs="Arial"/>
          <w:i/>
          <w:iCs/>
          <w:sz w:val="15"/>
          <w:szCs w:val="15"/>
        </w:rPr>
        <w:t>Vaccine</w:t>
      </w:r>
      <w:r w:rsidRPr="00385600">
        <w:rPr>
          <w:rFonts w:ascii="Arial" w:hAnsi="Arial" w:cs="Arial"/>
          <w:sz w:val="15"/>
          <w:szCs w:val="15"/>
        </w:rPr>
        <w:t>, 32(44), pp. 5781–5786.</w:t>
      </w:r>
    </w:p>
    <w:p w14:paraId="264299A8" w14:textId="77777777" w:rsidR="00FA6B80" w:rsidRPr="00385600" w:rsidRDefault="006A10C2" w:rsidP="00CA1A1B">
      <w:pPr>
        <w:spacing w:after="120"/>
        <w:rPr>
          <w:rFonts w:ascii="Arial" w:hAnsi="Arial" w:cs="Arial"/>
          <w:sz w:val="15"/>
          <w:szCs w:val="15"/>
        </w:rPr>
      </w:pPr>
      <w:r w:rsidRPr="00385600">
        <w:rPr>
          <w:rFonts w:ascii="Arial" w:hAnsi="Arial" w:cs="Arial"/>
          <w:sz w:val="15"/>
          <w:szCs w:val="15"/>
        </w:rPr>
        <w:t xml:space="preserve">Kjeldsen, S., </w:t>
      </w:r>
      <w:proofErr w:type="spellStart"/>
      <w:r w:rsidRPr="00385600">
        <w:rPr>
          <w:rFonts w:ascii="Arial" w:hAnsi="Arial" w:cs="Arial"/>
          <w:sz w:val="15"/>
          <w:szCs w:val="15"/>
        </w:rPr>
        <w:t>Raadsma</w:t>
      </w:r>
      <w:proofErr w:type="spellEnd"/>
      <w:r w:rsidRPr="00385600">
        <w:rPr>
          <w:rFonts w:ascii="Arial" w:hAnsi="Arial" w:cs="Arial"/>
          <w:sz w:val="15"/>
          <w:szCs w:val="15"/>
        </w:rPr>
        <w:t xml:space="preserve">, H., Leigh, K., Tobey, J., Phalen, D., </w:t>
      </w:r>
      <w:proofErr w:type="spellStart"/>
      <w:r w:rsidRPr="00385600">
        <w:rPr>
          <w:rFonts w:ascii="Arial" w:hAnsi="Arial" w:cs="Arial"/>
          <w:sz w:val="15"/>
          <w:szCs w:val="15"/>
        </w:rPr>
        <w:t>Krockenberger</w:t>
      </w:r>
      <w:proofErr w:type="spellEnd"/>
      <w:r w:rsidRPr="00385600">
        <w:rPr>
          <w:rFonts w:ascii="Arial" w:hAnsi="Arial" w:cs="Arial"/>
          <w:sz w:val="15"/>
          <w:szCs w:val="15"/>
        </w:rPr>
        <w:t>, A., Ellis, W., Hynes, E., Higgins, D. and Zenger, K. (2018). ‘Genomic comparisons reveal biogeographic and anthropogenic impacts in the koala (</w:t>
      </w:r>
      <w:r w:rsidRPr="00385600">
        <w:rPr>
          <w:rFonts w:ascii="Arial" w:hAnsi="Arial" w:cs="Arial"/>
          <w:i/>
          <w:iCs/>
          <w:sz w:val="15"/>
          <w:szCs w:val="15"/>
        </w:rPr>
        <w:t>Phascolarctos cinereus</w:t>
      </w:r>
      <w:r w:rsidRPr="00385600">
        <w:rPr>
          <w:rFonts w:ascii="Arial" w:hAnsi="Arial" w:cs="Arial"/>
          <w:sz w:val="15"/>
          <w:szCs w:val="15"/>
        </w:rPr>
        <w:t xml:space="preserve">): a dietary-specialist species distributed across heterogeneous </w:t>
      </w:r>
      <w:proofErr w:type="gramStart"/>
      <w:r w:rsidRPr="00385600">
        <w:rPr>
          <w:rFonts w:ascii="Arial" w:hAnsi="Arial" w:cs="Arial"/>
          <w:sz w:val="15"/>
          <w:szCs w:val="15"/>
        </w:rPr>
        <w:t>environments’</w:t>
      </w:r>
      <w:proofErr w:type="gramEnd"/>
      <w:r w:rsidRPr="00385600">
        <w:rPr>
          <w:rFonts w:ascii="Arial" w:hAnsi="Arial" w:cs="Arial"/>
          <w:sz w:val="15"/>
          <w:szCs w:val="15"/>
        </w:rPr>
        <w:t xml:space="preserve">. </w:t>
      </w:r>
      <w:r w:rsidRPr="00385600">
        <w:rPr>
          <w:rFonts w:ascii="Arial" w:hAnsi="Arial" w:cs="Arial"/>
          <w:i/>
          <w:iCs/>
          <w:sz w:val="15"/>
          <w:szCs w:val="15"/>
        </w:rPr>
        <w:t>Heredity</w:t>
      </w:r>
      <w:r w:rsidRPr="00385600">
        <w:rPr>
          <w:rFonts w:ascii="Arial" w:hAnsi="Arial" w:cs="Arial"/>
          <w:sz w:val="15"/>
          <w:szCs w:val="15"/>
        </w:rPr>
        <w:t>, 122(5), pp. 525–544.</w:t>
      </w:r>
    </w:p>
    <w:p w14:paraId="772A8250" w14:textId="303E405B" w:rsidR="00FA6B80" w:rsidRPr="00385600" w:rsidRDefault="006A10C2" w:rsidP="00CA1A1B">
      <w:pPr>
        <w:spacing w:after="120"/>
        <w:rPr>
          <w:rFonts w:ascii="Arial" w:hAnsi="Arial" w:cs="Arial"/>
          <w:sz w:val="15"/>
          <w:szCs w:val="15"/>
        </w:rPr>
      </w:pPr>
      <w:r w:rsidRPr="00385600">
        <w:rPr>
          <w:rFonts w:ascii="Arial" w:hAnsi="Arial" w:cs="Arial"/>
          <w:sz w:val="15"/>
          <w:szCs w:val="15"/>
        </w:rPr>
        <w:t xml:space="preserve">Kock, R., Woodford, M. and Rossiter, P. (2010). ‘Disease risks associated with the translocation of wildlife’. </w:t>
      </w:r>
      <w:r w:rsidRPr="00385600">
        <w:rPr>
          <w:rFonts w:ascii="Arial" w:hAnsi="Arial" w:cs="Arial"/>
          <w:i/>
          <w:iCs/>
          <w:sz w:val="15"/>
          <w:szCs w:val="15"/>
        </w:rPr>
        <w:t xml:space="preserve">Revue </w:t>
      </w:r>
      <w:proofErr w:type="spellStart"/>
      <w:r w:rsidRPr="00385600">
        <w:rPr>
          <w:rFonts w:ascii="Arial" w:hAnsi="Arial" w:cs="Arial"/>
          <w:i/>
          <w:iCs/>
          <w:sz w:val="15"/>
          <w:szCs w:val="15"/>
        </w:rPr>
        <w:t>scientifique</w:t>
      </w:r>
      <w:proofErr w:type="spellEnd"/>
      <w:r w:rsidRPr="00385600">
        <w:rPr>
          <w:rFonts w:ascii="Arial" w:hAnsi="Arial" w:cs="Arial"/>
          <w:i/>
          <w:iCs/>
          <w:sz w:val="15"/>
          <w:szCs w:val="15"/>
        </w:rPr>
        <w:t xml:space="preserve"> et technique (International Office of Epizootics)</w:t>
      </w:r>
      <w:r w:rsidRPr="00385600">
        <w:rPr>
          <w:rFonts w:ascii="Arial" w:hAnsi="Arial" w:cs="Arial"/>
          <w:sz w:val="15"/>
          <w:szCs w:val="15"/>
        </w:rPr>
        <w:t>, 29(2),</w:t>
      </w:r>
      <w:r w:rsidR="00CA1A1B" w:rsidRPr="00385600">
        <w:rPr>
          <w:rFonts w:ascii="Arial" w:hAnsi="Arial" w:cs="Arial"/>
          <w:sz w:val="15"/>
          <w:szCs w:val="15"/>
        </w:rPr>
        <w:t xml:space="preserve"> </w:t>
      </w:r>
      <w:r w:rsidRPr="00385600">
        <w:rPr>
          <w:rFonts w:ascii="Arial" w:hAnsi="Arial" w:cs="Arial"/>
          <w:sz w:val="15"/>
          <w:szCs w:val="15"/>
        </w:rPr>
        <w:t>pp. 329–50.</w:t>
      </w:r>
    </w:p>
    <w:p w14:paraId="34D62F19" w14:textId="77777777" w:rsidR="00FA6B80" w:rsidRPr="00385600" w:rsidRDefault="006A10C2" w:rsidP="00C24B29">
      <w:pPr>
        <w:rPr>
          <w:rFonts w:ascii="Arial" w:hAnsi="Arial" w:cs="Arial"/>
          <w:sz w:val="15"/>
          <w:szCs w:val="15"/>
        </w:rPr>
      </w:pPr>
      <w:proofErr w:type="spellStart"/>
      <w:r w:rsidRPr="00385600">
        <w:rPr>
          <w:rFonts w:ascii="Arial" w:hAnsi="Arial" w:cs="Arial"/>
          <w:sz w:val="15"/>
          <w:szCs w:val="15"/>
        </w:rPr>
        <w:t>Kriesner</w:t>
      </w:r>
      <w:proofErr w:type="spellEnd"/>
      <w:r w:rsidRPr="00385600">
        <w:rPr>
          <w:rFonts w:ascii="Arial" w:hAnsi="Arial" w:cs="Arial"/>
          <w:sz w:val="15"/>
          <w:szCs w:val="15"/>
        </w:rPr>
        <w:t xml:space="preserve">, P., Weeks, A., </w:t>
      </w:r>
      <w:proofErr w:type="spellStart"/>
      <w:r w:rsidRPr="00385600">
        <w:rPr>
          <w:rFonts w:ascii="Arial" w:hAnsi="Arial" w:cs="Arial"/>
          <w:sz w:val="15"/>
          <w:szCs w:val="15"/>
        </w:rPr>
        <w:t>Razeng</w:t>
      </w:r>
      <w:proofErr w:type="spellEnd"/>
      <w:r w:rsidRPr="00385600">
        <w:rPr>
          <w:rFonts w:ascii="Arial" w:hAnsi="Arial" w:cs="Arial"/>
          <w:sz w:val="15"/>
          <w:szCs w:val="15"/>
        </w:rPr>
        <w:t>, E. and Sunnucks, P. (2020).</w:t>
      </w:r>
    </w:p>
    <w:p w14:paraId="17D9ABA0" w14:textId="77777777" w:rsidR="00FA6B80" w:rsidRPr="00385600" w:rsidRDefault="006A10C2" w:rsidP="00CA1A1B">
      <w:pPr>
        <w:spacing w:after="120"/>
        <w:rPr>
          <w:rFonts w:ascii="Arial" w:hAnsi="Arial" w:cs="Arial"/>
          <w:sz w:val="15"/>
          <w:szCs w:val="15"/>
        </w:rPr>
      </w:pPr>
      <w:r w:rsidRPr="00385600">
        <w:rPr>
          <w:rFonts w:ascii="Arial" w:hAnsi="Arial" w:cs="Arial"/>
          <w:i/>
          <w:iCs/>
          <w:sz w:val="15"/>
          <w:szCs w:val="15"/>
        </w:rPr>
        <w:t>Assessing genetic risks to Victorian flora and fauna</w:t>
      </w:r>
      <w:r w:rsidRPr="00385600">
        <w:rPr>
          <w:rFonts w:ascii="Arial" w:hAnsi="Arial" w:cs="Arial"/>
          <w:sz w:val="15"/>
          <w:szCs w:val="15"/>
        </w:rPr>
        <w:t>. Unpublished Report for Department of Environment, Land, Water and Planning. Cesar, Parkville, Victoria and Monash University, Clayton, Victoria.</w:t>
      </w:r>
    </w:p>
    <w:p w14:paraId="5D1D2D78" w14:textId="77777777" w:rsidR="002A0F4A" w:rsidRPr="00385600" w:rsidRDefault="006A10C2" w:rsidP="002A0F4A">
      <w:pPr>
        <w:spacing w:after="120"/>
        <w:rPr>
          <w:rFonts w:ascii="Arial" w:hAnsi="Arial" w:cs="Arial"/>
          <w:sz w:val="15"/>
          <w:szCs w:val="15"/>
        </w:rPr>
      </w:pPr>
      <w:r w:rsidRPr="00385600">
        <w:rPr>
          <w:rFonts w:ascii="Arial" w:hAnsi="Arial" w:cs="Arial"/>
          <w:sz w:val="15"/>
          <w:szCs w:val="15"/>
        </w:rPr>
        <w:t>Lee, T., Zenger, K., Close, R. and Phalen, D. (2011). ‘Genetic analysis reveals a distinct and highly diverse koala (</w:t>
      </w:r>
      <w:r w:rsidRPr="00385600">
        <w:rPr>
          <w:rFonts w:ascii="Arial" w:hAnsi="Arial" w:cs="Arial"/>
          <w:i/>
          <w:iCs/>
          <w:sz w:val="15"/>
          <w:szCs w:val="15"/>
        </w:rPr>
        <w:t>Phascolarctos cinereus</w:t>
      </w:r>
      <w:r w:rsidRPr="00385600">
        <w:rPr>
          <w:rFonts w:ascii="Arial" w:hAnsi="Arial" w:cs="Arial"/>
          <w:sz w:val="15"/>
          <w:szCs w:val="15"/>
        </w:rPr>
        <w:t xml:space="preserve">) population in South Gippsland, Victoria, Australia’. </w:t>
      </w:r>
      <w:r w:rsidRPr="00385600">
        <w:rPr>
          <w:rFonts w:ascii="Arial" w:hAnsi="Arial" w:cs="Arial"/>
          <w:i/>
          <w:iCs/>
          <w:sz w:val="15"/>
          <w:szCs w:val="15"/>
        </w:rPr>
        <w:t>Australian Mammalogy</w:t>
      </w:r>
      <w:r w:rsidRPr="00385600">
        <w:rPr>
          <w:rFonts w:ascii="Arial" w:hAnsi="Arial" w:cs="Arial"/>
          <w:sz w:val="15"/>
          <w:szCs w:val="15"/>
        </w:rPr>
        <w:t>, 34(1), pp. 68–74.</w:t>
      </w:r>
    </w:p>
    <w:p w14:paraId="36D11353" w14:textId="77777777" w:rsidR="002A0F4A" w:rsidRPr="00385600" w:rsidRDefault="002A0F4A" w:rsidP="002A0F4A">
      <w:pPr>
        <w:spacing w:after="120"/>
        <w:rPr>
          <w:rFonts w:ascii="Arial" w:hAnsi="Arial" w:cs="Arial"/>
          <w:sz w:val="15"/>
          <w:szCs w:val="15"/>
        </w:rPr>
      </w:pPr>
      <w:r w:rsidRPr="00385600">
        <w:rPr>
          <w:rFonts w:ascii="Arial" w:hAnsi="Arial" w:cs="Arial"/>
          <w:sz w:val="15"/>
          <w:szCs w:val="15"/>
        </w:rPr>
        <w:t xml:space="preserve">Legione, A., Patterson, J., Whitely, P., Amery-Gale, J., Lynch, M., Haynes, L., </w:t>
      </w:r>
      <w:proofErr w:type="spellStart"/>
      <w:r w:rsidRPr="00385600">
        <w:rPr>
          <w:rFonts w:ascii="Arial" w:hAnsi="Arial" w:cs="Arial"/>
          <w:sz w:val="15"/>
          <w:szCs w:val="15"/>
        </w:rPr>
        <w:t>Gilkerson</w:t>
      </w:r>
      <w:proofErr w:type="spellEnd"/>
      <w:r w:rsidRPr="00385600">
        <w:rPr>
          <w:rFonts w:ascii="Arial" w:hAnsi="Arial" w:cs="Arial"/>
          <w:sz w:val="15"/>
          <w:szCs w:val="15"/>
        </w:rPr>
        <w:t xml:space="preserve">, J., Polkinghorne, A., Devlin, J., and Sansom, F. (2016). ‘Identification of unusual </w:t>
      </w:r>
      <w:r w:rsidRPr="00385600">
        <w:rPr>
          <w:rFonts w:ascii="Arial" w:hAnsi="Arial" w:cs="Arial"/>
          <w:i/>
          <w:iCs/>
          <w:sz w:val="15"/>
          <w:szCs w:val="15"/>
        </w:rPr>
        <w:t xml:space="preserve">Chlamydia </w:t>
      </w:r>
      <w:proofErr w:type="spellStart"/>
      <w:r w:rsidRPr="00385600">
        <w:rPr>
          <w:rFonts w:ascii="Arial" w:hAnsi="Arial" w:cs="Arial"/>
          <w:i/>
          <w:iCs/>
          <w:sz w:val="15"/>
          <w:szCs w:val="15"/>
        </w:rPr>
        <w:t>pecorum</w:t>
      </w:r>
      <w:proofErr w:type="spellEnd"/>
      <w:r w:rsidRPr="00385600">
        <w:rPr>
          <w:rFonts w:ascii="Arial" w:hAnsi="Arial" w:cs="Arial"/>
          <w:sz w:val="15"/>
          <w:szCs w:val="15"/>
        </w:rPr>
        <w:t xml:space="preserve"> genotypes in Victorian koalas (</w:t>
      </w:r>
      <w:r w:rsidRPr="00385600">
        <w:rPr>
          <w:rFonts w:ascii="Arial" w:hAnsi="Arial" w:cs="Arial"/>
          <w:i/>
          <w:iCs/>
          <w:sz w:val="15"/>
          <w:szCs w:val="15"/>
        </w:rPr>
        <w:t>Phascolarctos cinereus</w:t>
      </w:r>
      <w:r w:rsidRPr="00385600">
        <w:rPr>
          <w:rFonts w:ascii="Arial" w:hAnsi="Arial" w:cs="Arial"/>
          <w:sz w:val="15"/>
          <w:szCs w:val="15"/>
        </w:rPr>
        <w:t xml:space="preserve">) and clinical variables associated with infection’. </w:t>
      </w:r>
      <w:r w:rsidRPr="00385600">
        <w:rPr>
          <w:rFonts w:ascii="Arial" w:hAnsi="Arial" w:cs="Arial"/>
          <w:i/>
          <w:iCs/>
          <w:sz w:val="15"/>
          <w:szCs w:val="15"/>
        </w:rPr>
        <w:t>Journal of Wildlife Diseases</w:t>
      </w:r>
      <w:r w:rsidRPr="00385600">
        <w:rPr>
          <w:rFonts w:ascii="Arial" w:hAnsi="Arial" w:cs="Arial"/>
          <w:sz w:val="15"/>
          <w:szCs w:val="15"/>
        </w:rPr>
        <w:t>, 52(2), pp. 426–429.</w:t>
      </w:r>
    </w:p>
    <w:p w14:paraId="71F05E4D" w14:textId="77777777" w:rsidR="002A0F4A" w:rsidRPr="00385600" w:rsidRDefault="002A0F4A" w:rsidP="002A0F4A">
      <w:pPr>
        <w:spacing w:after="120"/>
        <w:rPr>
          <w:rFonts w:ascii="Arial" w:hAnsi="Arial" w:cs="Arial"/>
          <w:sz w:val="15"/>
          <w:szCs w:val="15"/>
        </w:rPr>
      </w:pPr>
      <w:r w:rsidRPr="00385600">
        <w:rPr>
          <w:rFonts w:ascii="Arial" w:hAnsi="Arial" w:cs="Arial"/>
          <w:sz w:val="15"/>
          <w:szCs w:val="15"/>
        </w:rPr>
        <w:t xml:space="preserve">Legione, A., Patterson, J., Whiteley, P., Firestone, S., </w:t>
      </w:r>
      <w:proofErr w:type="spellStart"/>
      <w:r w:rsidRPr="00385600">
        <w:rPr>
          <w:rFonts w:ascii="Arial" w:hAnsi="Arial" w:cs="Arial"/>
          <w:sz w:val="15"/>
          <w:szCs w:val="15"/>
        </w:rPr>
        <w:t>Curnick</w:t>
      </w:r>
      <w:proofErr w:type="spellEnd"/>
      <w:r w:rsidRPr="00385600">
        <w:rPr>
          <w:rFonts w:ascii="Arial" w:hAnsi="Arial" w:cs="Arial"/>
          <w:sz w:val="15"/>
          <w:szCs w:val="15"/>
        </w:rPr>
        <w:t xml:space="preserve">, M., Bodley, K., Lynch, M., </w:t>
      </w:r>
      <w:proofErr w:type="spellStart"/>
      <w:r w:rsidRPr="00385600">
        <w:rPr>
          <w:rFonts w:ascii="Arial" w:hAnsi="Arial" w:cs="Arial"/>
          <w:sz w:val="15"/>
          <w:szCs w:val="15"/>
        </w:rPr>
        <w:t>Gilkerson</w:t>
      </w:r>
      <w:proofErr w:type="spellEnd"/>
      <w:r w:rsidRPr="00385600">
        <w:rPr>
          <w:rFonts w:ascii="Arial" w:hAnsi="Arial" w:cs="Arial"/>
          <w:sz w:val="15"/>
          <w:szCs w:val="15"/>
        </w:rPr>
        <w:t xml:space="preserve">, J., Sansom, F. and Devlin, J. (2017). ‘Koala retrovirus genotyping analyses reveal a low prevalence of </w:t>
      </w:r>
      <w:proofErr w:type="spellStart"/>
      <w:r w:rsidRPr="00385600">
        <w:rPr>
          <w:rFonts w:ascii="Arial" w:hAnsi="Arial" w:cs="Arial"/>
          <w:sz w:val="15"/>
          <w:szCs w:val="15"/>
        </w:rPr>
        <w:t>KoRV</w:t>
      </w:r>
      <w:proofErr w:type="spellEnd"/>
      <w:r w:rsidRPr="00385600">
        <w:rPr>
          <w:rFonts w:ascii="Arial" w:hAnsi="Arial" w:cs="Arial"/>
          <w:sz w:val="15"/>
          <w:szCs w:val="15"/>
        </w:rPr>
        <w:t xml:space="preserve">-A in Victorian koalas and an association with clinical disease’. </w:t>
      </w:r>
      <w:r w:rsidRPr="00385600">
        <w:rPr>
          <w:rFonts w:ascii="Arial" w:hAnsi="Arial" w:cs="Arial"/>
          <w:i/>
          <w:iCs/>
          <w:sz w:val="15"/>
          <w:szCs w:val="15"/>
        </w:rPr>
        <w:t>Journal of Medical Microbiology</w:t>
      </w:r>
      <w:r w:rsidRPr="00385600">
        <w:rPr>
          <w:rFonts w:ascii="Arial" w:hAnsi="Arial" w:cs="Arial"/>
          <w:sz w:val="15"/>
          <w:szCs w:val="15"/>
        </w:rPr>
        <w:t>, 66(2), pp. 236–244.</w:t>
      </w:r>
    </w:p>
    <w:p w14:paraId="0C2E6368" w14:textId="77777777" w:rsidR="002A0F4A" w:rsidRPr="00385600" w:rsidRDefault="002A0F4A" w:rsidP="002A0F4A">
      <w:pPr>
        <w:spacing w:after="120"/>
        <w:rPr>
          <w:rFonts w:ascii="Arial" w:hAnsi="Arial" w:cs="Arial"/>
          <w:sz w:val="15"/>
          <w:szCs w:val="15"/>
        </w:rPr>
      </w:pPr>
      <w:proofErr w:type="spellStart"/>
      <w:r w:rsidRPr="00385600">
        <w:rPr>
          <w:rFonts w:ascii="Arial" w:hAnsi="Arial" w:cs="Arial"/>
          <w:sz w:val="15"/>
          <w:szCs w:val="15"/>
        </w:rPr>
        <w:t>Lindenmayer</w:t>
      </w:r>
      <w:proofErr w:type="spellEnd"/>
      <w:r w:rsidRPr="00385600">
        <w:rPr>
          <w:rFonts w:ascii="Arial" w:hAnsi="Arial" w:cs="Arial"/>
          <w:sz w:val="15"/>
          <w:szCs w:val="15"/>
        </w:rPr>
        <w:t xml:space="preserve">, D. and Taylor, C. (2020). ‘New spatial analyses of Australian wildfires highlight the need for new fire, resource and conservation </w:t>
      </w:r>
      <w:proofErr w:type="gramStart"/>
      <w:r w:rsidRPr="00385600">
        <w:rPr>
          <w:rFonts w:ascii="Arial" w:hAnsi="Arial" w:cs="Arial"/>
          <w:sz w:val="15"/>
          <w:szCs w:val="15"/>
        </w:rPr>
        <w:t>policies’</w:t>
      </w:r>
      <w:proofErr w:type="gramEnd"/>
      <w:r w:rsidRPr="00385600">
        <w:rPr>
          <w:rFonts w:ascii="Arial" w:hAnsi="Arial" w:cs="Arial"/>
          <w:sz w:val="15"/>
          <w:szCs w:val="15"/>
        </w:rPr>
        <w:t xml:space="preserve">. </w:t>
      </w:r>
      <w:r w:rsidRPr="00385600">
        <w:rPr>
          <w:rFonts w:ascii="Arial" w:hAnsi="Arial" w:cs="Arial"/>
          <w:i/>
          <w:iCs/>
          <w:sz w:val="15"/>
          <w:szCs w:val="15"/>
        </w:rPr>
        <w:t>Proceedings of the National Academy of Science</w:t>
      </w:r>
      <w:r w:rsidRPr="00385600">
        <w:rPr>
          <w:rFonts w:ascii="Arial" w:hAnsi="Arial" w:cs="Arial"/>
          <w:sz w:val="15"/>
          <w:szCs w:val="15"/>
        </w:rPr>
        <w:t>, 117(22), pp. 12481–12485.</w:t>
      </w:r>
    </w:p>
    <w:p w14:paraId="4138FE65" w14:textId="77777777" w:rsidR="00612950" w:rsidRPr="00385600" w:rsidRDefault="002A0F4A" w:rsidP="002A0F4A">
      <w:pPr>
        <w:spacing w:after="120"/>
        <w:rPr>
          <w:rFonts w:ascii="Arial" w:hAnsi="Arial" w:cs="Arial"/>
          <w:sz w:val="15"/>
          <w:szCs w:val="15"/>
        </w:rPr>
      </w:pPr>
      <w:proofErr w:type="spellStart"/>
      <w:r w:rsidRPr="00385600">
        <w:rPr>
          <w:rFonts w:ascii="Arial" w:hAnsi="Arial" w:cs="Arial"/>
          <w:sz w:val="15"/>
          <w:szCs w:val="15"/>
        </w:rPr>
        <w:t>Lunney</w:t>
      </w:r>
      <w:proofErr w:type="spellEnd"/>
      <w:r w:rsidRPr="00385600">
        <w:rPr>
          <w:rFonts w:ascii="Arial" w:hAnsi="Arial" w:cs="Arial"/>
          <w:sz w:val="15"/>
          <w:szCs w:val="15"/>
        </w:rPr>
        <w:t xml:space="preserve">, D., Crowther, M., Wallis, I., Foley, W., Lemon, J., Wheeler, R., </w:t>
      </w:r>
      <w:proofErr w:type="spellStart"/>
      <w:r w:rsidRPr="00385600">
        <w:rPr>
          <w:rFonts w:ascii="Arial" w:hAnsi="Arial" w:cs="Arial"/>
          <w:sz w:val="15"/>
          <w:szCs w:val="15"/>
        </w:rPr>
        <w:t>Madani</w:t>
      </w:r>
      <w:proofErr w:type="spellEnd"/>
      <w:r w:rsidRPr="00385600">
        <w:rPr>
          <w:rFonts w:ascii="Arial" w:hAnsi="Arial" w:cs="Arial"/>
          <w:sz w:val="15"/>
          <w:szCs w:val="15"/>
        </w:rPr>
        <w:t xml:space="preserve">, G., </w:t>
      </w:r>
      <w:proofErr w:type="spellStart"/>
      <w:r w:rsidRPr="00385600">
        <w:rPr>
          <w:rFonts w:ascii="Arial" w:hAnsi="Arial" w:cs="Arial"/>
          <w:sz w:val="15"/>
          <w:szCs w:val="15"/>
        </w:rPr>
        <w:t>Orscheg</w:t>
      </w:r>
      <w:proofErr w:type="spellEnd"/>
      <w:r w:rsidRPr="00385600">
        <w:rPr>
          <w:rFonts w:ascii="Arial" w:hAnsi="Arial" w:cs="Arial"/>
          <w:sz w:val="15"/>
          <w:szCs w:val="15"/>
        </w:rPr>
        <w:t xml:space="preserve">, C., Griffith, J., </w:t>
      </w:r>
      <w:proofErr w:type="spellStart"/>
      <w:r w:rsidRPr="00385600">
        <w:rPr>
          <w:rFonts w:ascii="Arial" w:hAnsi="Arial" w:cs="Arial"/>
          <w:sz w:val="15"/>
          <w:szCs w:val="15"/>
        </w:rPr>
        <w:t>Krockenberger</w:t>
      </w:r>
      <w:proofErr w:type="spellEnd"/>
      <w:r w:rsidRPr="00385600">
        <w:rPr>
          <w:rFonts w:ascii="Arial" w:hAnsi="Arial" w:cs="Arial"/>
          <w:sz w:val="15"/>
          <w:szCs w:val="15"/>
        </w:rPr>
        <w:t xml:space="preserve">, M., </w:t>
      </w:r>
      <w:proofErr w:type="spellStart"/>
      <w:r w:rsidRPr="00385600">
        <w:rPr>
          <w:rFonts w:ascii="Arial" w:hAnsi="Arial" w:cs="Arial"/>
          <w:sz w:val="15"/>
          <w:szCs w:val="15"/>
        </w:rPr>
        <w:t>Retamales</w:t>
      </w:r>
      <w:proofErr w:type="spellEnd"/>
      <w:r w:rsidRPr="00385600">
        <w:rPr>
          <w:rFonts w:ascii="Arial" w:hAnsi="Arial" w:cs="Arial"/>
          <w:sz w:val="15"/>
          <w:szCs w:val="15"/>
        </w:rPr>
        <w:t xml:space="preserve">, M. and </w:t>
      </w:r>
      <w:proofErr w:type="spellStart"/>
      <w:r w:rsidRPr="00385600">
        <w:rPr>
          <w:rFonts w:ascii="Arial" w:hAnsi="Arial" w:cs="Arial"/>
          <w:sz w:val="15"/>
          <w:szCs w:val="15"/>
        </w:rPr>
        <w:t>Stalenberg</w:t>
      </w:r>
      <w:proofErr w:type="spellEnd"/>
      <w:r w:rsidRPr="00385600">
        <w:rPr>
          <w:rFonts w:ascii="Arial" w:hAnsi="Arial" w:cs="Arial"/>
          <w:sz w:val="15"/>
          <w:szCs w:val="15"/>
        </w:rPr>
        <w:t xml:space="preserve">, E. (2012). ‘Koalas and climate change: a case study on the Liverpool Plains, north- west New South Wales’. In: D. </w:t>
      </w:r>
      <w:proofErr w:type="spellStart"/>
      <w:r w:rsidRPr="00385600">
        <w:rPr>
          <w:rFonts w:ascii="Arial" w:hAnsi="Arial" w:cs="Arial"/>
          <w:sz w:val="15"/>
          <w:szCs w:val="15"/>
        </w:rPr>
        <w:t>Lunney</w:t>
      </w:r>
      <w:proofErr w:type="spellEnd"/>
      <w:r w:rsidRPr="00385600">
        <w:rPr>
          <w:rFonts w:ascii="Arial" w:hAnsi="Arial" w:cs="Arial"/>
          <w:sz w:val="15"/>
          <w:szCs w:val="15"/>
        </w:rPr>
        <w:t xml:space="preserve"> and P. Hutchings, ed., </w:t>
      </w:r>
      <w:r w:rsidRPr="00385600">
        <w:rPr>
          <w:rFonts w:ascii="Arial" w:hAnsi="Arial" w:cs="Arial"/>
          <w:i/>
          <w:iCs/>
          <w:sz w:val="15"/>
          <w:szCs w:val="15"/>
        </w:rPr>
        <w:t>Wildlife and Climate Change: towards robust conservation strategies for Australian fauna</w:t>
      </w:r>
      <w:r w:rsidRPr="00385600">
        <w:rPr>
          <w:rFonts w:ascii="Arial" w:hAnsi="Arial" w:cs="Arial"/>
          <w:sz w:val="15"/>
          <w:szCs w:val="15"/>
        </w:rPr>
        <w:t>. Mosman: Royal Zoological Society of NSW, pp. 150–168.</w:t>
      </w:r>
    </w:p>
    <w:p w14:paraId="2D887877" w14:textId="651DBF19" w:rsidR="002A0F4A" w:rsidRPr="00385600" w:rsidRDefault="002A0F4A" w:rsidP="002A0F4A">
      <w:pPr>
        <w:spacing w:after="120"/>
        <w:rPr>
          <w:rFonts w:ascii="Arial" w:hAnsi="Arial" w:cs="Arial"/>
          <w:sz w:val="15"/>
          <w:szCs w:val="15"/>
        </w:rPr>
      </w:pPr>
      <w:proofErr w:type="spellStart"/>
      <w:r w:rsidRPr="00385600">
        <w:rPr>
          <w:rFonts w:ascii="Arial" w:hAnsi="Arial" w:cs="Arial"/>
          <w:sz w:val="15"/>
          <w:szCs w:val="15"/>
        </w:rPr>
        <w:t>Lunney</w:t>
      </w:r>
      <w:proofErr w:type="spellEnd"/>
      <w:r w:rsidRPr="00385600">
        <w:rPr>
          <w:rFonts w:ascii="Arial" w:hAnsi="Arial" w:cs="Arial"/>
          <w:sz w:val="15"/>
          <w:szCs w:val="15"/>
        </w:rPr>
        <w:t xml:space="preserve">, D., </w:t>
      </w:r>
      <w:proofErr w:type="spellStart"/>
      <w:r w:rsidRPr="00385600">
        <w:rPr>
          <w:rFonts w:ascii="Arial" w:hAnsi="Arial" w:cs="Arial"/>
          <w:sz w:val="15"/>
          <w:szCs w:val="15"/>
        </w:rPr>
        <w:t>Gresser</w:t>
      </w:r>
      <w:proofErr w:type="spellEnd"/>
      <w:r w:rsidRPr="00385600">
        <w:rPr>
          <w:rFonts w:ascii="Arial" w:hAnsi="Arial" w:cs="Arial"/>
          <w:sz w:val="15"/>
          <w:szCs w:val="15"/>
        </w:rPr>
        <w:t xml:space="preserve">, S., Mahon, P. and Matthews, A. (2004). ‘Post-fire survival and reproduction of rehabilitated and unburnt </w:t>
      </w:r>
      <w:proofErr w:type="gramStart"/>
      <w:r w:rsidRPr="00385600">
        <w:rPr>
          <w:rFonts w:ascii="Arial" w:hAnsi="Arial" w:cs="Arial"/>
          <w:sz w:val="15"/>
          <w:szCs w:val="15"/>
        </w:rPr>
        <w:t>koalas’</w:t>
      </w:r>
      <w:proofErr w:type="gramEnd"/>
      <w:r w:rsidRPr="00385600">
        <w:rPr>
          <w:rFonts w:ascii="Arial" w:hAnsi="Arial" w:cs="Arial"/>
          <w:sz w:val="15"/>
          <w:szCs w:val="15"/>
        </w:rPr>
        <w:t xml:space="preserve">. </w:t>
      </w:r>
      <w:r w:rsidRPr="00385600">
        <w:rPr>
          <w:rFonts w:ascii="Arial" w:hAnsi="Arial" w:cs="Arial"/>
          <w:i/>
          <w:iCs/>
          <w:sz w:val="15"/>
          <w:szCs w:val="15"/>
        </w:rPr>
        <w:t>Biological Conservation</w:t>
      </w:r>
      <w:r w:rsidRPr="00385600">
        <w:rPr>
          <w:rFonts w:ascii="Arial" w:hAnsi="Arial" w:cs="Arial"/>
          <w:sz w:val="15"/>
          <w:szCs w:val="15"/>
        </w:rPr>
        <w:t>, 120(4), pp. 567–575.</w:t>
      </w:r>
    </w:p>
    <w:p w14:paraId="15670DC8" w14:textId="77777777" w:rsidR="002A0F4A" w:rsidRPr="00C24B29" w:rsidRDefault="002A0F4A" w:rsidP="002A0F4A">
      <w:pPr>
        <w:spacing w:after="120"/>
        <w:rPr>
          <w:sz w:val="15"/>
          <w:szCs w:val="15"/>
        </w:rPr>
      </w:pPr>
    </w:p>
    <w:p w14:paraId="4B94E188" w14:textId="77777777" w:rsidR="002A0F4A" w:rsidRPr="00C24B29" w:rsidRDefault="002A0F4A" w:rsidP="002A0F4A">
      <w:pPr>
        <w:spacing w:after="120"/>
        <w:rPr>
          <w:sz w:val="15"/>
          <w:szCs w:val="15"/>
        </w:rPr>
      </w:pPr>
    </w:p>
    <w:p w14:paraId="1210B667" w14:textId="77777777" w:rsidR="00FA6B80" w:rsidRPr="00C24B29" w:rsidRDefault="006A10C2" w:rsidP="00C24B29">
      <w:pPr>
        <w:rPr>
          <w:sz w:val="15"/>
          <w:szCs w:val="15"/>
        </w:rPr>
      </w:pPr>
      <w:r w:rsidRPr="00C24B29">
        <w:rPr>
          <w:sz w:val="15"/>
          <w:szCs w:val="15"/>
        </w:rPr>
        <w:br w:type="column"/>
      </w:r>
    </w:p>
    <w:p w14:paraId="6D6A0F6C" w14:textId="226B570F" w:rsidR="00FA6B80" w:rsidRPr="00385600" w:rsidRDefault="006A10C2" w:rsidP="008F4861">
      <w:pPr>
        <w:spacing w:after="120"/>
        <w:ind w:left="142" w:right="1264"/>
        <w:rPr>
          <w:rFonts w:ascii="Arial" w:hAnsi="Arial" w:cs="Arial"/>
          <w:sz w:val="15"/>
          <w:szCs w:val="15"/>
        </w:rPr>
      </w:pPr>
      <w:r w:rsidRPr="00385600">
        <w:rPr>
          <w:rFonts w:ascii="Arial" w:hAnsi="Arial" w:cs="Arial"/>
          <w:sz w:val="15"/>
          <w:szCs w:val="15"/>
        </w:rPr>
        <w:t xml:space="preserve">Maher, I., Patterson, J., </w:t>
      </w:r>
      <w:proofErr w:type="spellStart"/>
      <w:r w:rsidRPr="00385600">
        <w:rPr>
          <w:rFonts w:ascii="Arial" w:hAnsi="Arial" w:cs="Arial"/>
          <w:sz w:val="15"/>
          <w:szCs w:val="15"/>
        </w:rPr>
        <w:t>Curnick</w:t>
      </w:r>
      <w:proofErr w:type="spellEnd"/>
      <w:r w:rsidRPr="00385600">
        <w:rPr>
          <w:rFonts w:ascii="Arial" w:hAnsi="Arial" w:cs="Arial"/>
          <w:sz w:val="15"/>
          <w:szCs w:val="15"/>
        </w:rPr>
        <w:t>, M., Devlin, J. and Higgins, D. (2019). ‘Altered immune parameters associated with Koala Retrovirus (</w:t>
      </w:r>
      <w:proofErr w:type="spellStart"/>
      <w:r w:rsidRPr="00385600">
        <w:rPr>
          <w:rFonts w:ascii="Arial" w:hAnsi="Arial" w:cs="Arial"/>
          <w:sz w:val="15"/>
          <w:szCs w:val="15"/>
        </w:rPr>
        <w:t>KoRV</w:t>
      </w:r>
      <w:proofErr w:type="spellEnd"/>
      <w:r w:rsidRPr="00385600">
        <w:rPr>
          <w:rFonts w:ascii="Arial" w:hAnsi="Arial" w:cs="Arial"/>
          <w:sz w:val="15"/>
          <w:szCs w:val="15"/>
        </w:rPr>
        <w:t>) and Chlamydial infection in</w:t>
      </w:r>
      <w:r w:rsidR="008F4861" w:rsidRPr="00385600">
        <w:rPr>
          <w:rFonts w:ascii="Arial" w:hAnsi="Arial" w:cs="Arial"/>
          <w:sz w:val="15"/>
          <w:szCs w:val="15"/>
        </w:rPr>
        <w:t xml:space="preserve"> </w:t>
      </w:r>
      <w:r w:rsidRPr="00385600">
        <w:rPr>
          <w:rFonts w:ascii="Arial" w:hAnsi="Arial" w:cs="Arial"/>
          <w:sz w:val="15"/>
          <w:szCs w:val="15"/>
        </w:rPr>
        <w:t xml:space="preserve">free ranging Victorian koalas (Phascolarctos cinereus)’. </w:t>
      </w:r>
      <w:r w:rsidRPr="00385600">
        <w:rPr>
          <w:rFonts w:ascii="Arial" w:hAnsi="Arial" w:cs="Arial"/>
          <w:i/>
          <w:iCs/>
          <w:sz w:val="15"/>
          <w:szCs w:val="15"/>
        </w:rPr>
        <w:t>Scientific Reports</w:t>
      </w:r>
      <w:r w:rsidRPr="00385600">
        <w:rPr>
          <w:rFonts w:ascii="Arial" w:hAnsi="Arial" w:cs="Arial"/>
          <w:sz w:val="15"/>
          <w:szCs w:val="15"/>
        </w:rPr>
        <w:t>, 9(1).</w:t>
      </w:r>
    </w:p>
    <w:p w14:paraId="18DE9C85" w14:textId="77777777" w:rsidR="00FA6B80" w:rsidRPr="00385600" w:rsidRDefault="006A10C2" w:rsidP="00CA1A1B">
      <w:pPr>
        <w:ind w:left="142" w:right="1264"/>
        <w:rPr>
          <w:rFonts w:ascii="Arial" w:hAnsi="Arial" w:cs="Arial"/>
          <w:sz w:val="15"/>
          <w:szCs w:val="15"/>
        </w:rPr>
      </w:pPr>
      <w:r w:rsidRPr="00385600">
        <w:rPr>
          <w:rFonts w:ascii="Arial" w:hAnsi="Arial" w:cs="Arial"/>
          <w:sz w:val="15"/>
          <w:szCs w:val="15"/>
        </w:rPr>
        <w:t xml:space="preserve">Martin, R., and </w:t>
      </w:r>
      <w:proofErr w:type="spellStart"/>
      <w:r w:rsidRPr="00385600">
        <w:rPr>
          <w:rFonts w:ascii="Arial" w:hAnsi="Arial" w:cs="Arial"/>
          <w:sz w:val="15"/>
          <w:szCs w:val="15"/>
        </w:rPr>
        <w:t>Handasyde</w:t>
      </w:r>
      <w:proofErr w:type="spellEnd"/>
      <w:r w:rsidRPr="00385600">
        <w:rPr>
          <w:rFonts w:ascii="Arial" w:hAnsi="Arial" w:cs="Arial"/>
          <w:sz w:val="15"/>
          <w:szCs w:val="15"/>
        </w:rPr>
        <w:t xml:space="preserve">, K. (1990). ‘Translocations and the re-establishment of koala populations in Victoria (1944–1988): the implications for New South Wales’. In: </w:t>
      </w:r>
      <w:proofErr w:type="spellStart"/>
      <w:r w:rsidRPr="00385600">
        <w:rPr>
          <w:rFonts w:ascii="Arial" w:hAnsi="Arial" w:cs="Arial"/>
          <w:sz w:val="15"/>
          <w:szCs w:val="15"/>
        </w:rPr>
        <w:t>Lunney</w:t>
      </w:r>
      <w:proofErr w:type="spellEnd"/>
      <w:r w:rsidRPr="00385600">
        <w:rPr>
          <w:rFonts w:ascii="Arial" w:hAnsi="Arial" w:cs="Arial"/>
          <w:sz w:val="15"/>
          <w:szCs w:val="15"/>
        </w:rPr>
        <w:t>, D., Urquhart,</w:t>
      </w:r>
    </w:p>
    <w:p w14:paraId="2F275E94" w14:textId="77777777" w:rsidR="00FA6B80" w:rsidRPr="00385600" w:rsidRDefault="006A10C2" w:rsidP="008F4861">
      <w:pPr>
        <w:spacing w:after="120"/>
        <w:ind w:left="142" w:right="1264"/>
        <w:rPr>
          <w:rFonts w:ascii="Arial" w:hAnsi="Arial" w:cs="Arial"/>
          <w:sz w:val="15"/>
          <w:szCs w:val="15"/>
        </w:rPr>
      </w:pPr>
      <w:r w:rsidRPr="00385600">
        <w:rPr>
          <w:rFonts w:ascii="Arial" w:hAnsi="Arial" w:cs="Arial"/>
          <w:sz w:val="15"/>
          <w:szCs w:val="15"/>
        </w:rPr>
        <w:t xml:space="preserve">C. and Reed, P. eds., </w:t>
      </w:r>
      <w:r w:rsidRPr="00385600">
        <w:rPr>
          <w:rFonts w:ascii="Arial" w:hAnsi="Arial" w:cs="Arial"/>
          <w:i/>
          <w:iCs/>
          <w:sz w:val="15"/>
          <w:szCs w:val="15"/>
        </w:rPr>
        <w:t>Koala summit: Managing koalas in New South Wales</w:t>
      </w:r>
      <w:r w:rsidRPr="00385600">
        <w:rPr>
          <w:rFonts w:ascii="Arial" w:hAnsi="Arial" w:cs="Arial"/>
          <w:sz w:val="15"/>
          <w:szCs w:val="15"/>
        </w:rPr>
        <w:t>. NSW National Parks and Wildlife Service, Sydney.</w:t>
      </w:r>
    </w:p>
    <w:p w14:paraId="5F3127C4" w14:textId="77777777" w:rsidR="00FA6B80" w:rsidRPr="00385600" w:rsidRDefault="006A10C2" w:rsidP="008F4861">
      <w:pPr>
        <w:spacing w:after="120"/>
        <w:ind w:left="142" w:right="1264"/>
        <w:rPr>
          <w:rFonts w:ascii="Arial" w:hAnsi="Arial" w:cs="Arial"/>
          <w:sz w:val="15"/>
          <w:szCs w:val="15"/>
        </w:rPr>
      </w:pPr>
      <w:r w:rsidRPr="00385600">
        <w:rPr>
          <w:rFonts w:ascii="Arial" w:hAnsi="Arial" w:cs="Arial"/>
          <w:sz w:val="15"/>
          <w:szCs w:val="15"/>
        </w:rPr>
        <w:t xml:space="preserve">Martin, R. and </w:t>
      </w:r>
      <w:proofErr w:type="spellStart"/>
      <w:r w:rsidRPr="00385600">
        <w:rPr>
          <w:rFonts w:ascii="Arial" w:hAnsi="Arial" w:cs="Arial"/>
          <w:sz w:val="15"/>
          <w:szCs w:val="15"/>
        </w:rPr>
        <w:t>Handasyde</w:t>
      </w:r>
      <w:proofErr w:type="spellEnd"/>
      <w:r w:rsidRPr="00385600">
        <w:rPr>
          <w:rFonts w:ascii="Arial" w:hAnsi="Arial" w:cs="Arial"/>
          <w:sz w:val="15"/>
          <w:szCs w:val="15"/>
        </w:rPr>
        <w:t xml:space="preserve">, K. (1999). </w:t>
      </w:r>
      <w:r w:rsidRPr="00385600">
        <w:rPr>
          <w:rFonts w:ascii="Arial" w:hAnsi="Arial" w:cs="Arial"/>
          <w:i/>
          <w:iCs/>
          <w:sz w:val="15"/>
          <w:szCs w:val="15"/>
        </w:rPr>
        <w:t>The Koala: Natural History, Conservation and Management</w:t>
      </w:r>
      <w:r w:rsidRPr="00385600">
        <w:rPr>
          <w:rFonts w:ascii="Arial" w:hAnsi="Arial" w:cs="Arial"/>
          <w:sz w:val="15"/>
          <w:szCs w:val="15"/>
        </w:rPr>
        <w:t>. Sydney: UNSW Press.</w:t>
      </w:r>
    </w:p>
    <w:p w14:paraId="6353F115" w14:textId="35C456D4" w:rsidR="00FA6B80" w:rsidRPr="00385600" w:rsidRDefault="006A10C2" w:rsidP="008F4861">
      <w:pPr>
        <w:spacing w:after="120"/>
        <w:ind w:left="142" w:right="1264"/>
        <w:rPr>
          <w:rFonts w:ascii="Arial" w:hAnsi="Arial" w:cs="Arial"/>
          <w:sz w:val="15"/>
          <w:szCs w:val="15"/>
        </w:rPr>
      </w:pPr>
      <w:r w:rsidRPr="00385600">
        <w:rPr>
          <w:rFonts w:ascii="Arial" w:hAnsi="Arial" w:cs="Arial"/>
          <w:sz w:val="15"/>
          <w:szCs w:val="15"/>
        </w:rPr>
        <w:t xml:space="preserve">McAlpine, C., Rhodes, J., Callaghan, J., Bowen, M., </w:t>
      </w:r>
      <w:proofErr w:type="spellStart"/>
      <w:r w:rsidRPr="00385600">
        <w:rPr>
          <w:rFonts w:ascii="Arial" w:hAnsi="Arial" w:cs="Arial"/>
          <w:sz w:val="15"/>
          <w:szCs w:val="15"/>
        </w:rPr>
        <w:t>Lunney</w:t>
      </w:r>
      <w:proofErr w:type="spellEnd"/>
      <w:r w:rsidRPr="00385600">
        <w:rPr>
          <w:rFonts w:ascii="Arial" w:hAnsi="Arial" w:cs="Arial"/>
          <w:sz w:val="15"/>
          <w:szCs w:val="15"/>
        </w:rPr>
        <w:t xml:space="preserve">, D., Mitchell, D., </w:t>
      </w:r>
      <w:proofErr w:type="spellStart"/>
      <w:r w:rsidRPr="00385600">
        <w:rPr>
          <w:rFonts w:ascii="Arial" w:hAnsi="Arial" w:cs="Arial"/>
          <w:sz w:val="15"/>
          <w:szCs w:val="15"/>
        </w:rPr>
        <w:t>Pullar</w:t>
      </w:r>
      <w:proofErr w:type="spellEnd"/>
      <w:r w:rsidRPr="00385600">
        <w:rPr>
          <w:rFonts w:ascii="Arial" w:hAnsi="Arial" w:cs="Arial"/>
          <w:sz w:val="15"/>
          <w:szCs w:val="15"/>
        </w:rPr>
        <w:t xml:space="preserve">, D. </w:t>
      </w:r>
      <w:r w:rsidR="001C414E" w:rsidRPr="00385600">
        <w:rPr>
          <w:rFonts w:ascii="Arial" w:hAnsi="Arial" w:cs="Arial"/>
          <w:sz w:val="15"/>
          <w:szCs w:val="15"/>
        </w:rPr>
        <w:t xml:space="preserve">and </w:t>
      </w:r>
      <w:proofErr w:type="spellStart"/>
      <w:r w:rsidRPr="00385600">
        <w:rPr>
          <w:rFonts w:ascii="Arial" w:hAnsi="Arial" w:cs="Arial"/>
          <w:sz w:val="15"/>
          <w:szCs w:val="15"/>
        </w:rPr>
        <w:t>Possingham</w:t>
      </w:r>
      <w:proofErr w:type="spellEnd"/>
      <w:r w:rsidRPr="00385600">
        <w:rPr>
          <w:rFonts w:ascii="Arial" w:hAnsi="Arial" w:cs="Arial"/>
          <w:sz w:val="15"/>
          <w:szCs w:val="15"/>
        </w:rPr>
        <w:t xml:space="preserve">, H. (2006). ‘The importance of forest area and configuration relative to local habitat factors for conserving forest mammals: A case study of koalas in Queensland, Australia’. </w:t>
      </w:r>
      <w:r w:rsidRPr="00385600">
        <w:rPr>
          <w:rFonts w:ascii="Arial" w:hAnsi="Arial" w:cs="Arial"/>
          <w:i/>
          <w:iCs/>
          <w:sz w:val="15"/>
          <w:szCs w:val="15"/>
        </w:rPr>
        <w:t>Biological Conservation</w:t>
      </w:r>
      <w:r w:rsidRPr="00385600">
        <w:rPr>
          <w:rFonts w:ascii="Arial" w:hAnsi="Arial" w:cs="Arial"/>
          <w:sz w:val="15"/>
          <w:szCs w:val="15"/>
        </w:rPr>
        <w:t>, 132(2),</w:t>
      </w:r>
      <w:r w:rsidR="008F4861" w:rsidRPr="00385600">
        <w:rPr>
          <w:rFonts w:ascii="Arial" w:hAnsi="Arial" w:cs="Arial"/>
          <w:sz w:val="15"/>
          <w:szCs w:val="15"/>
        </w:rPr>
        <w:t xml:space="preserve"> </w:t>
      </w:r>
      <w:r w:rsidRPr="00385600">
        <w:rPr>
          <w:rFonts w:ascii="Arial" w:hAnsi="Arial" w:cs="Arial"/>
          <w:sz w:val="15"/>
          <w:szCs w:val="15"/>
        </w:rPr>
        <w:t>pp. 153–165.</w:t>
      </w:r>
    </w:p>
    <w:p w14:paraId="2654990F" w14:textId="7684C62D" w:rsidR="00FA6B80" w:rsidRPr="00385600" w:rsidRDefault="006A10C2" w:rsidP="008F4861">
      <w:pPr>
        <w:spacing w:after="120"/>
        <w:ind w:left="142" w:right="1264"/>
        <w:rPr>
          <w:rFonts w:ascii="Arial" w:hAnsi="Arial" w:cs="Arial"/>
          <w:sz w:val="15"/>
          <w:szCs w:val="15"/>
        </w:rPr>
      </w:pPr>
      <w:r w:rsidRPr="00385600">
        <w:rPr>
          <w:rFonts w:ascii="Arial" w:hAnsi="Arial" w:cs="Arial"/>
          <w:sz w:val="15"/>
          <w:szCs w:val="15"/>
        </w:rPr>
        <w:t xml:space="preserve">McAlpine, C., </w:t>
      </w:r>
      <w:proofErr w:type="spellStart"/>
      <w:r w:rsidRPr="00385600">
        <w:rPr>
          <w:rFonts w:ascii="Arial" w:hAnsi="Arial" w:cs="Arial"/>
          <w:sz w:val="15"/>
          <w:szCs w:val="15"/>
        </w:rPr>
        <w:t>Lunney</w:t>
      </w:r>
      <w:proofErr w:type="spellEnd"/>
      <w:r w:rsidRPr="00385600">
        <w:rPr>
          <w:rFonts w:ascii="Arial" w:hAnsi="Arial" w:cs="Arial"/>
          <w:sz w:val="15"/>
          <w:szCs w:val="15"/>
        </w:rPr>
        <w:t xml:space="preserve">, D., Melzer, A., Menkhorst, P., Phillips, S., Phalen, D., Ellis, W., Foley, W., Baxter, G., de Villiers, D., Kavanagh, R., Adams-Hosking, C., Todd, C., Whisson, D., </w:t>
      </w:r>
      <w:proofErr w:type="spellStart"/>
      <w:r w:rsidRPr="00385600">
        <w:rPr>
          <w:rFonts w:ascii="Arial" w:hAnsi="Arial" w:cs="Arial"/>
          <w:sz w:val="15"/>
          <w:szCs w:val="15"/>
        </w:rPr>
        <w:t>Molsher</w:t>
      </w:r>
      <w:proofErr w:type="spellEnd"/>
      <w:r w:rsidRPr="00385600">
        <w:rPr>
          <w:rFonts w:ascii="Arial" w:hAnsi="Arial" w:cs="Arial"/>
          <w:sz w:val="15"/>
          <w:szCs w:val="15"/>
        </w:rPr>
        <w:t xml:space="preserve">, R., Walter, M., Lawler, I. and Close, R. (2015). ‘Conserving koalas: A review of the contrasting regional trends, outlooks and policy </w:t>
      </w:r>
      <w:proofErr w:type="gramStart"/>
      <w:r w:rsidRPr="00385600">
        <w:rPr>
          <w:rFonts w:ascii="Arial" w:hAnsi="Arial" w:cs="Arial"/>
          <w:sz w:val="15"/>
          <w:szCs w:val="15"/>
        </w:rPr>
        <w:t>challenges’</w:t>
      </w:r>
      <w:proofErr w:type="gramEnd"/>
      <w:r w:rsidRPr="00385600">
        <w:rPr>
          <w:rFonts w:ascii="Arial" w:hAnsi="Arial" w:cs="Arial"/>
          <w:sz w:val="15"/>
          <w:szCs w:val="15"/>
        </w:rPr>
        <w:t xml:space="preserve">. </w:t>
      </w:r>
      <w:r w:rsidRPr="00385600">
        <w:rPr>
          <w:rFonts w:ascii="Arial" w:hAnsi="Arial" w:cs="Arial"/>
          <w:i/>
          <w:iCs/>
          <w:sz w:val="15"/>
          <w:szCs w:val="15"/>
        </w:rPr>
        <w:t>Biological Conservation</w:t>
      </w:r>
      <w:r w:rsidRPr="00385600">
        <w:rPr>
          <w:rFonts w:ascii="Arial" w:hAnsi="Arial" w:cs="Arial"/>
          <w:sz w:val="15"/>
          <w:szCs w:val="15"/>
        </w:rPr>
        <w:t>, 192, pp. 226–236.</w:t>
      </w:r>
      <w:r w:rsidR="008F4861" w:rsidRPr="00385600">
        <w:rPr>
          <w:rFonts w:ascii="Arial" w:hAnsi="Arial" w:cs="Arial"/>
          <w:sz w:val="15"/>
          <w:szCs w:val="15"/>
        </w:rPr>
        <w:t xml:space="preserve"> </w:t>
      </w:r>
    </w:p>
    <w:p w14:paraId="1680938B" w14:textId="77777777" w:rsidR="00FA6B80" w:rsidRPr="00385600" w:rsidRDefault="006A10C2" w:rsidP="00CA1A1B">
      <w:pPr>
        <w:ind w:left="142" w:right="1264"/>
        <w:rPr>
          <w:rFonts w:ascii="Arial" w:hAnsi="Arial" w:cs="Arial"/>
          <w:sz w:val="15"/>
          <w:szCs w:val="15"/>
        </w:rPr>
      </w:pPr>
      <w:r w:rsidRPr="00385600">
        <w:rPr>
          <w:rFonts w:ascii="Arial" w:hAnsi="Arial" w:cs="Arial"/>
          <w:sz w:val="15"/>
          <w:szCs w:val="15"/>
        </w:rPr>
        <w:t xml:space="preserve">McAlpine, C., Brearley, G., Rhodes, J., Bradley, A., Baxter, G., Seabrook, L., </w:t>
      </w:r>
      <w:proofErr w:type="spellStart"/>
      <w:r w:rsidRPr="00385600">
        <w:rPr>
          <w:rFonts w:ascii="Arial" w:hAnsi="Arial" w:cs="Arial"/>
          <w:sz w:val="15"/>
          <w:szCs w:val="15"/>
        </w:rPr>
        <w:t>Lunney</w:t>
      </w:r>
      <w:proofErr w:type="spellEnd"/>
      <w:r w:rsidRPr="00385600">
        <w:rPr>
          <w:rFonts w:ascii="Arial" w:hAnsi="Arial" w:cs="Arial"/>
          <w:sz w:val="15"/>
          <w:szCs w:val="15"/>
        </w:rPr>
        <w:t xml:space="preserve">, D., Liu, Y., </w:t>
      </w:r>
      <w:proofErr w:type="spellStart"/>
      <w:r w:rsidRPr="00385600">
        <w:rPr>
          <w:rFonts w:ascii="Arial" w:hAnsi="Arial" w:cs="Arial"/>
          <w:sz w:val="15"/>
          <w:szCs w:val="15"/>
        </w:rPr>
        <w:t>Cottin</w:t>
      </w:r>
      <w:proofErr w:type="spellEnd"/>
      <w:r w:rsidRPr="00385600">
        <w:rPr>
          <w:rFonts w:ascii="Arial" w:hAnsi="Arial" w:cs="Arial"/>
          <w:sz w:val="15"/>
          <w:szCs w:val="15"/>
        </w:rPr>
        <w:t>, M., Smith, A. and Timms,</w:t>
      </w:r>
    </w:p>
    <w:p w14:paraId="5DA8ECB9" w14:textId="77777777" w:rsidR="00FA6B80" w:rsidRPr="00385600" w:rsidRDefault="006A10C2" w:rsidP="00CA1A1B">
      <w:pPr>
        <w:ind w:left="142" w:right="1264"/>
        <w:rPr>
          <w:rFonts w:ascii="Arial" w:hAnsi="Arial" w:cs="Arial"/>
          <w:sz w:val="15"/>
          <w:szCs w:val="15"/>
        </w:rPr>
      </w:pPr>
      <w:r w:rsidRPr="00385600">
        <w:rPr>
          <w:rFonts w:ascii="Arial" w:hAnsi="Arial" w:cs="Arial"/>
          <w:sz w:val="15"/>
          <w:szCs w:val="15"/>
        </w:rPr>
        <w:t xml:space="preserve">P. (2017). ‘Time-delayed influence of urban landscape change on the susceptibility of koalas to chlamydiosis’. </w:t>
      </w:r>
      <w:r w:rsidRPr="00385600">
        <w:rPr>
          <w:rFonts w:ascii="Arial" w:hAnsi="Arial" w:cs="Arial"/>
          <w:i/>
          <w:iCs/>
          <w:sz w:val="15"/>
          <w:szCs w:val="15"/>
        </w:rPr>
        <w:t>Landscape Ecology</w:t>
      </w:r>
      <w:r w:rsidRPr="00385600">
        <w:rPr>
          <w:rFonts w:ascii="Arial" w:hAnsi="Arial" w:cs="Arial"/>
          <w:sz w:val="15"/>
          <w:szCs w:val="15"/>
        </w:rPr>
        <w:t>, 32(3), pp. 663–679.</w:t>
      </w:r>
    </w:p>
    <w:p w14:paraId="0FCC26D7" w14:textId="77777777" w:rsidR="00FA6B80" w:rsidRPr="00385600" w:rsidRDefault="00FA6B80">
      <w:pPr>
        <w:spacing w:line="213" w:lineRule="auto"/>
        <w:rPr>
          <w:rFonts w:ascii="Arial" w:hAnsi="Arial" w:cs="Arial"/>
          <w:sz w:val="15"/>
        </w:rPr>
      </w:pPr>
    </w:p>
    <w:p w14:paraId="0EF46349" w14:textId="77777777" w:rsidR="0038795A" w:rsidRPr="00385600" w:rsidRDefault="0038795A" w:rsidP="0038795A">
      <w:pPr>
        <w:spacing w:after="120"/>
        <w:ind w:left="142" w:right="1263"/>
        <w:rPr>
          <w:rFonts w:ascii="Arial" w:hAnsi="Arial" w:cs="Arial"/>
          <w:sz w:val="15"/>
          <w:szCs w:val="15"/>
        </w:rPr>
      </w:pPr>
      <w:r w:rsidRPr="00385600">
        <w:rPr>
          <w:rFonts w:ascii="Arial" w:hAnsi="Arial" w:cs="Arial"/>
          <w:sz w:val="15"/>
          <w:szCs w:val="15"/>
        </w:rPr>
        <w:t xml:space="preserve">McLean, N., and </w:t>
      </w:r>
      <w:proofErr w:type="spellStart"/>
      <w:r w:rsidRPr="00385600">
        <w:rPr>
          <w:rFonts w:ascii="Arial" w:hAnsi="Arial" w:cs="Arial"/>
          <w:sz w:val="15"/>
          <w:szCs w:val="15"/>
        </w:rPr>
        <w:t>Handasyde</w:t>
      </w:r>
      <w:proofErr w:type="spellEnd"/>
      <w:r w:rsidRPr="00385600">
        <w:rPr>
          <w:rFonts w:ascii="Arial" w:hAnsi="Arial" w:cs="Arial"/>
          <w:sz w:val="15"/>
          <w:szCs w:val="15"/>
        </w:rPr>
        <w:t>, K. (2007), ‘Sexual maturity, factors affecting the breeding season and breeding in consecutive seasons in populations of overabundant Victorian koalas (</w:t>
      </w:r>
      <w:r w:rsidRPr="00385600">
        <w:rPr>
          <w:rFonts w:ascii="Arial" w:hAnsi="Arial" w:cs="Arial"/>
          <w:i/>
          <w:iCs/>
          <w:sz w:val="15"/>
          <w:szCs w:val="15"/>
        </w:rPr>
        <w:t>Phascolarctos cinereus</w:t>
      </w:r>
      <w:r w:rsidRPr="00385600">
        <w:rPr>
          <w:rFonts w:ascii="Arial" w:hAnsi="Arial" w:cs="Arial"/>
          <w:sz w:val="15"/>
          <w:szCs w:val="15"/>
        </w:rPr>
        <w:t xml:space="preserve">)’. </w:t>
      </w:r>
      <w:r w:rsidRPr="00385600">
        <w:rPr>
          <w:rFonts w:ascii="Arial" w:hAnsi="Arial" w:cs="Arial"/>
          <w:i/>
          <w:iCs/>
          <w:sz w:val="15"/>
          <w:szCs w:val="15"/>
        </w:rPr>
        <w:t>Australian Journal of Zoology</w:t>
      </w:r>
      <w:r w:rsidRPr="00385600">
        <w:rPr>
          <w:rFonts w:ascii="Arial" w:hAnsi="Arial" w:cs="Arial"/>
          <w:sz w:val="15"/>
          <w:szCs w:val="15"/>
        </w:rPr>
        <w:t>, 54 (6), pp. 385–392.</w:t>
      </w:r>
    </w:p>
    <w:p w14:paraId="4BE3AB75" w14:textId="77777777" w:rsidR="0038795A" w:rsidRPr="00385600" w:rsidRDefault="0038795A" w:rsidP="0038795A">
      <w:pPr>
        <w:spacing w:after="120"/>
        <w:ind w:left="142" w:right="1263"/>
        <w:rPr>
          <w:rFonts w:ascii="Arial" w:hAnsi="Arial" w:cs="Arial"/>
          <w:sz w:val="15"/>
          <w:szCs w:val="15"/>
        </w:rPr>
      </w:pPr>
      <w:r w:rsidRPr="00385600">
        <w:rPr>
          <w:rFonts w:ascii="Arial" w:hAnsi="Arial" w:cs="Arial"/>
          <w:sz w:val="15"/>
          <w:szCs w:val="15"/>
        </w:rPr>
        <w:t xml:space="preserve">Melzer, A., Cristescu, R., Ellis, W., Fitzgibbon, S. and </w:t>
      </w:r>
      <w:proofErr w:type="spellStart"/>
      <w:r w:rsidRPr="00385600">
        <w:rPr>
          <w:rFonts w:ascii="Arial" w:hAnsi="Arial" w:cs="Arial"/>
          <w:sz w:val="15"/>
          <w:szCs w:val="15"/>
        </w:rPr>
        <w:t>Manno</w:t>
      </w:r>
      <w:proofErr w:type="spellEnd"/>
      <w:r w:rsidRPr="00385600">
        <w:rPr>
          <w:rFonts w:ascii="Arial" w:hAnsi="Arial" w:cs="Arial"/>
          <w:sz w:val="15"/>
          <w:szCs w:val="15"/>
        </w:rPr>
        <w:t>, G. (2014). ‘The habitat and diet of koalas (</w:t>
      </w:r>
      <w:r w:rsidRPr="00385600">
        <w:rPr>
          <w:rFonts w:ascii="Arial" w:hAnsi="Arial" w:cs="Arial"/>
          <w:i/>
          <w:iCs/>
          <w:sz w:val="15"/>
          <w:szCs w:val="15"/>
        </w:rPr>
        <w:t>Phascolarctos cinereus</w:t>
      </w:r>
      <w:r w:rsidRPr="00385600">
        <w:rPr>
          <w:rFonts w:ascii="Arial" w:hAnsi="Arial" w:cs="Arial"/>
          <w:sz w:val="15"/>
          <w:szCs w:val="15"/>
        </w:rPr>
        <w:t xml:space="preserve">) in Queensland’. </w:t>
      </w:r>
      <w:r w:rsidRPr="00385600">
        <w:rPr>
          <w:rFonts w:ascii="Arial" w:hAnsi="Arial" w:cs="Arial"/>
          <w:i/>
          <w:iCs/>
          <w:sz w:val="15"/>
          <w:szCs w:val="15"/>
        </w:rPr>
        <w:t>Australian Mammalogy</w:t>
      </w:r>
      <w:r w:rsidRPr="00385600">
        <w:rPr>
          <w:rFonts w:ascii="Arial" w:hAnsi="Arial" w:cs="Arial"/>
          <w:sz w:val="15"/>
          <w:szCs w:val="15"/>
        </w:rPr>
        <w:t>, 36, pp. 189–199.</w:t>
      </w:r>
    </w:p>
    <w:p w14:paraId="462B854F" w14:textId="77777777" w:rsidR="0038795A" w:rsidRPr="00385600" w:rsidRDefault="0038795A" w:rsidP="0038795A">
      <w:pPr>
        <w:spacing w:after="120"/>
        <w:ind w:left="142" w:right="1263"/>
        <w:rPr>
          <w:rFonts w:ascii="Arial" w:hAnsi="Arial" w:cs="Arial"/>
          <w:sz w:val="15"/>
          <w:szCs w:val="15"/>
        </w:rPr>
      </w:pPr>
      <w:r w:rsidRPr="00385600">
        <w:rPr>
          <w:rFonts w:ascii="Arial" w:hAnsi="Arial" w:cs="Arial"/>
          <w:sz w:val="15"/>
          <w:szCs w:val="15"/>
        </w:rPr>
        <w:t xml:space="preserve">Menkhorst, P. (2008). ‘Hunted, marooned, re-introduced, contracepted: A history of Koala management in Victoria’. </w:t>
      </w:r>
      <w:r w:rsidRPr="00385600">
        <w:rPr>
          <w:rFonts w:ascii="Arial" w:hAnsi="Arial" w:cs="Arial"/>
          <w:i/>
          <w:iCs/>
          <w:sz w:val="15"/>
          <w:szCs w:val="15"/>
        </w:rPr>
        <w:t>Australian Zoologist</w:t>
      </w:r>
      <w:r w:rsidRPr="00385600">
        <w:rPr>
          <w:rFonts w:ascii="Arial" w:hAnsi="Arial" w:cs="Arial"/>
          <w:sz w:val="15"/>
          <w:szCs w:val="15"/>
        </w:rPr>
        <w:t>, 34, pp. 73–92.</w:t>
      </w:r>
    </w:p>
    <w:p w14:paraId="6137DC03" w14:textId="4178FF6D" w:rsidR="0038795A" w:rsidRPr="00385600" w:rsidRDefault="0038795A" w:rsidP="0038795A">
      <w:pPr>
        <w:spacing w:after="120"/>
        <w:ind w:left="142" w:right="1263"/>
        <w:rPr>
          <w:rFonts w:ascii="Arial" w:hAnsi="Arial" w:cs="Arial"/>
          <w:sz w:val="15"/>
          <w:szCs w:val="15"/>
        </w:rPr>
      </w:pPr>
      <w:r w:rsidRPr="00385600">
        <w:rPr>
          <w:rFonts w:ascii="Arial" w:hAnsi="Arial" w:cs="Arial"/>
          <w:sz w:val="15"/>
          <w:szCs w:val="15"/>
        </w:rPr>
        <w:t xml:space="preserve">Menkhorst, P. (2016). </w:t>
      </w:r>
      <w:r w:rsidRPr="00385600">
        <w:rPr>
          <w:rFonts w:ascii="Arial" w:hAnsi="Arial" w:cs="Arial"/>
          <w:i/>
          <w:iCs/>
          <w:sz w:val="15"/>
          <w:szCs w:val="15"/>
        </w:rPr>
        <w:t xml:space="preserve">Koala management in Barwon </w:t>
      </w:r>
      <w:proofErr w:type="gramStart"/>
      <w:r w:rsidRPr="00385600">
        <w:rPr>
          <w:rFonts w:ascii="Arial" w:hAnsi="Arial" w:cs="Arial"/>
          <w:i/>
          <w:iCs/>
          <w:sz w:val="15"/>
          <w:szCs w:val="15"/>
        </w:rPr>
        <w:t>South West</w:t>
      </w:r>
      <w:proofErr w:type="gramEnd"/>
      <w:r w:rsidRPr="00385600">
        <w:rPr>
          <w:rFonts w:ascii="Arial" w:hAnsi="Arial" w:cs="Arial"/>
          <w:i/>
          <w:iCs/>
          <w:sz w:val="15"/>
          <w:szCs w:val="15"/>
        </w:rPr>
        <w:t xml:space="preserve"> Region: issues and options</w:t>
      </w:r>
      <w:r w:rsidRPr="00385600">
        <w:rPr>
          <w:rFonts w:ascii="Arial" w:hAnsi="Arial" w:cs="Arial"/>
          <w:sz w:val="15"/>
          <w:szCs w:val="15"/>
        </w:rPr>
        <w:t xml:space="preserve">. Unpublished Client Report for Barwon </w:t>
      </w:r>
      <w:proofErr w:type="gramStart"/>
      <w:r w:rsidRPr="00385600">
        <w:rPr>
          <w:rFonts w:ascii="Arial" w:hAnsi="Arial" w:cs="Arial"/>
          <w:sz w:val="15"/>
          <w:szCs w:val="15"/>
        </w:rPr>
        <w:t>South West</w:t>
      </w:r>
      <w:proofErr w:type="gramEnd"/>
      <w:r w:rsidRPr="00385600">
        <w:rPr>
          <w:rFonts w:ascii="Arial" w:hAnsi="Arial" w:cs="Arial"/>
          <w:sz w:val="15"/>
          <w:szCs w:val="15"/>
        </w:rPr>
        <w:t xml:space="preserve"> Region, Department of Environment, Land, Water and Planning. Arthur </w:t>
      </w:r>
      <w:proofErr w:type="spellStart"/>
      <w:r w:rsidRPr="00385600">
        <w:rPr>
          <w:rFonts w:ascii="Arial" w:hAnsi="Arial" w:cs="Arial"/>
          <w:sz w:val="15"/>
          <w:szCs w:val="15"/>
        </w:rPr>
        <w:t>Rylah</w:t>
      </w:r>
      <w:proofErr w:type="spellEnd"/>
      <w:r w:rsidRPr="00385600">
        <w:rPr>
          <w:rFonts w:ascii="Arial" w:hAnsi="Arial" w:cs="Arial"/>
          <w:sz w:val="15"/>
          <w:szCs w:val="15"/>
        </w:rPr>
        <w:t xml:space="preserve"> Institute for Environmental Research, Department of Environment, Land, Water and Planning, Heidelberg, Victoria.</w:t>
      </w:r>
    </w:p>
    <w:p w14:paraId="12A032C1" w14:textId="77777777" w:rsidR="0038795A" w:rsidRPr="00385600" w:rsidRDefault="0038795A" w:rsidP="0038795A">
      <w:pPr>
        <w:spacing w:after="120"/>
        <w:ind w:left="142" w:right="1263"/>
        <w:rPr>
          <w:rFonts w:ascii="Arial" w:hAnsi="Arial" w:cs="Arial"/>
          <w:sz w:val="15"/>
          <w:szCs w:val="15"/>
        </w:rPr>
      </w:pPr>
      <w:r w:rsidRPr="00385600">
        <w:rPr>
          <w:rFonts w:ascii="Arial" w:hAnsi="Arial" w:cs="Arial"/>
          <w:sz w:val="15"/>
          <w:szCs w:val="15"/>
        </w:rPr>
        <w:t xml:space="preserve">Menkhorst, P., Ramsey, D., O’Brien, T., Hynes, E. and Whisson, D. (2019). ‘Survival and movements of koalas translocated from an over-abundant population’. </w:t>
      </w:r>
      <w:r w:rsidRPr="00385600">
        <w:rPr>
          <w:rFonts w:ascii="Arial" w:hAnsi="Arial" w:cs="Arial"/>
          <w:i/>
          <w:iCs/>
          <w:sz w:val="15"/>
          <w:szCs w:val="15"/>
        </w:rPr>
        <w:t>Wildlife Research</w:t>
      </w:r>
      <w:r w:rsidRPr="00385600">
        <w:rPr>
          <w:rFonts w:ascii="Arial" w:hAnsi="Arial" w:cs="Arial"/>
          <w:sz w:val="15"/>
          <w:szCs w:val="15"/>
        </w:rPr>
        <w:t>, 46(7), pp. 557–565.</w:t>
      </w:r>
    </w:p>
    <w:p w14:paraId="1E432FB5" w14:textId="77777777" w:rsidR="002671BB" w:rsidRPr="00385600" w:rsidRDefault="0038795A" w:rsidP="002671BB">
      <w:pPr>
        <w:spacing w:after="120"/>
        <w:ind w:left="142" w:right="1263"/>
        <w:rPr>
          <w:rFonts w:ascii="Arial" w:hAnsi="Arial" w:cs="Arial"/>
          <w:sz w:val="15"/>
          <w:szCs w:val="15"/>
        </w:rPr>
      </w:pPr>
      <w:r w:rsidRPr="00385600">
        <w:rPr>
          <w:rFonts w:ascii="Arial" w:hAnsi="Arial" w:cs="Arial"/>
          <w:sz w:val="15"/>
          <w:szCs w:val="15"/>
        </w:rPr>
        <w:t xml:space="preserve">Mercer, D. and Underwood, A. (2002) ‘Australian timber plantations: national vision, local response’, </w:t>
      </w:r>
      <w:r w:rsidRPr="00385600">
        <w:rPr>
          <w:rFonts w:ascii="Arial" w:hAnsi="Arial" w:cs="Arial"/>
          <w:i/>
          <w:iCs/>
          <w:sz w:val="15"/>
          <w:szCs w:val="15"/>
        </w:rPr>
        <w:t>Land Use Policy</w:t>
      </w:r>
      <w:r w:rsidRPr="00385600">
        <w:rPr>
          <w:rFonts w:ascii="Arial" w:hAnsi="Arial" w:cs="Arial"/>
          <w:sz w:val="15"/>
          <w:szCs w:val="15"/>
        </w:rPr>
        <w:t>, 19(2), p. 107.</w:t>
      </w:r>
    </w:p>
    <w:p w14:paraId="22BA2683" w14:textId="77777777" w:rsidR="002671BB" w:rsidRPr="00385600" w:rsidRDefault="002671BB" w:rsidP="002671BB">
      <w:pPr>
        <w:spacing w:after="120"/>
        <w:ind w:left="142" w:right="1263"/>
        <w:rPr>
          <w:rFonts w:ascii="Arial" w:hAnsi="Arial" w:cs="Arial"/>
          <w:sz w:val="15"/>
          <w:szCs w:val="15"/>
        </w:rPr>
      </w:pPr>
      <w:r w:rsidRPr="00385600">
        <w:rPr>
          <w:rFonts w:ascii="Arial" w:hAnsi="Arial" w:cs="Arial"/>
          <w:sz w:val="15"/>
          <w:szCs w:val="15"/>
        </w:rPr>
        <w:t>Moore, B., and Foley, W. (2000). ‘A review of feeding and diet selection in koalas (</w:t>
      </w:r>
      <w:r w:rsidRPr="00385600">
        <w:rPr>
          <w:rFonts w:ascii="Arial" w:hAnsi="Arial" w:cs="Arial"/>
          <w:i/>
          <w:iCs/>
          <w:sz w:val="15"/>
          <w:szCs w:val="15"/>
        </w:rPr>
        <w:t>Phascolarctos cinereus</w:t>
      </w:r>
      <w:r w:rsidRPr="00385600">
        <w:rPr>
          <w:rFonts w:ascii="Arial" w:hAnsi="Arial" w:cs="Arial"/>
          <w:sz w:val="15"/>
          <w:szCs w:val="15"/>
        </w:rPr>
        <w:t xml:space="preserve">)’. </w:t>
      </w:r>
      <w:r w:rsidRPr="00385600">
        <w:rPr>
          <w:rFonts w:ascii="Arial" w:hAnsi="Arial" w:cs="Arial"/>
          <w:i/>
          <w:iCs/>
          <w:sz w:val="15"/>
          <w:szCs w:val="15"/>
        </w:rPr>
        <w:t>Australian Journal of Zoology</w:t>
      </w:r>
      <w:r w:rsidRPr="00385600">
        <w:rPr>
          <w:rFonts w:ascii="Arial" w:hAnsi="Arial" w:cs="Arial"/>
          <w:sz w:val="15"/>
          <w:szCs w:val="15"/>
        </w:rPr>
        <w:t>, 48(3), pp. 317–333.</w:t>
      </w:r>
    </w:p>
    <w:p w14:paraId="30A77154" w14:textId="77777777" w:rsidR="00CC7A8E" w:rsidRPr="00385600" w:rsidRDefault="002671BB" w:rsidP="00CC7A8E">
      <w:pPr>
        <w:spacing w:after="120"/>
        <w:ind w:left="142" w:right="1263"/>
        <w:rPr>
          <w:rFonts w:ascii="Arial" w:hAnsi="Arial" w:cs="Arial"/>
          <w:sz w:val="15"/>
          <w:szCs w:val="15"/>
        </w:rPr>
      </w:pPr>
      <w:r w:rsidRPr="00385600">
        <w:rPr>
          <w:rFonts w:ascii="Arial" w:hAnsi="Arial" w:cs="Arial"/>
          <w:sz w:val="15"/>
          <w:szCs w:val="15"/>
        </w:rPr>
        <w:t xml:space="preserve">Moore, B. and Foley, W. (2005). ‘Tree use by koalas in a chemically complex landscape’. </w:t>
      </w:r>
      <w:r w:rsidRPr="00385600">
        <w:rPr>
          <w:rFonts w:ascii="Arial" w:hAnsi="Arial" w:cs="Arial"/>
          <w:i/>
          <w:iCs/>
          <w:sz w:val="15"/>
          <w:szCs w:val="15"/>
        </w:rPr>
        <w:t>Nature</w:t>
      </w:r>
      <w:r w:rsidRPr="00385600">
        <w:rPr>
          <w:rFonts w:ascii="Arial" w:hAnsi="Arial" w:cs="Arial"/>
          <w:sz w:val="15"/>
          <w:szCs w:val="15"/>
        </w:rPr>
        <w:t>, 435(26), pp. 488–490.</w:t>
      </w:r>
    </w:p>
    <w:p w14:paraId="78CC1D3C" w14:textId="02EBF1CA" w:rsidR="00CC7A8E" w:rsidRPr="00385600" w:rsidRDefault="00CC7A8E" w:rsidP="00CC7A8E">
      <w:pPr>
        <w:spacing w:after="120"/>
        <w:ind w:left="142" w:right="1263"/>
        <w:rPr>
          <w:rFonts w:ascii="Arial" w:hAnsi="Arial" w:cs="Arial"/>
          <w:sz w:val="15"/>
          <w:szCs w:val="15"/>
        </w:rPr>
      </w:pPr>
      <w:r w:rsidRPr="00385600">
        <w:rPr>
          <w:rFonts w:ascii="Arial" w:hAnsi="Arial" w:cs="Arial"/>
          <w:sz w:val="15"/>
          <w:szCs w:val="15"/>
        </w:rPr>
        <w:t xml:space="preserve">Moore, B., Lawler, I., Wallis, I., Beale, C. and Foley, W. (2010). ‘Palatability mapping: a koala’s eye view of spatial variation in habitat quality’. </w:t>
      </w:r>
      <w:r w:rsidRPr="00385600">
        <w:rPr>
          <w:rFonts w:ascii="Arial" w:hAnsi="Arial" w:cs="Arial"/>
          <w:i/>
          <w:iCs/>
          <w:sz w:val="15"/>
          <w:szCs w:val="15"/>
        </w:rPr>
        <w:t>Ecology</w:t>
      </w:r>
      <w:r w:rsidRPr="00385600">
        <w:rPr>
          <w:rFonts w:ascii="Arial" w:hAnsi="Arial" w:cs="Arial"/>
          <w:sz w:val="15"/>
          <w:szCs w:val="15"/>
        </w:rPr>
        <w:t>, 91, pp.3165–3176.</w:t>
      </w:r>
    </w:p>
    <w:p w14:paraId="348E5C02" w14:textId="046E47D5" w:rsidR="00CC7A8E" w:rsidRDefault="00CC7A8E" w:rsidP="0038795A">
      <w:pPr>
        <w:spacing w:line="213" w:lineRule="auto"/>
        <w:ind w:right="696"/>
        <w:rPr>
          <w:sz w:val="15"/>
        </w:rPr>
        <w:sectPr w:rsidR="00CC7A8E" w:rsidSect="00385600">
          <w:type w:val="continuous"/>
          <w:pgSz w:w="11910" w:h="16840"/>
          <w:pgMar w:top="1580" w:right="0" w:bottom="280" w:left="980" w:header="560" w:footer="414" w:gutter="0"/>
          <w:cols w:num="2" w:space="720" w:equalWidth="0">
            <w:col w:w="4832" w:space="157"/>
            <w:col w:w="5941"/>
          </w:cols>
        </w:sectPr>
      </w:pPr>
    </w:p>
    <w:p w14:paraId="194AF3C1" w14:textId="26C5D992" w:rsidR="00FA6B80" w:rsidRPr="00981D28" w:rsidRDefault="006A10C2" w:rsidP="00F52B43">
      <w:pPr>
        <w:spacing w:after="120"/>
        <w:ind w:left="142" w:right="108"/>
        <w:rPr>
          <w:rFonts w:ascii="Arial" w:hAnsi="Arial" w:cs="Arial"/>
          <w:sz w:val="15"/>
          <w:szCs w:val="15"/>
        </w:rPr>
      </w:pPr>
      <w:r w:rsidRPr="00981D28">
        <w:rPr>
          <w:rFonts w:ascii="Arial" w:hAnsi="Arial" w:cs="Arial"/>
          <w:sz w:val="15"/>
          <w:szCs w:val="15"/>
        </w:rPr>
        <w:lastRenderedPageBreak/>
        <w:t>Moore, B., Wallis, I., Wood, J. and Foley, W. (2004).</w:t>
      </w:r>
      <w:r w:rsidR="00F52B43" w:rsidRPr="00981D28">
        <w:rPr>
          <w:rFonts w:ascii="Arial" w:hAnsi="Arial" w:cs="Arial"/>
          <w:sz w:val="15"/>
          <w:szCs w:val="15"/>
        </w:rPr>
        <w:t xml:space="preserve"> </w:t>
      </w:r>
      <w:r w:rsidRPr="00981D28">
        <w:rPr>
          <w:rFonts w:ascii="Arial" w:hAnsi="Arial" w:cs="Arial"/>
          <w:sz w:val="15"/>
          <w:szCs w:val="15"/>
        </w:rPr>
        <w:t>‘Foliar Nutrition, Site Quality, and Temperature Influence Foliar Chemistry of Tallowwood (</w:t>
      </w:r>
      <w:r w:rsidRPr="00981D28">
        <w:rPr>
          <w:rFonts w:ascii="Arial" w:hAnsi="Arial" w:cs="Arial"/>
          <w:i/>
          <w:iCs/>
          <w:sz w:val="15"/>
          <w:szCs w:val="15"/>
        </w:rPr>
        <w:t xml:space="preserve">Eucalyptus </w:t>
      </w:r>
      <w:proofErr w:type="spellStart"/>
      <w:r w:rsidRPr="00981D28">
        <w:rPr>
          <w:rFonts w:ascii="Arial" w:hAnsi="Arial" w:cs="Arial"/>
          <w:i/>
          <w:iCs/>
          <w:sz w:val="15"/>
          <w:szCs w:val="15"/>
        </w:rPr>
        <w:t>Microcorys</w:t>
      </w:r>
      <w:proofErr w:type="spellEnd"/>
      <w:r w:rsidRPr="00981D28">
        <w:rPr>
          <w:rFonts w:ascii="Arial" w:hAnsi="Arial" w:cs="Arial"/>
          <w:sz w:val="15"/>
          <w:szCs w:val="15"/>
        </w:rPr>
        <w:t xml:space="preserve">)’. </w:t>
      </w:r>
      <w:r w:rsidRPr="00981D28">
        <w:rPr>
          <w:rFonts w:ascii="Arial" w:hAnsi="Arial" w:cs="Arial"/>
          <w:i/>
          <w:iCs/>
          <w:sz w:val="15"/>
          <w:szCs w:val="15"/>
        </w:rPr>
        <w:t>Ecological Monographs</w:t>
      </w:r>
      <w:r w:rsidRPr="00981D28">
        <w:rPr>
          <w:rFonts w:ascii="Arial" w:hAnsi="Arial" w:cs="Arial"/>
          <w:sz w:val="15"/>
          <w:szCs w:val="15"/>
        </w:rPr>
        <w:t>, 74(4), pp. 553–568.</w:t>
      </w:r>
    </w:p>
    <w:p w14:paraId="2982CDD5" w14:textId="77777777" w:rsidR="00FA6B80" w:rsidRPr="00981D28" w:rsidRDefault="006A10C2" w:rsidP="00E96D23">
      <w:pPr>
        <w:spacing w:after="120"/>
        <w:ind w:left="142" w:right="108"/>
        <w:rPr>
          <w:rFonts w:ascii="Arial" w:hAnsi="Arial" w:cs="Arial"/>
          <w:sz w:val="15"/>
          <w:szCs w:val="15"/>
        </w:rPr>
      </w:pPr>
      <w:proofErr w:type="spellStart"/>
      <w:r w:rsidRPr="00981D28">
        <w:rPr>
          <w:rFonts w:ascii="Arial" w:hAnsi="Arial" w:cs="Arial"/>
          <w:sz w:val="15"/>
          <w:szCs w:val="15"/>
        </w:rPr>
        <w:t>Nyari</w:t>
      </w:r>
      <w:proofErr w:type="spellEnd"/>
      <w:r w:rsidRPr="00981D28">
        <w:rPr>
          <w:rFonts w:ascii="Arial" w:hAnsi="Arial" w:cs="Arial"/>
          <w:sz w:val="15"/>
          <w:szCs w:val="15"/>
        </w:rPr>
        <w:t>, S., Waugh, C., Dong, J., Quigley, B., Hanger, J., Loader, J., Polkinghorne, A. and Timms, P. (2017). ‘Epidemiology of chlamydial infection and disease in a free-ranging koala (</w:t>
      </w:r>
      <w:r w:rsidRPr="00981D28">
        <w:rPr>
          <w:rFonts w:ascii="Arial" w:hAnsi="Arial" w:cs="Arial"/>
          <w:i/>
          <w:iCs/>
          <w:sz w:val="15"/>
          <w:szCs w:val="15"/>
        </w:rPr>
        <w:t>Phascolarctos cinereus</w:t>
      </w:r>
      <w:r w:rsidRPr="00981D28">
        <w:rPr>
          <w:rFonts w:ascii="Arial" w:hAnsi="Arial" w:cs="Arial"/>
          <w:sz w:val="15"/>
          <w:szCs w:val="15"/>
        </w:rPr>
        <w:t xml:space="preserve">) population’. </w:t>
      </w:r>
      <w:r w:rsidRPr="00981D28">
        <w:rPr>
          <w:rFonts w:ascii="Arial" w:hAnsi="Arial" w:cs="Arial"/>
          <w:i/>
          <w:iCs/>
          <w:sz w:val="15"/>
          <w:szCs w:val="15"/>
        </w:rPr>
        <w:t>PLOS ONE</w:t>
      </w:r>
      <w:r w:rsidRPr="00981D28">
        <w:rPr>
          <w:rFonts w:ascii="Arial" w:hAnsi="Arial" w:cs="Arial"/>
          <w:sz w:val="15"/>
          <w:szCs w:val="15"/>
        </w:rPr>
        <w:t>, 12(12).</w:t>
      </w:r>
    </w:p>
    <w:p w14:paraId="3AF643C7" w14:textId="0A836D9C" w:rsidR="00FA6B80" w:rsidRPr="00981D28" w:rsidRDefault="006A10C2" w:rsidP="00AA359D">
      <w:pPr>
        <w:spacing w:after="120"/>
        <w:ind w:left="142" w:right="108"/>
        <w:rPr>
          <w:rFonts w:ascii="Arial" w:hAnsi="Arial" w:cs="Arial"/>
          <w:sz w:val="15"/>
          <w:szCs w:val="15"/>
        </w:rPr>
      </w:pPr>
      <w:proofErr w:type="spellStart"/>
      <w:r w:rsidRPr="00981D28">
        <w:rPr>
          <w:rFonts w:ascii="Arial" w:hAnsi="Arial" w:cs="Arial"/>
          <w:sz w:val="15"/>
          <w:szCs w:val="15"/>
        </w:rPr>
        <w:t>Nyari</w:t>
      </w:r>
      <w:proofErr w:type="spellEnd"/>
      <w:r w:rsidRPr="00981D28">
        <w:rPr>
          <w:rFonts w:ascii="Arial" w:hAnsi="Arial" w:cs="Arial"/>
          <w:sz w:val="15"/>
          <w:szCs w:val="15"/>
        </w:rPr>
        <w:t xml:space="preserve">, S., Khan, S., Rawlinson, G., Waugh, C., Potter, A., </w:t>
      </w:r>
      <w:proofErr w:type="spellStart"/>
      <w:r w:rsidRPr="00981D28">
        <w:rPr>
          <w:rFonts w:ascii="Arial" w:hAnsi="Arial" w:cs="Arial"/>
          <w:sz w:val="15"/>
          <w:szCs w:val="15"/>
        </w:rPr>
        <w:t>Gerdts</w:t>
      </w:r>
      <w:proofErr w:type="spellEnd"/>
      <w:r w:rsidRPr="00981D28">
        <w:rPr>
          <w:rFonts w:ascii="Arial" w:hAnsi="Arial" w:cs="Arial"/>
          <w:sz w:val="15"/>
          <w:szCs w:val="15"/>
        </w:rPr>
        <w:t>, V. and Timms, P. (2018). ‘Vaccination of koalas (</w:t>
      </w:r>
      <w:r w:rsidRPr="00981D28">
        <w:rPr>
          <w:rFonts w:ascii="Arial" w:hAnsi="Arial" w:cs="Arial"/>
          <w:i/>
          <w:iCs/>
          <w:sz w:val="15"/>
          <w:szCs w:val="15"/>
        </w:rPr>
        <w:t>Phascolarctos cinereus</w:t>
      </w:r>
      <w:r w:rsidRPr="00981D28">
        <w:rPr>
          <w:rFonts w:ascii="Arial" w:hAnsi="Arial" w:cs="Arial"/>
          <w:sz w:val="15"/>
          <w:szCs w:val="15"/>
        </w:rPr>
        <w:t xml:space="preserve">) against </w:t>
      </w:r>
      <w:r w:rsidRPr="00981D28">
        <w:rPr>
          <w:rFonts w:ascii="Arial" w:hAnsi="Arial" w:cs="Arial"/>
          <w:i/>
          <w:iCs/>
          <w:sz w:val="15"/>
          <w:szCs w:val="15"/>
        </w:rPr>
        <w:t xml:space="preserve">Chlamydia </w:t>
      </w:r>
      <w:proofErr w:type="spellStart"/>
      <w:r w:rsidRPr="00981D28">
        <w:rPr>
          <w:rFonts w:ascii="Arial" w:hAnsi="Arial" w:cs="Arial"/>
          <w:i/>
          <w:iCs/>
          <w:sz w:val="15"/>
          <w:szCs w:val="15"/>
        </w:rPr>
        <w:t>pecorum</w:t>
      </w:r>
      <w:proofErr w:type="spellEnd"/>
      <w:r w:rsidRPr="00981D28">
        <w:rPr>
          <w:rFonts w:ascii="Arial" w:hAnsi="Arial" w:cs="Arial"/>
          <w:sz w:val="15"/>
          <w:szCs w:val="15"/>
        </w:rPr>
        <w:t xml:space="preserve"> using synthetic peptides derived from the major outer membrane</w:t>
      </w:r>
      <w:r w:rsidR="00E96D23" w:rsidRPr="00981D28">
        <w:rPr>
          <w:rFonts w:ascii="Arial" w:hAnsi="Arial" w:cs="Arial"/>
          <w:sz w:val="15"/>
          <w:szCs w:val="15"/>
        </w:rPr>
        <w:t xml:space="preserve"> </w:t>
      </w:r>
      <w:r w:rsidRPr="00981D28">
        <w:rPr>
          <w:rFonts w:ascii="Arial" w:hAnsi="Arial" w:cs="Arial"/>
          <w:sz w:val="15"/>
          <w:szCs w:val="15"/>
        </w:rPr>
        <w:t xml:space="preserve">protein’. </w:t>
      </w:r>
      <w:r w:rsidRPr="00981D28">
        <w:rPr>
          <w:rFonts w:ascii="Arial" w:hAnsi="Arial" w:cs="Arial"/>
          <w:i/>
          <w:iCs/>
          <w:sz w:val="15"/>
          <w:szCs w:val="15"/>
        </w:rPr>
        <w:t>PLOS ONE</w:t>
      </w:r>
      <w:r w:rsidRPr="00981D28">
        <w:rPr>
          <w:rFonts w:ascii="Arial" w:hAnsi="Arial" w:cs="Arial"/>
          <w:sz w:val="15"/>
          <w:szCs w:val="15"/>
        </w:rPr>
        <w:t>, 13(6).</w:t>
      </w:r>
    </w:p>
    <w:p w14:paraId="12CC64BE" w14:textId="77777777" w:rsidR="00AA359D" w:rsidRPr="00981D28" w:rsidRDefault="00AA359D" w:rsidP="00AA359D">
      <w:pPr>
        <w:spacing w:after="120"/>
        <w:ind w:left="142" w:right="108"/>
        <w:rPr>
          <w:rFonts w:ascii="Arial" w:hAnsi="Arial" w:cs="Arial"/>
          <w:sz w:val="15"/>
          <w:szCs w:val="15"/>
        </w:rPr>
      </w:pPr>
      <w:r w:rsidRPr="00981D28">
        <w:rPr>
          <w:rFonts w:ascii="Arial" w:hAnsi="Arial" w:cs="Arial"/>
          <w:sz w:val="15"/>
          <w:szCs w:val="15"/>
        </w:rPr>
        <w:t xml:space="preserve">Phillips, S. (2000). ‘Population trends and the koala conservation debate’. </w:t>
      </w:r>
      <w:r w:rsidRPr="00981D28">
        <w:rPr>
          <w:rFonts w:ascii="Arial" w:hAnsi="Arial" w:cs="Arial"/>
          <w:i/>
          <w:iCs/>
          <w:sz w:val="15"/>
          <w:szCs w:val="15"/>
        </w:rPr>
        <w:t>Conservation Biology</w:t>
      </w:r>
      <w:r w:rsidRPr="00981D28">
        <w:rPr>
          <w:rFonts w:ascii="Arial" w:hAnsi="Arial" w:cs="Arial"/>
          <w:sz w:val="15"/>
          <w:szCs w:val="15"/>
        </w:rPr>
        <w:t>, 14, pp. 650–659.</w:t>
      </w:r>
    </w:p>
    <w:p w14:paraId="72000F84" w14:textId="77777777" w:rsidR="00AA359D" w:rsidRPr="00981D28" w:rsidRDefault="00AA359D" w:rsidP="00AA359D">
      <w:pPr>
        <w:spacing w:after="120"/>
        <w:ind w:left="142" w:right="108"/>
        <w:rPr>
          <w:rFonts w:ascii="Arial" w:hAnsi="Arial" w:cs="Arial"/>
          <w:sz w:val="15"/>
          <w:szCs w:val="15"/>
        </w:rPr>
      </w:pPr>
      <w:r w:rsidRPr="00981D28">
        <w:rPr>
          <w:rFonts w:ascii="Arial" w:hAnsi="Arial" w:cs="Arial"/>
          <w:sz w:val="15"/>
          <w:szCs w:val="15"/>
        </w:rPr>
        <w:t xml:space="preserve">Quigley, B., Ong, V., Hanger, J. and Timms, P. (2017). ‘Molecular Dynamics and Mode of Transmission of Koala Retrovirus as it invades and spreads through a wild Queensland koala population’. </w:t>
      </w:r>
      <w:r w:rsidRPr="00981D28">
        <w:rPr>
          <w:rFonts w:ascii="Arial" w:hAnsi="Arial" w:cs="Arial"/>
          <w:i/>
          <w:iCs/>
          <w:sz w:val="15"/>
          <w:szCs w:val="15"/>
        </w:rPr>
        <w:t>Journal of Virology</w:t>
      </w:r>
      <w:r w:rsidRPr="00981D28">
        <w:rPr>
          <w:rFonts w:ascii="Arial" w:hAnsi="Arial" w:cs="Arial"/>
          <w:sz w:val="15"/>
          <w:szCs w:val="15"/>
        </w:rPr>
        <w:t>, 92(5).</w:t>
      </w:r>
    </w:p>
    <w:p w14:paraId="07604161" w14:textId="77777777" w:rsidR="00AA359D" w:rsidRPr="00981D28" w:rsidRDefault="00AA359D" w:rsidP="00AA359D">
      <w:pPr>
        <w:spacing w:after="120"/>
        <w:ind w:left="142" w:right="108"/>
        <w:rPr>
          <w:rFonts w:ascii="Arial" w:hAnsi="Arial" w:cs="Arial"/>
          <w:sz w:val="15"/>
          <w:szCs w:val="15"/>
        </w:rPr>
      </w:pPr>
      <w:r w:rsidRPr="00981D28">
        <w:rPr>
          <w:rFonts w:ascii="Arial" w:hAnsi="Arial" w:cs="Arial"/>
          <w:sz w:val="15"/>
          <w:szCs w:val="15"/>
        </w:rPr>
        <w:t xml:space="preserve">Ralls, K., Ballou, J., </w:t>
      </w:r>
      <w:proofErr w:type="spellStart"/>
      <w:r w:rsidRPr="00981D28">
        <w:rPr>
          <w:rFonts w:ascii="Arial" w:hAnsi="Arial" w:cs="Arial"/>
          <w:sz w:val="15"/>
          <w:szCs w:val="15"/>
        </w:rPr>
        <w:t>Dudash</w:t>
      </w:r>
      <w:proofErr w:type="spellEnd"/>
      <w:r w:rsidRPr="00981D28">
        <w:rPr>
          <w:rFonts w:ascii="Arial" w:hAnsi="Arial" w:cs="Arial"/>
          <w:sz w:val="15"/>
          <w:szCs w:val="15"/>
        </w:rPr>
        <w:t xml:space="preserve">, M., Eldridge, M., Fenster, C., Lacy, R., Sunnucks, P. and Frankham, R. (2018). ‘Call for a paradigm shift in the genetic management of fragmented </w:t>
      </w:r>
      <w:proofErr w:type="gramStart"/>
      <w:r w:rsidRPr="00981D28">
        <w:rPr>
          <w:rFonts w:ascii="Arial" w:hAnsi="Arial" w:cs="Arial"/>
          <w:sz w:val="15"/>
          <w:szCs w:val="15"/>
        </w:rPr>
        <w:t>populations’</w:t>
      </w:r>
      <w:proofErr w:type="gramEnd"/>
      <w:r w:rsidRPr="00981D28">
        <w:rPr>
          <w:rFonts w:ascii="Arial" w:hAnsi="Arial" w:cs="Arial"/>
          <w:sz w:val="15"/>
          <w:szCs w:val="15"/>
        </w:rPr>
        <w:t xml:space="preserve">. </w:t>
      </w:r>
      <w:r w:rsidRPr="00981D28">
        <w:rPr>
          <w:rFonts w:ascii="Arial" w:hAnsi="Arial" w:cs="Arial"/>
          <w:i/>
          <w:iCs/>
          <w:sz w:val="15"/>
          <w:szCs w:val="15"/>
        </w:rPr>
        <w:t>Conservation Letters</w:t>
      </w:r>
      <w:r w:rsidRPr="00981D28">
        <w:rPr>
          <w:rFonts w:ascii="Arial" w:hAnsi="Arial" w:cs="Arial"/>
          <w:sz w:val="15"/>
          <w:szCs w:val="15"/>
        </w:rPr>
        <w:t>, 11(2), pp. 1–6.</w:t>
      </w:r>
    </w:p>
    <w:p w14:paraId="4C29696C" w14:textId="77777777" w:rsidR="00C1426D" w:rsidRPr="00981D28" w:rsidRDefault="006F2B0F" w:rsidP="00C1426D">
      <w:pPr>
        <w:spacing w:after="120"/>
        <w:ind w:left="142" w:right="108"/>
        <w:rPr>
          <w:rFonts w:ascii="Arial" w:hAnsi="Arial" w:cs="Arial"/>
          <w:sz w:val="15"/>
          <w:szCs w:val="15"/>
        </w:rPr>
      </w:pPr>
      <w:r w:rsidRPr="00981D28">
        <w:rPr>
          <w:rFonts w:ascii="Arial" w:hAnsi="Arial" w:cs="Arial"/>
          <w:sz w:val="15"/>
          <w:szCs w:val="15"/>
        </w:rPr>
        <w:t xml:space="preserve">Ramsey, D., </w:t>
      </w:r>
      <w:proofErr w:type="spellStart"/>
      <w:r w:rsidRPr="00981D28">
        <w:rPr>
          <w:rFonts w:ascii="Arial" w:hAnsi="Arial" w:cs="Arial"/>
          <w:sz w:val="15"/>
          <w:szCs w:val="15"/>
        </w:rPr>
        <w:t>Tolsma</w:t>
      </w:r>
      <w:proofErr w:type="spellEnd"/>
      <w:r w:rsidRPr="00981D28">
        <w:rPr>
          <w:rFonts w:ascii="Arial" w:hAnsi="Arial" w:cs="Arial"/>
          <w:sz w:val="15"/>
          <w:szCs w:val="15"/>
        </w:rPr>
        <w:t xml:space="preserve">, A. and Brown, G. (2016). </w:t>
      </w:r>
      <w:r w:rsidRPr="00981D28">
        <w:rPr>
          <w:rFonts w:ascii="Arial" w:hAnsi="Arial" w:cs="Arial"/>
          <w:i/>
          <w:iCs/>
          <w:sz w:val="15"/>
          <w:szCs w:val="15"/>
        </w:rPr>
        <w:t>Towards a habitat condition assessment method for guiding the management of overabundant Koala populations</w:t>
      </w:r>
      <w:r w:rsidRPr="00981D28">
        <w:rPr>
          <w:rFonts w:ascii="Arial" w:hAnsi="Arial" w:cs="Arial"/>
          <w:sz w:val="15"/>
          <w:szCs w:val="15"/>
        </w:rPr>
        <w:t xml:space="preserve">. Arthur </w:t>
      </w:r>
      <w:proofErr w:type="spellStart"/>
      <w:r w:rsidRPr="00981D28">
        <w:rPr>
          <w:rFonts w:ascii="Arial" w:hAnsi="Arial" w:cs="Arial"/>
          <w:sz w:val="15"/>
          <w:szCs w:val="15"/>
        </w:rPr>
        <w:t>Rylah</w:t>
      </w:r>
      <w:proofErr w:type="spellEnd"/>
      <w:r w:rsidRPr="00981D28">
        <w:rPr>
          <w:rFonts w:ascii="Arial" w:hAnsi="Arial" w:cs="Arial"/>
          <w:sz w:val="15"/>
          <w:szCs w:val="15"/>
        </w:rPr>
        <w:t xml:space="preserve"> Institute for Environmental Research Technical Report Series No. 272. Department of Environment, Land, Water and Planning, Heidelberg, Victoria.</w:t>
      </w:r>
    </w:p>
    <w:p w14:paraId="71EF7E30" w14:textId="77777777" w:rsidR="00C1426D" w:rsidRPr="00981D28" w:rsidRDefault="00C1426D" w:rsidP="00C1426D">
      <w:pPr>
        <w:spacing w:after="120"/>
        <w:ind w:left="142" w:right="108"/>
        <w:rPr>
          <w:rFonts w:ascii="Arial" w:hAnsi="Arial" w:cs="Arial"/>
          <w:sz w:val="15"/>
          <w:szCs w:val="15"/>
        </w:rPr>
      </w:pPr>
      <w:proofErr w:type="spellStart"/>
      <w:r w:rsidRPr="00981D28">
        <w:rPr>
          <w:rFonts w:ascii="Arial" w:hAnsi="Arial" w:cs="Arial"/>
          <w:sz w:val="15"/>
          <w:szCs w:val="15"/>
        </w:rPr>
        <w:t>Recher</w:t>
      </w:r>
      <w:proofErr w:type="spellEnd"/>
      <w:r w:rsidRPr="00981D28">
        <w:rPr>
          <w:rFonts w:ascii="Arial" w:hAnsi="Arial" w:cs="Arial"/>
          <w:sz w:val="15"/>
          <w:szCs w:val="15"/>
        </w:rPr>
        <w:t xml:space="preserve">, H., </w:t>
      </w:r>
      <w:proofErr w:type="spellStart"/>
      <w:r w:rsidRPr="00981D28">
        <w:rPr>
          <w:rFonts w:ascii="Arial" w:hAnsi="Arial" w:cs="Arial"/>
          <w:sz w:val="15"/>
          <w:szCs w:val="15"/>
        </w:rPr>
        <w:t>Majer</w:t>
      </w:r>
      <w:proofErr w:type="spellEnd"/>
      <w:r w:rsidRPr="00981D28">
        <w:rPr>
          <w:rFonts w:ascii="Arial" w:hAnsi="Arial" w:cs="Arial"/>
          <w:sz w:val="15"/>
          <w:szCs w:val="15"/>
        </w:rPr>
        <w:t xml:space="preserve">, J. and Ganesh, S. (1996). ‘Eucalypts, arthropods and birds: on the relation between foliar nutrients and species richness’. </w:t>
      </w:r>
      <w:r w:rsidRPr="00981D28">
        <w:rPr>
          <w:rFonts w:ascii="Arial" w:hAnsi="Arial" w:cs="Arial"/>
          <w:i/>
          <w:iCs/>
          <w:sz w:val="15"/>
          <w:szCs w:val="15"/>
        </w:rPr>
        <w:t>Forest Ecology and Management</w:t>
      </w:r>
      <w:r w:rsidRPr="00981D28">
        <w:rPr>
          <w:rFonts w:ascii="Arial" w:hAnsi="Arial" w:cs="Arial"/>
          <w:sz w:val="15"/>
          <w:szCs w:val="15"/>
        </w:rPr>
        <w:t>, 85(1–3), pp. 177–195.</w:t>
      </w:r>
    </w:p>
    <w:p w14:paraId="6D9E63EE" w14:textId="77777777" w:rsidR="00C1426D" w:rsidRPr="00981D28" w:rsidRDefault="00C1426D" w:rsidP="00C1426D">
      <w:pPr>
        <w:spacing w:after="120"/>
        <w:ind w:left="142" w:right="108"/>
        <w:rPr>
          <w:rFonts w:ascii="Arial" w:hAnsi="Arial" w:cs="Arial"/>
          <w:sz w:val="15"/>
          <w:szCs w:val="15"/>
        </w:rPr>
      </w:pPr>
      <w:r w:rsidRPr="00981D28">
        <w:rPr>
          <w:rFonts w:ascii="Arial" w:hAnsi="Arial" w:cs="Arial"/>
          <w:sz w:val="15"/>
          <w:szCs w:val="15"/>
        </w:rPr>
        <w:t xml:space="preserve">Reckless, H., Murray, M. and Crowther, M, (2017). ‘A review of climatic change as a determinant of the viability of koala </w:t>
      </w:r>
      <w:proofErr w:type="gramStart"/>
      <w:r w:rsidRPr="00981D28">
        <w:rPr>
          <w:rFonts w:ascii="Arial" w:hAnsi="Arial" w:cs="Arial"/>
          <w:sz w:val="15"/>
          <w:szCs w:val="15"/>
        </w:rPr>
        <w:t>populations’</w:t>
      </w:r>
      <w:proofErr w:type="gramEnd"/>
      <w:r w:rsidRPr="00981D28">
        <w:rPr>
          <w:rFonts w:ascii="Arial" w:hAnsi="Arial" w:cs="Arial"/>
          <w:sz w:val="15"/>
          <w:szCs w:val="15"/>
        </w:rPr>
        <w:t xml:space="preserve">. </w:t>
      </w:r>
      <w:r w:rsidRPr="00981D28">
        <w:rPr>
          <w:rFonts w:ascii="Arial" w:hAnsi="Arial" w:cs="Arial"/>
          <w:i/>
          <w:iCs/>
          <w:sz w:val="15"/>
          <w:szCs w:val="15"/>
        </w:rPr>
        <w:t>Wildlife Research</w:t>
      </w:r>
      <w:r w:rsidRPr="00981D28">
        <w:rPr>
          <w:rFonts w:ascii="Arial" w:hAnsi="Arial" w:cs="Arial"/>
          <w:sz w:val="15"/>
          <w:szCs w:val="15"/>
        </w:rPr>
        <w:t>, 44(7), pp. 458–470.</w:t>
      </w:r>
    </w:p>
    <w:p w14:paraId="605A30C2" w14:textId="77777777" w:rsidR="00C1426D" w:rsidRPr="00981D28" w:rsidRDefault="00C1426D" w:rsidP="00C1426D">
      <w:pPr>
        <w:spacing w:after="120"/>
        <w:ind w:left="142" w:right="108"/>
        <w:rPr>
          <w:rFonts w:ascii="Arial" w:hAnsi="Arial" w:cs="Arial"/>
          <w:sz w:val="15"/>
          <w:szCs w:val="15"/>
        </w:rPr>
      </w:pPr>
      <w:r w:rsidRPr="00981D28">
        <w:rPr>
          <w:rFonts w:ascii="Arial" w:hAnsi="Arial" w:cs="Arial"/>
          <w:sz w:val="15"/>
          <w:szCs w:val="15"/>
        </w:rPr>
        <w:t>Robbins, A., Loader, J., Timms, P., and Hanger, J. (2018) ‘Optimising the short and long-term clinical outcomes for koalas (</w:t>
      </w:r>
      <w:r w:rsidRPr="00981D28">
        <w:rPr>
          <w:rFonts w:ascii="Arial" w:hAnsi="Arial" w:cs="Arial"/>
          <w:i/>
          <w:iCs/>
          <w:sz w:val="15"/>
          <w:szCs w:val="15"/>
        </w:rPr>
        <w:t>Phascolarctos cinereus</w:t>
      </w:r>
      <w:r w:rsidRPr="00981D28">
        <w:rPr>
          <w:rFonts w:ascii="Arial" w:hAnsi="Arial" w:cs="Arial"/>
          <w:sz w:val="15"/>
          <w:szCs w:val="15"/>
        </w:rPr>
        <w:t xml:space="preserve">) during treatment for chlamydial infection and disease’. </w:t>
      </w:r>
      <w:r w:rsidRPr="00981D28">
        <w:rPr>
          <w:rFonts w:ascii="Arial" w:hAnsi="Arial" w:cs="Arial"/>
          <w:i/>
          <w:iCs/>
          <w:sz w:val="15"/>
          <w:szCs w:val="15"/>
        </w:rPr>
        <w:t>PLOS ONE</w:t>
      </w:r>
      <w:r w:rsidRPr="00981D28">
        <w:rPr>
          <w:rFonts w:ascii="Arial" w:hAnsi="Arial" w:cs="Arial"/>
          <w:sz w:val="15"/>
          <w:szCs w:val="15"/>
        </w:rPr>
        <w:t>, 13(12).</w:t>
      </w:r>
    </w:p>
    <w:p w14:paraId="0F365969" w14:textId="77777777" w:rsidR="00C1426D" w:rsidRPr="00981D28" w:rsidRDefault="00C1426D" w:rsidP="00C1426D">
      <w:pPr>
        <w:spacing w:after="120"/>
        <w:ind w:left="142" w:right="108"/>
        <w:rPr>
          <w:rFonts w:ascii="Arial" w:hAnsi="Arial" w:cs="Arial"/>
          <w:sz w:val="15"/>
          <w:szCs w:val="15"/>
        </w:rPr>
      </w:pPr>
      <w:proofErr w:type="spellStart"/>
      <w:r w:rsidRPr="00981D28">
        <w:rPr>
          <w:rFonts w:ascii="Arial" w:hAnsi="Arial" w:cs="Arial"/>
          <w:sz w:val="15"/>
          <w:szCs w:val="15"/>
        </w:rPr>
        <w:t>Roehr</w:t>
      </w:r>
      <w:proofErr w:type="spellEnd"/>
      <w:r w:rsidRPr="00981D28">
        <w:rPr>
          <w:rFonts w:ascii="Arial" w:hAnsi="Arial" w:cs="Arial"/>
          <w:sz w:val="15"/>
          <w:szCs w:val="15"/>
        </w:rPr>
        <w:t xml:space="preserve">, B. (2018). ‘Medicine for poorly koalas is killing them’. </w:t>
      </w:r>
      <w:r w:rsidRPr="00981D28">
        <w:rPr>
          <w:rFonts w:ascii="Arial" w:hAnsi="Arial" w:cs="Arial"/>
          <w:i/>
          <w:iCs/>
          <w:sz w:val="15"/>
          <w:szCs w:val="15"/>
        </w:rPr>
        <w:t>New Scientist</w:t>
      </w:r>
      <w:r w:rsidRPr="00981D28">
        <w:rPr>
          <w:rFonts w:ascii="Arial" w:hAnsi="Arial" w:cs="Arial"/>
          <w:sz w:val="15"/>
          <w:szCs w:val="15"/>
        </w:rPr>
        <w:t>, 237(3171), p.12.</w:t>
      </w:r>
    </w:p>
    <w:p w14:paraId="4B54245B" w14:textId="77777777" w:rsidR="00C1426D" w:rsidRPr="00981D28" w:rsidRDefault="00C1426D" w:rsidP="00C1426D">
      <w:pPr>
        <w:spacing w:after="120"/>
        <w:ind w:left="142" w:right="108"/>
        <w:rPr>
          <w:rFonts w:ascii="Arial" w:hAnsi="Arial" w:cs="Arial"/>
          <w:sz w:val="15"/>
          <w:szCs w:val="15"/>
        </w:rPr>
      </w:pPr>
      <w:r w:rsidRPr="00981D28">
        <w:rPr>
          <w:rFonts w:ascii="Arial" w:hAnsi="Arial" w:cs="Arial"/>
          <w:sz w:val="15"/>
          <w:szCs w:val="15"/>
        </w:rPr>
        <w:t xml:space="preserve">Rowe, M., Whiteley, P. and Carver, S. (2019). ‘The treatment of sarcoptic mange in wildlife: a systematic review’. </w:t>
      </w:r>
      <w:r w:rsidRPr="00981D28">
        <w:rPr>
          <w:rFonts w:ascii="Arial" w:hAnsi="Arial" w:cs="Arial"/>
          <w:i/>
          <w:iCs/>
          <w:sz w:val="15"/>
          <w:szCs w:val="15"/>
        </w:rPr>
        <w:t>Parasites &amp; Vectors</w:t>
      </w:r>
      <w:r w:rsidRPr="00981D28">
        <w:rPr>
          <w:rFonts w:ascii="Arial" w:hAnsi="Arial" w:cs="Arial"/>
          <w:sz w:val="15"/>
          <w:szCs w:val="15"/>
        </w:rPr>
        <w:t>, 12(1).</w:t>
      </w:r>
    </w:p>
    <w:p w14:paraId="2535657C" w14:textId="77777777" w:rsidR="00C1426D" w:rsidRPr="00981D28" w:rsidRDefault="00C1426D" w:rsidP="00C1426D">
      <w:pPr>
        <w:spacing w:after="120"/>
        <w:ind w:left="142" w:right="108"/>
        <w:rPr>
          <w:rFonts w:ascii="Arial" w:hAnsi="Arial" w:cs="Arial"/>
          <w:sz w:val="15"/>
          <w:szCs w:val="15"/>
        </w:rPr>
      </w:pPr>
      <w:r w:rsidRPr="00981D28">
        <w:rPr>
          <w:rFonts w:ascii="Arial" w:hAnsi="Arial" w:cs="Arial"/>
          <w:sz w:val="15"/>
          <w:szCs w:val="15"/>
        </w:rPr>
        <w:t>Schlagloth, R., Cahir, F. and Clark, I. (2018). 'The importance of the koala in Aboriginal society in nineteenth-century Victoria (Australia): A reconsideration of the archival record'. </w:t>
      </w:r>
      <w:proofErr w:type="spellStart"/>
      <w:r w:rsidRPr="00981D28">
        <w:rPr>
          <w:rFonts w:ascii="Arial" w:hAnsi="Arial" w:cs="Arial"/>
          <w:i/>
          <w:iCs/>
          <w:sz w:val="15"/>
          <w:szCs w:val="15"/>
        </w:rPr>
        <w:t>Anthrozoös</w:t>
      </w:r>
      <w:proofErr w:type="spellEnd"/>
      <w:r w:rsidRPr="00981D28">
        <w:rPr>
          <w:rFonts w:ascii="Arial" w:hAnsi="Arial" w:cs="Arial"/>
          <w:sz w:val="15"/>
          <w:szCs w:val="15"/>
        </w:rPr>
        <w:t xml:space="preserve">, 31(4), pp. 433-441. </w:t>
      </w:r>
    </w:p>
    <w:p w14:paraId="2630B16B" w14:textId="77777777" w:rsidR="00C1426D" w:rsidRPr="00981D28" w:rsidRDefault="00C1426D" w:rsidP="00C1426D">
      <w:pPr>
        <w:spacing w:after="120"/>
        <w:ind w:left="142" w:right="108"/>
        <w:rPr>
          <w:rFonts w:ascii="Arial" w:hAnsi="Arial" w:cs="Arial"/>
          <w:sz w:val="15"/>
          <w:szCs w:val="15"/>
        </w:rPr>
      </w:pPr>
      <w:r w:rsidRPr="00981D28">
        <w:rPr>
          <w:rFonts w:ascii="Arial" w:hAnsi="Arial" w:cs="Arial"/>
          <w:sz w:val="15"/>
          <w:szCs w:val="15"/>
        </w:rPr>
        <w:t xml:space="preserve">Sherwin, W., Timms, P., </w:t>
      </w:r>
      <w:proofErr w:type="spellStart"/>
      <w:r w:rsidRPr="00981D28">
        <w:rPr>
          <w:rFonts w:ascii="Arial" w:hAnsi="Arial" w:cs="Arial"/>
          <w:sz w:val="15"/>
          <w:szCs w:val="15"/>
        </w:rPr>
        <w:t>Wilcken</w:t>
      </w:r>
      <w:proofErr w:type="spellEnd"/>
      <w:r w:rsidRPr="00981D28">
        <w:rPr>
          <w:rFonts w:ascii="Arial" w:hAnsi="Arial" w:cs="Arial"/>
          <w:sz w:val="15"/>
          <w:szCs w:val="15"/>
        </w:rPr>
        <w:t xml:space="preserve">, J., and </w:t>
      </w:r>
      <w:proofErr w:type="spellStart"/>
      <w:r w:rsidRPr="00981D28">
        <w:rPr>
          <w:rFonts w:ascii="Arial" w:hAnsi="Arial" w:cs="Arial"/>
          <w:sz w:val="15"/>
          <w:szCs w:val="15"/>
        </w:rPr>
        <w:t>Houlden</w:t>
      </w:r>
      <w:proofErr w:type="spellEnd"/>
      <w:r w:rsidRPr="00981D28">
        <w:rPr>
          <w:rFonts w:ascii="Arial" w:hAnsi="Arial" w:cs="Arial"/>
          <w:sz w:val="15"/>
          <w:szCs w:val="15"/>
        </w:rPr>
        <w:t>, B. (2000). 'Analysis and Conservation Implications of Koala Genetics'. </w:t>
      </w:r>
      <w:r w:rsidRPr="00981D28">
        <w:rPr>
          <w:rFonts w:ascii="Arial" w:hAnsi="Arial" w:cs="Arial"/>
          <w:i/>
          <w:iCs/>
          <w:sz w:val="15"/>
          <w:szCs w:val="15"/>
        </w:rPr>
        <w:t>Conservation Biology</w:t>
      </w:r>
      <w:r w:rsidRPr="00981D28">
        <w:rPr>
          <w:rFonts w:ascii="Arial" w:hAnsi="Arial" w:cs="Arial"/>
          <w:sz w:val="15"/>
          <w:szCs w:val="15"/>
        </w:rPr>
        <w:t>, 14(3), pp. 639–49.</w:t>
      </w:r>
    </w:p>
    <w:p w14:paraId="44642108" w14:textId="77777777" w:rsidR="00C1426D" w:rsidRPr="00981D28" w:rsidRDefault="00C1426D" w:rsidP="00C1426D">
      <w:pPr>
        <w:spacing w:after="120"/>
        <w:ind w:left="142" w:right="108"/>
        <w:rPr>
          <w:rFonts w:ascii="Arial" w:hAnsi="Arial" w:cs="Arial"/>
          <w:sz w:val="15"/>
          <w:szCs w:val="15"/>
        </w:rPr>
      </w:pPr>
      <w:r w:rsidRPr="00981D28">
        <w:rPr>
          <w:rFonts w:ascii="Arial" w:hAnsi="Arial" w:cs="Arial"/>
          <w:sz w:val="15"/>
          <w:szCs w:val="15"/>
        </w:rPr>
        <w:t xml:space="preserve">Smith A., McAlpine C., Rhodes J., </w:t>
      </w:r>
      <w:proofErr w:type="spellStart"/>
      <w:r w:rsidRPr="00981D28">
        <w:rPr>
          <w:rFonts w:ascii="Arial" w:hAnsi="Arial" w:cs="Arial"/>
          <w:sz w:val="15"/>
          <w:szCs w:val="15"/>
        </w:rPr>
        <w:t>Lunney</w:t>
      </w:r>
      <w:proofErr w:type="spellEnd"/>
      <w:r w:rsidRPr="00981D28">
        <w:rPr>
          <w:rFonts w:ascii="Arial" w:hAnsi="Arial" w:cs="Arial"/>
          <w:sz w:val="15"/>
          <w:szCs w:val="15"/>
        </w:rPr>
        <w:t xml:space="preserve"> D., Seabrook L. and Baxter G. (2013). ‘Out on a limb: habitat use of a specialist folivore, the koala, at the edge of its range in a modified semi-arid landscape’. </w:t>
      </w:r>
      <w:r w:rsidRPr="00981D28">
        <w:rPr>
          <w:rFonts w:ascii="Arial" w:hAnsi="Arial" w:cs="Arial"/>
          <w:i/>
          <w:iCs/>
          <w:sz w:val="15"/>
          <w:szCs w:val="15"/>
        </w:rPr>
        <w:t>Landscape Ecology</w:t>
      </w:r>
      <w:r w:rsidRPr="00981D28">
        <w:rPr>
          <w:rFonts w:ascii="Arial" w:hAnsi="Arial" w:cs="Arial"/>
          <w:sz w:val="15"/>
          <w:szCs w:val="15"/>
        </w:rPr>
        <w:t xml:space="preserve">, 28(3), pp. 415–426. </w:t>
      </w:r>
    </w:p>
    <w:p w14:paraId="1686CDB9" w14:textId="77777777" w:rsidR="00CC7A8E" w:rsidRPr="00981D28" w:rsidRDefault="00C1426D" w:rsidP="00CC7A8E">
      <w:pPr>
        <w:spacing w:after="120"/>
        <w:ind w:left="142" w:right="108"/>
        <w:rPr>
          <w:rFonts w:ascii="Arial" w:hAnsi="Arial" w:cs="Arial"/>
          <w:sz w:val="15"/>
          <w:szCs w:val="15"/>
        </w:rPr>
      </w:pPr>
      <w:r w:rsidRPr="00981D28">
        <w:rPr>
          <w:rFonts w:ascii="Arial" w:hAnsi="Arial" w:cs="Arial"/>
          <w:sz w:val="15"/>
          <w:szCs w:val="15"/>
        </w:rPr>
        <w:t xml:space="preserve">Speight, K., Whiteley, P., Woolford, L., Duignan, P., </w:t>
      </w:r>
      <w:proofErr w:type="spellStart"/>
      <w:r w:rsidRPr="00981D28">
        <w:rPr>
          <w:rFonts w:ascii="Arial" w:hAnsi="Arial" w:cs="Arial"/>
          <w:sz w:val="15"/>
          <w:szCs w:val="15"/>
        </w:rPr>
        <w:t>Bacci</w:t>
      </w:r>
      <w:proofErr w:type="spellEnd"/>
      <w:r w:rsidRPr="00981D28">
        <w:rPr>
          <w:rFonts w:ascii="Arial" w:hAnsi="Arial" w:cs="Arial"/>
          <w:sz w:val="15"/>
          <w:szCs w:val="15"/>
        </w:rPr>
        <w:t xml:space="preserve">, B., Lathe, S., Boardman, W., </w:t>
      </w:r>
      <w:proofErr w:type="spellStart"/>
      <w:r w:rsidRPr="00981D28">
        <w:rPr>
          <w:rFonts w:ascii="Arial" w:hAnsi="Arial" w:cs="Arial"/>
          <w:sz w:val="15"/>
          <w:szCs w:val="15"/>
        </w:rPr>
        <w:t>Scheelings</w:t>
      </w:r>
      <w:proofErr w:type="spellEnd"/>
      <w:r w:rsidRPr="00981D28">
        <w:rPr>
          <w:rFonts w:ascii="Arial" w:hAnsi="Arial" w:cs="Arial"/>
          <w:sz w:val="15"/>
          <w:szCs w:val="15"/>
        </w:rPr>
        <w:t xml:space="preserve">, T., Funnell, O., Underwood, G. and Stevenson, M. (2017). ‘Outbreaks of sarcoptic mange in free-ranging koala populations in Victoria and South Australia: a case </w:t>
      </w:r>
      <w:proofErr w:type="gramStart"/>
      <w:r w:rsidRPr="00981D28">
        <w:rPr>
          <w:rFonts w:ascii="Arial" w:hAnsi="Arial" w:cs="Arial"/>
          <w:sz w:val="15"/>
          <w:szCs w:val="15"/>
        </w:rPr>
        <w:t>series’</w:t>
      </w:r>
      <w:proofErr w:type="gramEnd"/>
      <w:r w:rsidRPr="00981D28">
        <w:rPr>
          <w:rFonts w:ascii="Arial" w:hAnsi="Arial" w:cs="Arial"/>
          <w:sz w:val="15"/>
          <w:szCs w:val="15"/>
        </w:rPr>
        <w:t xml:space="preserve">. </w:t>
      </w:r>
      <w:r w:rsidRPr="00981D28">
        <w:rPr>
          <w:rFonts w:ascii="Arial" w:hAnsi="Arial" w:cs="Arial"/>
          <w:i/>
          <w:iCs/>
          <w:sz w:val="15"/>
          <w:szCs w:val="15"/>
        </w:rPr>
        <w:t>Australian Veterinary Journal</w:t>
      </w:r>
      <w:r w:rsidRPr="00981D28">
        <w:rPr>
          <w:rFonts w:ascii="Arial" w:hAnsi="Arial" w:cs="Arial"/>
          <w:sz w:val="15"/>
          <w:szCs w:val="15"/>
        </w:rPr>
        <w:t>, 95(7), pp. 244–249.</w:t>
      </w:r>
    </w:p>
    <w:p w14:paraId="681893B0" w14:textId="77777777" w:rsidR="00CC7A8E" w:rsidRDefault="00CC7A8E" w:rsidP="00CC7A8E">
      <w:pPr>
        <w:spacing w:after="120"/>
        <w:ind w:left="142" w:right="108"/>
        <w:rPr>
          <w:rFonts w:ascii="Arial" w:hAnsi="Arial" w:cs="Arial"/>
          <w:sz w:val="15"/>
          <w:szCs w:val="15"/>
        </w:rPr>
      </w:pPr>
      <w:r w:rsidRPr="00981D28">
        <w:rPr>
          <w:rFonts w:ascii="Arial" w:hAnsi="Arial" w:cs="Arial"/>
          <w:sz w:val="15"/>
          <w:szCs w:val="15"/>
        </w:rPr>
        <w:t>Speight, N., Colella, D., Boardman, W., Taggart, D., Haynes, J. and Breed, W. (2018). 'Seasonal variation in occurrence of oxalate nephrosis in South Australian koalas (</w:t>
      </w:r>
      <w:r w:rsidRPr="00981D28">
        <w:rPr>
          <w:rFonts w:ascii="Arial" w:hAnsi="Arial" w:cs="Arial"/>
          <w:i/>
          <w:iCs/>
          <w:sz w:val="15"/>
          <w:szCs w:val="15"/>
        </w:rPr>
        <w:t>Phascolarctos cinereus</w:t>
      </w:r>
      <w:r w:rsidRPr="00981D28">
        <w:rPr>
          <w:rFonts w:ascii="Arial" w:hAnsi="Arial" w:cs="Arial"/>
          <w:sz w:val="15"/>
          <w:szCs w:val="15"/>
        </w:rPr>
        <w:t xml:space="preserve">)'. </w:t>
      </w:r>
      <w:r w:rsidRPr="00981D28">
        <w:rPr>
          <w:rFonts w:ascii="Arial" w:hAnsi="Arial" w:cs="Arial"/>
          <w:i/>
          <w:iCs/>
          <w:sz w:val="15"/>
          <w:szCs w:val="15"/>
        </w:rPr>
        <w:t>Australian Mammalogy</w:t>
      </w:r>
      <w:r w:rsidRPr="00981D28">
        <w:rPr>
          <w:rFonts w:ascii="Arial" w:hAnsi="Arial" w:cs="Arial"/>
          <w:sz w:val="15"/>
          <w:szCs w:val="15"/>
        </w:rPr>
        <w:t>, 41(1), p.92.</w:t>
      </w:r>
    </w:p>
    <w:p w14:paraId="16A0B26F" w14:textId="77777777" w:rsidR="00981D28" w:rsidRPr="00981D28" w:rsidRDefault="00981D28" w:rsidP="00CC7A8E">
      <w:pPr>
        <w:spacing w:after="120"/>
        <w:ind w:left="142" w:right="108"/>
        <w:rPr>
          <w:rFonts w:ascii="Arial" w:hAnsi="Arial" w:cs="Arial"/>
          <w:sz w:val="15"/>
          <w:szCs w:val="15"/>
        </w:rPr>
      </w:pPr>
    </w:p>
    <w:p w14:paraId="73F7AAA2" w14:textId="77777777" w:rsidR="00CC7A8E" w:rsidRPr="00981D28" w:rsidRDefault="00C1426D" w:rsidP="00DF7A20">
      <w:pPr>
        <w:spacing w:after="120"/>
        <w:ind w:left="142" w:right="1263"/>
        <w:rPr>
          <w:rFonts w:ascii="Arial" w:hAnsi="Arial" w:cs="Arial"/>
          <w:sz w:val="15"/>
          <w:szCs w:val="15"/>
        </w:rPr>
      </w:pPr>
      <w:proofErr w:type="spellStart"/>
      <w:r w:rsidRPr="00981D28">
        <w:rPr>
          <w:rFonts w:ascii="Arial" w:hAnsi="Arial" w:cs="Arial"/>
          <w:sz w:val="15"/>
          <w:szCs w:val="15"/>
        </w:rPr>
        <w:t>Tarlinton</w:t>
      </w:r>
      <w:proofErr w:type="spellEnd"/>
      <w:r w:rsidRPr="00981D28">
        <w:rPr>
          <w:rFonts w:ascii="Arial" w:hAnsi="Arial" w:cs="Arial"/>
          <w:sz w:val="15"/>
          <w:szCs w:val="15"/>
        </w:rPr>
        <w:t xml:space="preserve">, R., </w:t>
      </w:r>
      <w:proofErr w:type="spellStart"/>
      <w:r w:rsidRPr="00981D28">
        <w:rPr>
          <w:rFonts w:ascii="Arial" w:hAnsi="Arial" w:cs="Arial"/>
          <w:sz w:val="15"/>
          <w:szCs w:val="15"/>
        </w:rPr>
        <w:t>Meers</w:t>
      </w:r>
      <w:proofErr w:type="spellEnd"/>
      <w:r w:rsidRPr="00981D28">
        <w:rPr>
          <w:rFonts w:ascii="Arial" w:hAnsi="Arial" w:cs="Arial"/>
          <w:sz w:val="15"/>
          <w:szCs w:val="15"/>
        </w:rPr>
        <w:t xml:space="preserve">, J., Hanger, J. and Young, P. (2005). ‘Real-time reverse transcriptase PCR for the endogenous koala retrovirus reveals an association between plasma viral load and neoplastic disease in </w:t>
      </w:r>
      <w:proofErr w:type="gramStart"/>
      <w:r w:rsidRPr="00981D28">
        <w:rPr>
          <w:rFonts w:ascii="Arial" w:hAnsi="Arial" w:cs="Arial"/>
          <w:sz w:val="15"/>
          <w:szCs w:val="15"/>
        </w:rPr>
        <w:t>koalas’</w:t>
      </w:r>
      <w:proofErr w:type="gramEnd"/>
      <w:r w:rsidRPr="00981D28">
        <w:rPr>
          <w:rFonts w:ascii="Arial" w:hAnsi="Arial" w:cs="Arial"/>
          <w:sz w:val="15"/>
          <w:szCs w:val="15"/>
        </w:rPr>
        <w:t xml:space="preserve">. </w:t>
      </w:r>
      <w:r w:rsidRPr="00981D28">
        <w:rPr>
          <w:rFonts w:ascii="Arial" w:hAnsi="Arial" w:cs="Arial"/>
          <w:i/>
          <w:iCs/>
          <w:sz w:val="15"/>
          <w:szCs w:val="15"/>
        </w:rPr>
        <w:t>Journal of General Virology</w:t>
      </w:r>
      <w:r w:rsidRPr="00981D28">
        <w:rPr>
          <w:rFonts w:ascii="Arial" w:hAnsi="Arial" w:cs="Arial"/>
          <w:sz w:val="15"/>
          <w:szCs w:val="15"/>
        </w:rPr>
        <w:t>, 86(3), pp. 783–787.</w:t>
      </w:r>
    </w:p>
    <w:p w14:paraId="706B51F9" w14:textId="77777777" w:rsidR="00CC7A8E" w:rsidRPr="00981D28" w:rsidRDefault="00C1426D" w:rsidP="0083231E">
      <w:pPr>
        <w:spacing w:after="120"/>
        <w:ind w:left="142" w:right="1121"/>
        <w:rPr>
          <w:rFonts w:ascii="Arial" w:hAnsi="Arial" w:cs="Arial"/>
          <w:sz w:val="15"/>
          <w:szCs w:val="15"/>
        </w:rPr>
      </w:pPr>
      <w:proofErr w:type="spellStart"/>
      <w:r w:rsidRPr="00981D28">
        <w:rPr>
          <w:rFonts w:ascii="Arial" w:hAnsi="Arial" w:cs="Arial"/>
          <w:sz w:val="15"/>
          <w:szCs w:val="15"/>
        </w:rPr>
        <w:t>Tarlinton</w:t>
      </w:r>
      <w:proofErr w:type="spellEnd"/>
      <w:r w:rsidRPr="00981D28">
        <w:rPr>
          <w:rFonts w:ascii="Arial" w:hAnsi="Arial" w:cs="Arial"/>
          <w:sz w:val="15"/>
          <w:szCs w:val="15"/>
        </w:rPr>
        <w:t xml:space="preserve">, R., </w:t>
      </w:r>
      <w:proofErr w:type="spellStart"/>
      <w:r w:rsidRPr="00981D28">
        <w:rPr>
          <w:rFonts w:ascii="Arial" w:hAnsi="Arial" w:cs="Arial"/>
          <w:sz w:val="15"/>
          <w:szCs w:val="15"/>
        </w:rPr>
        <w:t>Meers</w:t>
      </w:r>
      <w:proofErr w:type="spellEnd"/>
      <w:r w:rsidRPr="00981D28">
        <w:rPr>
          <w:rFonts w:ascii="Arial" w:hAnsi="Arial" w:cs="Arial"/>
          <w:sz w:val="15"/>
          <w:szCs w:val="15"/>
        </w:rPr>
        <w:t xml:space="preserve">, J., and Young, P. (2006). ‘Retroviral invasion of the koala genome’. </w:t>
      </w:r>
      <w:r w:rsidRPr="00981D28">
        <w:rPr>
          <w:rFonts w:ascii="Arial" w:hAnsi="Arial" w:cs="Arial"/>
          <w:i/>
          <w:iCs/>
          <w:sz w:val="15"/>
          <w:szCs w:val="15"/>
        </w:rPr>
        <w:t>Nature</w:t>
      </w:r>
      <w:r w:rsidRPr="00981D28">
        <w:rPr>
          <w:rFonts w:ascii="Arial" w:hAnsi="Arial" w:cs="Arial"/>
          <w:sz w:val="15"/>
          <w:szCs w:val="15"/>
        </w:rPr>
        <w:t>, 442, pp. 79–81.</w:t>
      </w:r>
    </w:p>
    <w:p w14:paraId="0FB15156" w14:textId="0FD2F9B9" w:rsidR="00C1426D" w:rsidRPr="00981D28" w:rsidRDefault="00C1426D" w:rsidP="0083231E">
      <w:pPr>
        <w:spacing w:after="120"/>
        <w:ind w:left="142" w:right="1121"/>
        <w:rPr>
          <w:rFonts w:ascii="Arial" w:hAnsi="Arial" w:cs="Arial"/>
          <w:sz w:val="15"/>
          <w:szCs w:val="15"/>
        </w:rPr>
      </w:pPr>
      <w:r w:rsidRPr="00981D28">
        <w:rPr>
          <w:rFonts w:ascii="Arial" w:hAnsi="Arial" w:cs="Arial"/>
          <w:sz w:val="15"/>
          <w:szCs w:val="15"/>
        </w:rPr>
        <w:t xml:space="preserve">Tourism Research Australia (2019). </w:t>
      </w:r>
      <w:r w:rsidRPr="00981D28">
        <w:rPr>
          <w:rFonts w:ascii="Arial" w:hAnsi="Arial" w:cs="Arial"/>
          <w:i/>
          <w:iCs/>
          <w:sz w:val="15"/>
          <w:szCs w:val="15"/>
        </w:rPr>
        <w:t>International Visitor Survey</w:t>
      </w:r>
      <w:r w:rsidRPr="00981D28">
        <w:rPr>
          <w:rFonts w:ascii="Arial" w:hAnsi="Arial" w:cs="Arial"/>
          <w:sz w:val="15"/>
          <w:szCs w:val="15"/>
        </w:rPr>
        <w:t xml:space="preserve"> </w:t>
      </w:r>
      <w:r w:rsidRPr="00981D28">
        <w:rPr>
          <w:rFonts w:ascii="Arial" w:hAnsi="Arial" w:cs="Arial"/>
          <w:i/>
          <w:iCs/>
          <w:sz w:val="15"/>
          <w:szCs w:val="15"/>
        </w:rPr>
        <w:t>2019</w:t>
      </w:r>
      <w:r w:rsidRPr="00981D28">
        <w:rPr>
          <w:rFonts w:ascii="Arial" w:hAnsi="Arial" w:cs="Arial"/>
          <w:sz w:val="15"/>
          <w:szCs w:val="15"/>
        </w:rPr>
        <w:t xml:space="preserve">. [online] Canberra: Australian Government. Available at: </w:t>
      </w:r>
      <w:hyperlink r:id="rId114" w:history="1">
        <w:r w:rsidRPr="00981D28">
          <w:rPr>
            <w:rStyle w:val="Hyperlink"/>
            <w:rFonts w:ascii="Arial" w:hAnsi="Arial" w:cs="Arial"/>
            <w:sz w:val="15"/>
            <w:szCs w:val="15"/>
          </w:rPr>
          <w:t>https://www.tra.gov.au/data-and-research</w:t>
        </w:r>
      </w:hyperlink>
      <w:r w:rsidRPr="00981D28">
        <w:rPr>
          <w:rFonts w:ascii="Arial" w:hAnsi="Arial" w:cs="Arial"/>
          <w:sz w:val="15"/>
          <w:szCs w:val="15"/>
        </w:rPr>
        <w:t xml:space="preserve"> [Accessed 7 April 2020].</w:t>
      </w:r>
    </w:p>
    <w:p w14:paraId="208A0046" w14:textId="5F137D17" w:rsidR="00C1426D" w:rsidRPr="00981D28" w:rsidRDefault="00C1426D" w:rsidP="00C1426D">
      <w:pPr>
        <w:spacing w:after="120"/>
        <w:ind w:left="142" w:right="1264"/>
        <w:rPr>
          <w:rFonts w:ascii="Arial" w:hAnsi="Arial" w:cs="Arial"/>
          <w:sz w:val="15"/>
          <w:szCs w:val="15"/>
        </w:rPr>
      </w:pPr>
      <w:r w:rsidRPr="00981D28">
        <w:rPr>
          <w:rFonts w:ascii="Arial" w:hAnsi="Arial" w:cs="Arial"/>
          <w:sz w:val="15"/>
          <w:szCs w:val="15"/>
        </w:rPr>
        <w:t xml:space="preserve">Todd, C.R., Forsyth, D.M. and </w:t>
      </w:r>
      <w:proofErr w:type="spellStart"/>
      <w:r w:rsidRPr="00981D28">
        <w:rPr>
          <w:rFonts w:ascii="Arial" w:hAnsi="Arial" w:cs="Arial"/>
          <w:sz w:val="15"/>
          <w:szCs w:val="15"/>
        </w:rPr>
        <w:t>Choquenot</w:t>
      </w:r>
      <w:proofErr w:type="spellEnd"/>
      <w:r w:rsidRPr="00981D28">
        <w:rPr>
          <w:rFonts w:ascii="Arial" w:hAnsi="Arial" w:cs="Arial"/>
          <w:sz w:val="15"/>
          <w:szCs w:val="15"/>
        </w:rPr>
        <w:t xml:space="preserve">, D. (2008). ‘Modelling the effects of fertility control on koala-forest </w:t>
      </w:r>
      <w:proofErr w:type="gramStart"/>
      <w:r w:rsidRPr="00981D28">
        <w:rPr>
          <w:rFonts w:ascii="Arial" w:hAnsi="Arial" w:cs="Arial"/>
          <w:sz w:val="15"/>
          <w:szCs w:val="15"/>
        </w:rPr>
        <w:t>dynamics’</w:t>
      </w:r>
      <w:proofErr w:type="gramEnd"/>
      <w:r w:rsidRPr="00981D28">
        <w:rPr>
          <w:rFonts w:ascii="Arial" w:hAnsi="Arial" w:cs="Arial"/>
          <w:sz w:val="15"/>
          <w:szCs w:val="15"/>
        </w:rPr>
        <w:t xml:space="preserve">. </w:t>
      </w:r>
      <w:r w:rsidRPr="00981D28">
        <w:rPr>
          <w:rFonts w:ascii="Arial" w:hAnsi="Arial" w:cs="Arial"/>
          <w:i/>
          <w:iCs/>
          <w:sz w:val="15"/>
          <w:szCs w:val="15"/>
        </w:rPr>
        <w:t>Journal of Applied Ecology</w:t>
      </w:r>
      <w:r w:rsidRPr="00981D28">
        <w:rPr>
          <w:rFonts w:ascii="Arial" w:hAnsi="Arial" w:cs="Arial"/>
          <w:sz w:val="15"/>
          <w:szCs w:val="15"/>
        </w:rPr>
        <w:t>, 45, pp. 568–578.</w:t>
      </w:r>
    </w:p>
    <w:p w14:paraId="28729CB5" w14:textId="77777777" w:rsidR="00C1426D" w:rsidRPr="00981D28" w:rsidRDefault="00C1426D" w:rsidP="00F6160E">
      <w:pPr>
        <w:spacing w:after="120"/>
        <w:ind w:left="142" w:right="1264"/>
        <w:rPr>
          <w:rFonts w:ascii="Arial" w:hAnsi="Arial" w:cs="Arial"/>
          <w:sz w:val="15"/>
          <w:szCs w:val="15"/>
        </w:rPr>
      </w:pPr>
      <w:r w:rsidRPr="00981D28">
        <w:rPr>
          <w:rFonts w:ascii="Arial" w:hAnsi="Arial" w:cs="Arial"/>
          <w:sz w:val="15"/>
          <w:szCs w:val="15"/>
        </w:rPr>
        <w:t xml:space="preserve">Valladares, F., </w:t>
      </w:r>
      <w:proofErr w:type="spellStart"/>
      <w:r w:rsidRPr="00981D28">
        <w:rPr>
          <w:rFonts w:ascii="Arial" w:hAnsi="Arial" w:cs="Arial"/>
          <w:sz w:val="15"/>
          <w:szCs w:val="15"/>
        </w:rPr>
        <w:t>Laanisto</w:t>
      </w:r>
      <w:proofErr w:type="spellEnd"/>
      <w:r w:rsidRPr="00981D28">
        <w:rPr>
          <w:rFonts w:ascii="Arial" w:hAnsi="Arial" w:cs="Arial"/>
          <w:sz w:val="15"/>
          <w:szCs w:val="15"/>
        </w:rPr>
        <w:t xml:space="preserve">, L., </w:t>
      </w:r>
      <w:proofErr w:type="spellStart"/>
      <w:r w:rsidRPr="00981D28">
        <w:rPr>
          <w:rFonts w:ascii="Arial" w:hAnsi="Arial" w:cs="Arial"/>
          <w:sz w:val="15"/>
          <w:szCs w:val="15"/>
        </w:rPr>
        <w:t>Niinemets</w:t>
      </w:r>
      <w:proofErr w:type="spellEnd"/>
      <w:r w:rsidRPr="00981D28">
        <w:rPr>
          <w:rFonts w:ascii="Arial" w:hAnsi="Arial" w:cs="Arial"/>
          <w:sz w:val="15"/>
          <w:szCs w:val="15"/>
        </w:rPr>
        <w:t xml:space="preserve">, U. and Zavala, M. (2016). ‘Shedding light on shade: ecological perspectives of understorey plant life’. </w:t>
      </w:r>
      <w:r w:rsidRPr="00981D28">
        <w:rPr>
          <w:rFonts w:ascii="Arial" w:hAnsi="Arial" w:cs="Arial"/>
          <w:i/>
          <w:iCs/>
          <w:sz w:val="15"/>
          <w:szCs w:val="15"/>
        </w:rPr>
        <w:t>Plant Ecology &amp; Diversity</w:t>
      </w:r>
      <w:r w:rsidRPr="00981D28">
        <w:rPr>
          <w:rFonts w:ascii="Arial" w:hAnsi="Arial" w:cs="Arial"/>
          <w:sz w:val="15"/>
          <w:szCs w:val="15"/>
        </w:rPr>
        <w:t>, 9(3), pp. 237–251.</w:t>
      </w:r>
    </w:p>
    <w:p w14:paraId="004D6378" w14:textId="634C0384" w:rsidR="00F6160E" w:rsidRPr="00981D28" w:rsidRDefault="00C1426D" w:rsidP="00F6160E">
      <w:pPr>
        <w:spacing w:after="120"/>
        <w:ind w:left="142" w:right="1264"/>
        <w:rPr>
          <w:rFonts w:ascii="Arial" w:hAnsi="Arial" w:cs="Arial"/>
          <w:sz w:val="15"/>
          <w:szCs w:val="15"/>
        </w:rPr>
      </w:pPr>
      <w:r w:rsidRPr="00981D28">
        <w:rPr>
          <w:rFonts w:ascii="Arial" w:hAnsi="Arial" w:cs="Arial"/>
          <w:sz w:val="15"/>
          <w:szCs w:val="15"/>
        </w:rPr>
        <w:t xml:space="preserve">VEAC (2011). </w:t>
      </w:r>
      <w:r w:rsidRPr="00981D28">
        <w:rPr>
          <w:rFonts w:ascii="Arial" w:hAnsi="Arial" w:cs="Arial"/>
          <w:i/>
          <w:iCs/>
          <w:sz w:val="15"/>
          <w:szCs w:val="15"/>
        </w:rPr>
        <w:t>Remnant native vegetation Investigation, final report</w:t>
      </w:r>
      <w:r w:rsidRPr="00981D28">
        <w:rPr>
          <w:rFonts w:ascii="Arial" w:hAnsi="Arial" w:cs="Arial"/>
          <w:sz w:val="15"/>
          <w:szCs w:val="15"/>
        </w:rPr>
        <w:t>. Victorian Environmental Assessment Council. Melbourne.</w:t>
      </w:r>
    </w:p>
    <w:p w14:paraId="54843FAB" w14:textId="77777777" w:rsidR="00CC7A8E" w:rsidRPr="00981D28" w:rsidRDefault="00C1426D" w:rsidP="00CC7A8E">
      <w:pPr>
        <w:spacing w:after="120"/>
        <w:ind w:left="142" w:right="1264"/>
        <w:rPr>
          <w:rFonts w:ascii="Arial" w:hAnsi="Arial" w:cs="Arial"/>
          <w:sz w:val="15"/>
          <w:szCs w:val="15"/>
        </w:rPr>
      </w:pPr>
      <w:r w:rsidRPr="00981D28">
        <w:rPr>
          <w:rFonts w:ascii="Arial" w:hAnsi="Arial" w:cs="Arial"/>
          <w:sz w:val="15"/>
          <w:szCs w:val="15"/>
        </w:rPr>
        <w:t xml:space="preserve">Watchorn, D. and Whisson, D. (2020). ‘Quantifying the interactions between koalas in a high-density population during the breeding period’. </w:t>
      </w:r>
      <w:r w:rsidRPr="00981D28">
        <w:rPr>
          <w:rFonts w:ascii="Arial" w:hAnsi="Arial" w:cs="Arial"/>
          <w:i/>
          <w:iCs/>
          <w:sz w:val="15"/>
          <w:szCs w:val="15"/>
        </w:rPr>
        <w:t>Australian Mammalogy</w:t>
      </w:r>
      <w:r w:rsidRPr="00981D28">
        <w:rPr>
          <w:rFonts w:ascii="Arial" w:hAnsi="Arial" w:cs="Arial"/>
          <w:sz w:val="15"/>
          <w:szCs w:val="15"/>
        </w:rPr>
        <w:t>, 42(1), pp. 28–37.</w:t>
      </w:r>
    </w:p>
    <w:p w14:paraId="72308BAF" w14:textId="77777777"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 xml:space="preserve">Waugh, C., Hanger, J., Timms, P. and Polkinghorne, A. (2016). ‘Koala translocations and Chlamydia: Managing risk in the effort to conserve native </w:t>
      </w:r>
      <w:proofErr w:type="gramStart"/>
      <w:r w:rsidRPr="00981D28">
        <w:rPr>
          <w:rFonts w:ascii="Arial" w:hAnsi="Arial" w:cs="Arial"/>
          <w:sz w:val="15"/>
          <w:szCs w:val="15"/>
        </w:rPr>
        <w:t>species’</w:t>
      </w:r>
      <w:proofErr w:type="gramEnd"/>
      <w:r w:rsidRPr="00981D28">
        <w:rPr>
          <w:rFonts w:ascii="Arial" w:hAnsi="Arial" w:cs="Arial"/>
          <w:sz w:val="15"/>
          <w:szCs w:val="15"/>
        </w:rPr>
        <w:t xml:space="preserve">. </w:t>
      </w:r>
      <w:r w:rsidRPr="00981D28">
        <w:rPr>
          <w:rFonts w:ascii="Arial" w:hAnsi="Arial" w:cs="Arial"/>
          <w:i/>
          <w:iCs/>
          <w:sz w:val="15"/>
          <w:szCs w:val="15"/>
        </w:rPr>
        <w:t>Biological Conservation</w:t>
      </w:r>
      <w:r w:rsidRPr="00981D28">
        <w:rPr>
          <w:rFonts w:ascii="Arial" w:hAnsi="Arial" w:cs="Arial"/>
          <w:sz w:val="15"/>
          <w:szCs w:val="15"/>
        </w:rPr>
        <w:t>, 197, pp. 247–253.</w:t>
      </w:r>
    </w:p>
    <w:p w14:paraId="5FB276A9" w14:textId="77777777"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Waugh, C., Hanger, J., Loader, J., King, A., Hobbs, M., Johnson, R. and Timms, P. (2017). ‘Infection with koala retrovirus subgroup B (</w:t>
      </w:r>
      <w:proofErr w:type="spellStart"/>
      <w:r w:rsidRPr="00981D28">
        <w:rPr>
          <w:rFonts w:ascii="Arial" w:hAnsi="Arial" w:cs="Arial"/>
          <w:sz w:val="15"/>
          <w:szCs w:val="15"/>
        </w:rPr>
        <w:t>KoRV</w:t>
      </w:r>
      <w:proofErr w:type="spellEnd"/>
      <w:r w:rsidRPr="00981D28">
        <w:rPr>
          <w:rFonts w:ascii="Arial" w:hAnsi="Arial" w:cs="Arial"/>
          <w:sz w:val="15"/>
          <w:szCs w:val="15"/>
        </w:rPr>
        <w:t xml:space="preserve">-B), but not </w:t>
      </w:r>
      <w:proofErr w:type="spellStart"/>
      <w:r w:rsidRPr="00981D28">
        <w:rPr>
          <w:rFonts w:ascii="Arial" w:hAnsi="Arial" w:cs="Arial"/>
          <w:sz w:val="15"/>
          <w:szCs w:val="15"/>
        </w:rPr>
        <w:t>KoRV</w:t>
      </w:r>
      <w:proofErr w:type="spellEnd"/>
      <w:r w:rsidRPr="00981D28">
        <w:rPr>
          <w:rFonts w:ascii="Arial" w:hAnsi="Arial" w:cs="Arial"/>
          <w:sz w:val="15"/>
          <w:szCs w:val="15"/>
        </w:rPr>
        <w:t>-A, is associated with chlamydial disease in free-ranging koalas (</w:t>
      </w:r>
      <w:r w:rsidRPr="00981D28">
        <w:rPr>
          <w:rFonts w:ascii="Arial" w:hAnsi="Arial" w:cs="Arial"/>
          <w:i/>
          <w:iCs/>
          <w:sz w:val="15"/>
          <w:szCs w:val="15"/>
        </w:rPr>
        <w:t>Phascolarctos cinereus</w:t>
      </w:r>
      <w:r w:rsidRPr="00981D28">
        <w:rPr>
          <w:rFonts w:ascii="Arial" w:hAnsi="Arial" w:cs="Arial"/>
          <w:sz w:val="15"/>
          <w:szCs w:val="15"/>
        </w:rPr>
        <w:t xml:space="preserve">)’. </w:t>
      </w:r>
      <w:r w:rsidRPr="00981D28">
        <w:rPr>
          <w:rFonts w:ascii="Arial" w:hAnsi="Arial" w:cs="Arial"/>
          <w:i/>
          <w:iCs/>
          <w:sz w:val="15"/>
          <w:szCs w:val="15"/>
        </w:rPr>
        <w:t>Scientific Reports</w:t>
      </w:r>
      <w:r w:rsidRPr="00981D28">
        <w:rPr>
          <w:rFonts w:ascii="Arial" w:hAnsi="Arial" w:cs="Arial"/>
          <w:sz w:val="15"/>
          <w:szCs w:val="15"/>
        </w:rPr>
        <w:t>, 7(1), pp. 1–15.</w:t>
      </w:r>
    </w:p>
    <w:p w14:paraId="62FCED54" w14:textId="77777777"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 xml:space="preserve">Wedrowicz, F., Wright, W., Schlagloth, R., Santamaria, F. and Cahir, F. (2017a). ‘Landscape, koalas and people: A historical account of koala populations and their environment in South Gippsland’. </w:t>
      </w:r>
      <w:r w:rsidRPr="00981D28">
        <w:rPr>
          <w:rFonts w:ascii="Arial" w:hAnsi="Arial" w:cs="Arial"/>
          <w:i/>
          <w:iCs/>
          <w:sz w:val="15"/>
          <w:szCs w:val="15"/>
        </w:rPr>
        <w:t>Australian Zoologist</w:t>
      </w:r>
      <w:r w:rsidRPr="00981D28">
        <w:rPr>
          <w:rFonts w:ascii="Arial" w:hAnsi="Arial" w:cs="Arial"/>
          <w:sz w:val="15"/>
          <w:szCs w:val="15"/>
        </w:rPr>
        <w:t>, 38(4), pp. 518–536.</w:t>
      </w:r>
    </w:p>
    <w:p w14:paraId="739FE4F8" w14:textId="77777777"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 xml:space="preserve">Wedrowicz, F., </w:t>
      </w:r>
      <w:proofErr w:type="spellStart"/>
      <w:r w:rsidRPr="00981D28">
        <w:rPr>
          <w:rFonts w:ascii="Arial" w:hAnsi="Arial" w:cs="Arial"/>
          <w:sz w:val="15"/>
          <w:szCs w:val="15"/>
        </w:rPr>
        <w:t>Mosse</w:t>
      </w:r>
      <w:proofErr w:type="spellEnd"/>
      <w:r w:rsidRPr="00981D28">
        <w:rPr>
          <w:rFonts w:ascii="Arial" w:hAnsi="Arial" w:cs="Arial"/>
          <w:sz w:val="15"/>
          <w:szCs w:val="15"/>
        </w:rPr>
        <w:t xml:space="preserve">, J., Wright, W. and Hogan, F. (2017b). Validating the use of non-invasively sourced DNA for population genetic studies using pedigree data. </w:t>
      </w:r>
      <w:r w:rsidRPr="00981D28">
        <w:rPr>
          <w:rFonts w:ascii="Arial" w:hAnsi="Arial" w:cs="Arial"/>
          <w:i/>
          <w:iCs/>
          <w:sz w:val="15"/>
          <w:szCs w:val="15"/>
        </w:rPr>
        <w:t>Web Ecology</w:t>
      </w:r>
      <w:r w:rsidRPr="00981D28">
        <w:rPr>
          <w:rFonts w:ascii="Arial" w:hAnsi="Arial" w:cs="Arial"/>
          <w:sz w:val="15"/>
          <w:szCs w:val="15"/>
        </w:rPr>
        <w:t>, 17(1), pp.9–18.</w:t>
      </w:r>
    </w:p>
    <w:p w14:paraId="786198BD" w14:textId="77777777"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 xml:space="preserve">Wedrowicz, F., </w:t>
      </w:r>
      <w:proofErr w:type="spellStart"/>
      <w:r w:rsidRPr="00981D28">
        <w:rPr>
          <w:rFonts w:ascii="Arial" w:hAnsi="Arial" w:cs="Arial"/>
          <w:sz w:val="15"/>
          <w:szCs w:val="15"/>
        </w:rPr>
        <w:t>Mosse</w:t>
      </w:r>
      <w:proofErr w:type="spellEnd"/>
      <w:r w:rsidRPr="00981D28">
        <w:rPr>
          <w:rFonts w:ascii="Arial" w:hAnsi="Arial" w:cs="Arial"/>
          <w:sz w:val="15"/>
          <w:szCs w:val="15"/>
        </w:rPr>
        <w:t xml:space="preserve">, J., Wright, W. and Hogan, F. (2018). ‘Genetic structure and diversity of the koala population in South Gippsland, Victoria: a remnant population of high conservation significance’. </w:t>
      </w:r>
      <w:r w:rsidRPr="00981D28">
        <w:rPr>
          <w:rFonts w:ascii="Arial" w:hAnsi="Arial" w:cs="Arial"/>
          <w:i/>
          <w:iCs/>
          <w:sz w:val="15"/>
          <w:szCs w:val="15"/>
        </w:rPr>
        <w:t>Conservation Genetics</w:t>
      </w:r>
      <w:r w:rsidRPr="00981D28">
        <w:rPr>
          <w:rFonts w:ascii="Arial" w:hAnsi="Arial" w:cs="Arial"/>
          <w:sz w:val="15"/>
          <w:szCs w:val="15"/>
        </w:rPr>
        <w:t>, 19, pp. 713–728.</w:t>
      </w:r>
    </w:p>
    <w:p w14:paraId="1A55452B" w14:textId="77777777"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 xml:space="preserve">Weeks, A., </w:t>
      </w:r>
      <w:proofErr w:type="spellStart"/>
      <w:r w:rsidRPr="00981D28">
        <w:rPr>
          <w:rFonts w:ascii="Arial" w:hAnsi="Arial" w:cs="Arial"/>
          <w:sz w:val="15"/>
          <w:szCs w:val="15"/>
        </w:rPr>
        <w:t>Stoklosa</w:t>
      </w:r>
      <w:proofErr w:type="spellEnd"/>
      <w:r w:rsidRPr="00981D28">
        <w:rPr>
          <w:rFonts w:ascii="Arial" w:hAnsi="Arial" w:cs="Arial"/>
          <w:sz w:val="15"/>
          <w:szCs w:val="15"/>
        </w:rPr>
        <w:t xml:space="preserve">, J. and Hoffmann, A. (2016). ‘Conservation of genetic uniqueness of populations may increase extinction likelihood of endangered species: the case of Australian </w:t>
      </w:r>
      <w:proofErr w:type="gramStart"/>
      <w:r w:rsidRPr="00981D28">
        <w:rPr>
          <w:rFonts w:ascii="Arial" w:hAnsi="Arial" w:cs="Arial"/>
          <w:sz w:val="15"/>
          <w:szCs w:val="15"/>
        </w:rPr>
        <w:t>mammals’</w:t>
      </w:r>
      <w:proofErr w:type="gramEnd"/>
      <w:r w:rsidRPr="00981D28">
        <w:rPr>
          <w:rFonts w:ascii="Arial" w:hAnsi="Arial" w:cs="Arial"/>
          <w:sz w:val="15"/>
          <w:szCs w:val="15"/>
        </w:rPr>
        <w:t xml:space="preserve">. </w:t>
      </w:r>
      <w:r w:rsidRPr="00981D28">
        <w:rPr>
          <w:rFonts w:ascii="Arial" w:hAnsi="Arial" w:cs="Arial"/>
          <w:i/>
          <w:iCs/>
          <w:sz w:val="15"/>
          <w:szCs w:val="15"/>
        </w:rPr>
        <w:t>Frontiers in Zoology</w:t>
      </w:r>
      <w:r w:rsidRPr="00981D28">
        <w:rPr>
          <w:rFonts w:ascii="Arial" w:hAnsi="Arial" w:cs="Arial"/>
          <w:sz w:val="15"/>
          <w:szCs w:val="15"/>
        </w:rPr>
        <w:t>, 13(1).</w:t>
      </w:r>
    </w:p>
    <w:p w14:paraId="2A368C7D" w14:textId="0D33E141" w:rsidR="00CC7A8E" w:rsidRPr="00981D28" w:rsidRDefault="00CC7A8E" w:rsidP="00CC7A8E">
      <w:pPr>
        <w:ind w:left="142" w:right="1264"/>
        <w:rPr>
          <w:rFonts w:ascii="Arial" w:hAnsi="Arial" w:cs="Arial"/>
          <w:sz w:val="15"/>
          <w:szCs w:val="15"/>
        </w:rPr>
      </w:pPr>
      <w:r w:rsidRPr="00981D28">
        <w:rPr>
          <w:rFonts w:ascii="Arial" w:hAnsi="Arial" w:cs="Arial"/>
          <w:sz w:val="15"/>
          <w:szCs w:val="15"/>
        </w:rPr>
        <w:t xml:space="preserve">Whisson, D. and Ashman, K. (2020). ‘When an iconic native animal is overabundant: The koala in southern Australia'. </w:t>
      </w:r>
      <w:r w:rsidRPr="00981D28">
        <w:rPr>
          <w:rFonts w:ascii="Arial" w:hAnsi="Arial" w:cs="Arial"/>
          <w:i/>
          <w:iCs/>
          <w:sz w:val="15"/>
          <w:szCs w:val="15"/>
        </w:rPr>
        <w:t>Conservation Science and Practice</w:t>
      </w:r>
      <w:r w:rsidRPr="00981D28">
        <w:rPr>
          <w:rFonts w:ascii="Arial" w:hAnsi="Arial" w:cs="Arial"/>
          <w:sz w:val="15"/>
          <w:szCs w:val="15"/>
        </w:rPr>
        <w:t>, 188. Available at:</w:t>
      </w:r>
    </w:p>
    <w:p w14:paraId="09B87347" w14:textId="77777777" w:rsidR="00CC7A8E" w:rsidRPr="00981D28" w:rsidRDefault="00000000" w:rsidP="00CC7A8E">
      <w:pPr>
        <w:ind w:left="142" w:right="1264"/>
        <w:rPr>
          <w:rFonts w:ascii="Arial" w:hAnsi="Arial" w:cs="Arial"/>
          <w:sz w:val="15"/>
          <w:szCs w:val="15"/>
        </w:rPr>
      </w:pPr>
      <w:hyperlink r:id="rId115" w:history="1">
        <w:r w:rsidR="00CC7A8E" w:rsidRPr="00981D28">
          <w:rPr>
            <w:rStyle w:val="Hyperlink"/>
            <w:rFonts w:ascii="Arial" w:hAnsi="Arial" w:cs="Arial"/>
            <w:sz w:val="15"/>
            <w:szCs w:val="15"/>
          </w:rPr>
          <w:t>https://conbio.onlinelibrary.wiley.com/doi/pdf/10.1111/csp2.188</w:t>
        </w:r>
      </w:hyperlink>
      <w:r w:rsidR="00CC7A8E" w:rsidRPr="00981D28">
        <w:rPr>
          <w:rFonts w:ascii="Arial" w:hAnsi="Arial" w:cs="Arial"/>
          <w:sz w:val="15"/>
          <w:szCs w:val="15"/>
        </w:rPr>
        <w:t xml:space="preserve"> </w:t>
      </w:r>
    </w:p>
    <w:p w14:paraId="042B126F" w14:textId="77777777"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[Accessed 7 April 2020].</w:t>
      </w:r>
    </w:p>
    <w:p w14:paraId="6546C49F" w14:textId="77777777"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 xml:space="preserve">Whisson, D. and Carlyon, K. (2010). ‘Temporal variation in reproductive characteristics of an introduced and abundant island population of </w:t>
      </w:r>
      <w:proofErr w:type="gramStart"/>
      <w:r w:rsidRPr="00981D28">
        <w:rPr>
          <w:rFonts w:ascii="Arial" w:hAnsi="Arial" w:cs="Arial"/>
          <w:sz w:val="15"/>
          <w:szCs w:val="15"/>
        </w:rPr>
        <w:t>koalas’</w:t>
      </w:r>
      <w:proofErr w:type="gramEnd"/>
      <w:r w:rsidRPr="00981D28">
        <w:rPr>
          <w:rFonts w:ascii="Arial" w:hAnsi="Arial" w:cs="Arial"/>
          <w:sz w:val="15"/>
          <w:szCs w:val="15"/>
        </w:rPr>
        <w:t xml:space="preserve">. </w:t>
      </w:r>
      <w:r w:rsidRPr="00981D28">
        <w:rPr>
          <w:rFonts w:ascii="Arial" w:hAnsi="Arial" w:cs="Arial"/>
          <w:i/>
          <w:iCs/>
          <w:sz w:val="15"/>
          <w:szCs w:val="15"/>
        </w:rPr>
        <w:t>Journal of Mammalogy</w:t>
      </w:r>
      <w:r w:rsidRPr="00981D28">
        <w:rPr>
          <w:rFonts w:ascii="Arial" w:hAnsi="Arial" w:cs="Arial"/>
          <w:sz w:val="15"/>
          <w:szCs w:val="15"/>
        </w:rPr>
        <w:t>, 91(5), pp. 1160–1167.</w:t>
      </w:r>
    </w:p>
    <w:p w14:paraId="6C5A0FBA" w14:textId="5849F916"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 xml:space="preserve">Whisson, D., Dixon, V., Taylor, M. and Melzer, A. (2016). ‘Failure to Respond to Food Resource Decline Has Catastrophic Consequences for Koalas in a High-Density Population in Southern Australia’. </w:t>
      </w:r>
      <w:r w:rsidRPr="00981D28">
        <w:rPr>
          <w:rFonts w:ascii="Arial" w:hAnsi="Arial" w:cs="Arial"/>
          <w:i/>
          <w:iCs/>
          <w:sz w:val="15"/>
          <w:szCs w:val="15"/>
        </w:rPr>
        <w:t>PLOS ONE</w:t>
      </w:r>
      <w:r w:rsidRPr="00981D28">
        <w:rPr>
          <w:rFonts w:ascii="Arial" w:hAnsi="Arial" w:cs="Arial"/>
          <w:sz w:val="15"/>
          <w:szCs w:val="15"/>
        </w:rPr>
        <w:t xml:space="preserve">, 11(1). </w:t>
      </w:r>
    </w:p>
    <w:p w14:paraId="1297983C" w14:textId="77777777" w:rsidR="00CC7A8E" w:rsidRPr="00981D28" w:rsidRDefault="00CC7A8E" w:rsidP="00CC7A8E">
      <w:pPr>
        <w:spacing w:after="120"/>
        <w:ind w:left="142" w:right="1264"/>
        <w:rPr>
          <w:rFonts w:ascii="Arial" w:hAnsi="Arial" w:cs="Arial"/>
          <w:sz w:val="15"/>
          <w:szCs w:val="15"/>
        </w:rPr>
      </w:pPr>
      <w:r w:rsidRPr="00981D28">
        <w:rPr>
          <w:rFonts w:ascii="Arial" w:hAnsi="Arial" w:cs="Arial"/>
          <w:sz w:val="15"/>
          <w:szCs w:val="15"/>
        </w:rPr>
        <w:t xml:space="preserve">Whisson, D., Orlowski, A. and Weston, M. (2018). ‘Tree canopy defoliation impacts avifauna’. </w:t>
      </w:r>
      <w:r w:rsidRPr="00981D28">
        <w:rPr>
          <w:rFonts w:ascii="Arial" w:hAnsi="Arial" w:cs="Arial"/>
          <w:i/>
          <w:iCs/>
          <w:sz w:val="15"/>
          <w:szCs w:val="15"/>
        </w:rPr>
        <w:t>Forest Ecology and Management</w:t>
      </w:r>
      <w:r w:rsidRPr="00981D28">
        <w:rPr>
          <w:rFonts w:ascii="Arial" w:hAnsi="Arial" w:cs="Arial"/>
          <w:sz w:val="15"/>
          <w:szCs w:val="15"/>
        </w:rPr>
        <w:t>, 428, pp. 81–86.</w:t>
      </w:r>
    </w:p>
    <w:p w14:paraId="069BA174" w14:textId="77777777" w:rsidR="00CC7A8E" w:rsidRPr="00981D28" w:rsidRDefault="00CC7A8E" w:rsidP="00CC7A8E">
      <w:pPr>
        <w:ind w:left="142" w:right="1264"/>
        <w:rPr>
          <w:rFonts w:ascii="Arial" w:hAnsi="Arial" w:cs="Arial"/>
          <w:sz w:val="15"/>
          <w:szCs w:val="15"/>
        </w:rPr>
      </w:pPr>
      <w:r w:rsidRPr="00981D28">
        <w:rPr>
          <w:rFonts w:ascii="Arial" w:hAnsi="Arial" w:cs="Arial"/>
          <w:sz w:val="15"/>
          <w:szCs w:val="15"/>
        </w:rPr>
        <w:t xml:space="preserve">Xu, W., Stadler, C., Gorman, K., Jensen, N., Kim, D., Zheng, H., Tang, S., Switzer, W., Pye, G. and </w:t>
      </w:r>
      <w:proofErr w:type="spellStart"/>
      <w:r w:rsidRPr="00981D28">
        <w:rPr>
          <w:rFonts w:ascii="Arial" w:hAnsi="Arial" w:cs="Arial"/>
          <w:sz w:val="15"/>
          <w:szCs w:val="15"/>
        </w:rPr>
        <w:t>Eiden</w:t>
      </w:r>
      <w:proofErr w:type="spellEnd"/>
      <w:r w:rsidRPr="00981D28">
        <w:rPr>
          <w:rFonts w:ascii="Arial" w:hAnsi="Arial" w:cs="Arial"/>
          <w:sz w:val="15"/>
          <w:szCs w:val="15"/>
        </w:rPr>
        <w:t xml:space="preserve">, M. (2013). ‘An exogenous retrovirus isolated from koalas with malignant </w:t>
      </w:r>
      <w:proofErr w:type="spellStart"/>
      <w:r w:rsidRPr="00981D28">
        <w:rPr>
          <w:rFonts w:ascii="Arial" w:hAnsi="Arial" w:cs="Arial"/>
          <w:sz w:val="15"/>
          <w:szCs w:val="15"/>
        </w:rPr>
        <w:t>neoplasias</w:t>
      </w:r>
      <w:proofErr w:type="spellEnd"/>
      <w:r w:rsidRPr="00981D28">
        <w:rPr>
          <w:rFonts w:ascii="Arial" w:hAnsi="Arial" w:cs="Arial"/>
          <w:sz w:val="15"/>
          <w:szCs w:val="15"/>
        </w:rPr>
        <w:t xml:space="preserve"> in a US zoo’. </w:t>
      </w:r>
      <w:r w:rsidRPr="00981D28">
        <w:rPr>
          <w:rFonts w:ascii="Arial" w:hAnsi="Arial" w:cs="Arial"/>
          <w:i/>
          <w:iCs/>
          <w:sz w:val="15"/>
          <w:szCs w:val="15"/>
        </w:rPr>
        <w:t>Proceedings of the National Academy of Sciences</w:t>
      </w:r>
      <w:r w:rsidRPr="00981D28">
        <w:rPr>
          <w:rFonts w:ascii="Arial" w:hAnsi="Arial" w:cs="Arial"/>
          <w:sz w:val="15"/>
          <w:szCs w:val="15"/>
        </w:rPr>
        <w:t>, 110(28), pp. 11547–11552.</w:t>
      </w:r>
    </w:p>
    <w:p w14:paraId="54A3780B" w14:textId="77777777" w:rsidR="00FA6B80" w:rsidRDefault="00FA6B80">
      <w:pPr>
        <w:spacing w:line="185" w:lineRule="exact"/>
        <w:rPr>
          <w:sz w:val="15"/>
        </w:rPr>
        <w:sectPr w:rsidR="00FA6B80" w:rsidSect="002439C1">
          <w:type w:val="continuous"/>
          <w:pgSz w:w="11910" w:h="16840"/>
          <w:pgMar w:top="1580" w:right="0" w:bottom="280" w:left="980" w:header="560" w:footer="414" w:gutter="0"/>
          <w:cols w:num="2" w:space="720" w:equalWidth="0">
            <w:col w:w="4840" w:space="149"/>
            <w:col w:w="5941"/>
          </w:cols>
        </w:sectPr>
      </w:pPr>
    </w:p>
    <w:p w14:paraId="1E4121BA" w14:textId="77777777" w:rsidR="00FA6B80" w:rsidRDefault="00FA6B80">
      <w:pPr>
        <w:pStyle w:val="BodyText"/>
        <w:rPr>
          <w:sz w:val="20"/>
        </w:rPr>
      </w:pPr>
    </w:p>
    <w:p w14:paraId="43B7AD58" w14:textId="77777777" w:rsidR="00FA6B80" w:rsidRDefault="00FA6B80">
      <w:pPr>
        <w:pStyle w:val="BodyText"/>
        <w:rPr>
          <w:sz w:val="20"/>
        </w:rPr>
      </w:pPr>
    </w:p>
    <w:p w14:paraId="7881DB76" w14:textId="77777777" w:rsidR="00FA6B80" w:rsidRDefault="00FA6B80">
      <w:pPr>
        <w:pStyle w:val="BodyText"/>
        <w:rPr>
          <w:sz w:val="20"/>
        </w:rPr>
      </w:pPr>
    </w:p>
    <w:p w14:paraId="318DE35D" w14:textId="0CB885F6" w:rsidR="00FA6B80" w:rsidRPr="00D455EA" w:rsidRDefault="006A10C2" w:rsidP="00D51D36">
      <w:pPr>
        <w:spacing w:after="120"/>
        <w:ind w:left="142" w:right="1264"/>
        <w:rPr>
          <w:sz w:val="15"/>
          <w:szCs w:val="15"/>
        </w:rPr>
      </w:pPr>
      <w:r w:rsidRPr="00D455EA">
        <w:rPr>
          <w:sz w:val="15"/>
          <w:szCs w:val="15"/>
        </w:rPr>
        <w:br w:type="column"/>
      </w:r>
    </w:p>
    <w:p w14:paraId="5ADAD5D6" w14:textId="77777777" w:rsidR="00FA6B80" w:rsidRDefault="00FA6B80">
      <w:pPr>
        <w:spacing w:line="213" w:lineRule="auto"/>
        <w:rPr>
          <w:sz w:val="15"/>
        </w:rPr>
        <w:sectPr w:rsidR="00FA6B80" w:rsidSect="002439C1">
          <w:type w:val="continuous"/>
          <w:pgSz w:w="11910" w:h="16840"/>
          <w:pgMar w:top="1580" w:right="0" w:bottom="280" w:left="980" w:header="560" w:footer="414" w:gutter="0"/>
          <w:cols w:num="2" w:space="720" w:equalWidth="0">
            <w:col w:w="4831" w:space="158"/>
            <w:col w:w="5941"/>
          </w:cols>
        </w:sectPr>
      </w:pPr>
    </w:p>
    <w:p w14:paraId="184A5D25" w14:textId="77777777" w:rsidR="00FA6B80" w:rsidRDefault="00FA6B80">
      <w:pPr>
        <w:pStyle w:val="BodyText"/>
        <w:rPr>
          <w:sz w:val="20"/>
        </w:rPr>
      </w:pPr>
    </w:p>
    <w:p w14:paraId="77E40537" w14:textId="77777777" w:rsidR="00FA6B80" w:rsidRDefault="00FA6B80">
      <w:pPr>
        <w:pStyle w:val="BodyText"/>
        <w:rPr>
          <w:sz w:val="20"/>
        </w:rPr>
      </w:pPr>
    </w:p>
    <w:p w14:paraId="01A918B4" w14:textId="77777777" w:rsidR="00FA6B80" w:rsidRDefault="00FA6B80">
      <w:pPr>
        <w:pStyle w:val="BodyText"/>
        <w:spacing w:before="9"/>
        <w:rPr>
          <w:sz w:val="23"/>
        </w:rPr>
      </w:pPr>
    </w:p>
    <w:p w14:paraId="4899802F" w14:textId="77777777" w:rsidR="00133EBC" w:rsidRPr="00DF7A20" w:rsidRDefault="006A10C2" w:rsidP="00C95D2C">
      <w:pPr>
        <w:pStyle w:val="Heading1"/>
        <w:spacing w:line="537" w:lineRule="exact"/>
        <w:rPr>
          <w:rFonts w:ascii="Arial" w:hAnsi="Arial" w:cs="Arial"/>
          <w:color w:val="0E0349"/>
        </w:rPr>
      </w:pPr>
      <w:bookmarkStart w:id="18" w:name="_Toc110499993"/>
      <w:r w:rsidRPr="00DF7A20">
        <w:rPr>
          <w:rFonts w:ascii="Arial" w:hAnsi="Arial" w:cs="Arial"/>
          <w:color w:val="0E0349"/>
        </w:rPr>
        <w:t>Appendix</w:t>
      </w:r>
      <w:r w:rsidRPr="00DF7A20">
        <w:rPr>
          <w:rFonts w:ascii="Arial" w:hAnsi="Arial" w:cs="Arial"/>
          <w:color w:val="0E0349"/>
          <w:spacing w:val="-7"/>
        </w:rPr>
        <w:t xml:space="preserve"> </w:t>
      </w:r>
      <w:r w:rsidRPr="00DF7A20">
        <w:rPr>
          <w:rFonts w:ascii="Arial" w:hAnsi="Arial" w:cs="Arial"/>
          <w:color w:val="0E0349"/>
        </w:rPr>
        <w:t>1:</w:t>
      </w:r>
      <w:bookmarkEnd w:id="18"/>
      <w:r w:rsidR="00C97F4E" w:rsidRPr="00DF7A20">
        <w:rPr>
          <w:rFonts w:ascii="Arial" w:hAnsi="Arial" w:cs="Arial"/>
          <w:color w:val="0E0349"/>
        </w:rPr>
        <w:t xml:space="preserve"> </w:t>
      </w:r>
    </w:p>
    <w:p w14:paraId="67CC73A1" w14:textId="1E01DD74" w:rsidR="00FA6B80" w:rsidRPr="00DF7A20" w:rsidRDefault="006A10C2" w:rsidP="00C95D2C">
      <w:pPr>
        <w:pStyle w:val="Heading1"/>
        <w:spacing w:line="537" w:lineRule="exact"/>
        <w:rPr>
          <w:rFonts w:ascii="Arial" w:hAnsi="Arial" w:cs="Arial"/>
          <w:color w:val="0E0349"/>
        </w:rPr>
      </w:pPr>
      <w:bookmarkStart w:id="19" w:name="_Toc110499994"/>
      <w:r w:rsidRPr="00DF7A20">
        <w:rPr>
          <w:rFonts w:ascii="Arial" w:hAnsi="Arial" w:cs="Arial"/>
          <w:color w:val="0E0349"/>
        </w:rPr>
        <w:t>Koala management actions summary</w:t>
      </w:r>
      <w:bookmarkEnd w:id="19"/>
    </w:p>
    <w:tbl>
      <w:tblPr>
        <w:tblW w:w="0" w:type="auto"/>
        <w:tblInd w:w="161" w:type="dxa"/>
        <w:tblLayout w:type="fixed"/>
        <w:tblCellMar>
          <w:left w:w="0" w:type="dxa"/>
          <w:right w:w="0" w:type="dxa"/>
        </w:tblCellMar>
        <w:tblLook w:val="01E0" w:firstRow="1" w:lastRow="1" w:firstColumn="1" w:lastColumn="1" w:noHBand="0" w:noVBand="0"/>
      </w:tblPr>
      <w:tblGrid>
        <w:gridCol w:w="1039"/>
        <w:gridCol w:w="8599"/>
      </w:tblGrid>
      <w:tr w:rsidR="00FA6B80" w14:paraId="2F09B0A5" w14:textId="77777777" w:rsidTr="00E63880">
        <w:trPr>
          <w:trHeight w:val="401"/>
        </w:trPr>
        <w:tc>
          <w:tcPr>
            <w:tcW w:w="1039" w:type="dxa"/>
            <w:shd w:val="clear" w:color="auto" w:fill="201547"/>
          </w:tcPr>
          <w:p w14:paraId="297CE884" w14:textId="77777777" w:rsidR="00FA6B80" w:rsidRPr="00DF7A20" w:rsidRDefault="006A10C2">
            <w:pPr>
              <w:pStyle w:val="TableParagraph"/>
              <w:spacing w:before="118"/>
              <w:rPr>
                <w:rFonts w:ascii="Arial" w:hAnsi="Arial" w:cs="Arial"/>
                <w:b/>
                <w:sz w:val="17"/>
              </w:rPr>
            </w:pPr>
            <w:r w:rsidRPr="00DF7A20">
              <w:rPr>
                <w:rFonts w:ascii="Arial" w:hAnsi="Arial" w:cs="Arial"/>
                <w:b/>
                <w:color w:val="FFFFFF"/>
                <w:sz w:val="17"/>
              </w:rPr>
              <w:t>Action</w:t>
            </w:r>
            <w:r w:rsidRPr="00DF7A20">
              <w:rPr>
                <w:rFonts w:ascii="Arial" w:hAnsi="Arial" w:cs="Arial"/>
                <w:b/>
                <w:color w:val="FFFFFF"/>
                <w:spacing w:val="-2"/>
                <w:sz w:val="17"/>
              </w:rPr>
              <w:t xml:space="preserve"> </w:t>
            </w:r>
            <w:r w:rsidRPr="00DF7A20">
              <w:rPr>
                <w:rFonts w:ascii="Arial" w:hAnsi="Arial" w:cs="Arial"/>
                <w:b/>
                <w:color w:val="FFFFFF"/>
                <w:sz w:val="17"/>
              </w:rPr>
              <w:t>no.</w:t>
            </w:r>
          </w:p>
        </w:tc>
        <w:tc>
          <w:tcPr>
            <w:tcW w:w="8599" w:type="dxa"/>
            <w:shd w:val="clear" w:color="auto" w:fill="201547"/>
          </w:tcPr>
          <w:p w14:paraId="37F0E18D" w14:textId="77777777" w:rsidR="00FA6B80" w:rsidRPr="00DF7A20" w:rsidRDefault="006A10C2">
            <w:pPr>
              <w:pStyle w:val="TableParagraph"/>
              <w:spacing w:before="118"/>
              <w:ind w:left="94"/>
              <w:rPr>
                <w:rFonts w:ascii="Arial" w:hAnsi="Arial" w:cs="Arial"/>
                <w:b/>
                <w:sz w:val="17"/>
              </w:rPr>
            </w:pPr>
            <w:r w:rsidRPr="00DF7A20">
              <w:rPr>
                <w:rFonts w:ascii="Arial" w:hAnsi="Arial" w:cs="Arial"/>
                <w:b/>
                <w:color w:val="FFFFFF"/>
                <w:sz w:val="17"/>
              </w:rPr>
              <w:t>Action</w:t>
            </w:r>
          </w:p>
        </w:tc>
      </w:tr>
      <w:tr w:rsidR="00FA6B80" w14:paraId="700EEE42" w14:textId="77777777" w:rsidTr="00E63880">
        <w:trPr>
          <w:trHeight w:val="330"/>
        </w:trPr>
        <w:tc>
          <w:tcPr>
            <w:tcW w:w="9638" w:type="dxa"/>
            <w:gridSpan w:val="2"/>
            <w:shd w:val="clear" w:color="auto" w:fill="E5F7F6"/>
          </w:tcPr>
          <w:p w14:paraId="21CA7C4A" w14:textId="5407BCF2" w:rsidR="00FA6B80" w:rsidRPr="00DF7A20" w:rsidRDefault="006A10C2">
            <w:pPr>
              <w:pStyle w:val="TableParagraph"/>
              <w:tabs>
                <w:tab w:val="left" w:pos="1138"/>
              </w:tabs>
              <w:spacing w:before="85"/>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2"/>
                <w:sz w:val="16"/>
              </w:rPr>
              <w:t xml:space="preserve"> </w:t>
            </w:r>
            <w:r w:rsidRPr="00DF7A20">
              <w:rPr>
                <w:rFonts w:ascii="Arial" w:hAnsi="Arial" w:cs="Arial"/>
                <w:b/>
                <w:color w:val="414042"/>
                <w:sz w:val="16"/>
              </w:rPr>
              <w:t>1:</w:t>
            </w:r>
            <w:r w:rsidRPr="00DF7A20">
              <w:rPr>
                <w:rFonts w:ascii="Arial" w:hAnsi="Arial" w:cs="Arial"/>
                <w:b/>
                <w:color w:val="414042"/>
                <w:sz w:val="16"/>
              </w:rPr>
              <w:tab/>
              <w:t>Traditional</w:t>
            </w:r>
            <w:r w:rsidRPr="00DF7A20">
              <w:rPr>
                <w:rFonts w:ascii="Arial" w:hAnsi="Arial" w:cs="Arial"/>
                <w:b/>
                <w:color w:val="414042"/>
                <w:spacing w:val="3"/>
                <w:sz w:val="16"/>
              </w:rPr>
              <w:t xml:space="preserve"> </w:t>
            </w:r>
            <w:r w:rsidRPr="00DF7A20">
              <w:rPr>
                <w:rFonts w:ascii="Arial" w:hAnsi="Arial" w:cs="Arial"/>
                <w:b/>
                <w:color w:val="414042"/>
                <w:sz w:val="16"/>
              </w:rPr>
              <w:t>Owners</w:t>
            </w:r>
            <w:r w:rsidRPr="00DF7A20">
              <w:rPr>
                <w:rFonts w:ascii="Arial" w:hAnsi="Arial" w:cs="Arial"/>
                <w:b/>
                <w:color w:val="414042"/>
                <w:spacing w:val="2"/>
                <w:sz w:val="16"/>
              </w:rPr>
              <w:t xml:space="preserve"> </w:t>
            </w:r>
            <w:r w:rsidRPr="00DF7A20">
              <w:rPr>
                <w:rFonts w:ascii="Arial" w:hAnsi="Arial" w:cs="Arial"/>
                <w:b/>
                <w:color w:val="414042"/>
                <w:sz w:val="16"/>
              </w:rPr>
              <w:t>and</w:t>
            </w:r>
            <w:r w:rsidRPr="00DF7A20">
              <w:rPr>
                <w:rFonts w:ascii="Arial" w:hAnsi="Arial" w:cs="Arial"/>
                <w:b/>
                <w:color w:val="414042"/>
                <w:spacing w:val="3"/>
                <w:sz w:val="16"/>
              </w:rPr>
              <w:t xml:space="preserve"> </w:t>
            </w:r>
            <w:r w:rsidRPr="00DF7A20">
              <w:rPr>
                <w:rFonts w:ascii="Arial" w:hAnsi="Arial" w:cs="Arial"/>
                <w:b/>
                <w:color w:val="414042"/>
                <w:sz w:val="16"/>
              </w:rPr>
              <w:t>koalas</w:t>
            </w:r>
          </w:p>
        </w:tc>
      </w:tr>
      <w:tr w:rsidR="00FA6B80" w14:paraId="37DE1BF3" w14:textId="77777777" w:rsidTr="00D54360">
        <w:trPr>
          <w:trHeight w:val="335"/>
        </w:trPr>
        <w:tc>
          <w:tcPr>
            <w:tcW w:w="1039" w:type="dxa"/>
            <w:tcBorders>
              <w:bottom w:val="single" w:sz="4" w:space="0" w:color="E5F7F6"/>
            </w:tcBorders>
          </w:tcPr>
          <w:p w14:paraId="07D74FD8" w14:textId="77777777" w:rsidR="00FA6B80" w:rsidRPr="00DF7A20" w:rsidRDefault="006A10C2" w:rsidP="00E46DF1">
            <w:pPr>
              <w:pStyle w:val="TableParagraph"/>
              <w:rPr>
                <w:rFonts w:ascii="Arial" w:hAnsi="Arial" w:cs="Arial"/>
                <w:color w:val="0E0349"/>
                <w:sz w:val="17"/>
                <w:szCs w:val="17"/>
              </w:rPr>
            </w:pPr>
            <w:r w:rsidRPr="00DF7A20">
              <w:rPr>
                <w:rFonts w:ascii="Arial" w:hAnsi="Arial" w:cs="Arial"/>
                <w:color w:val="0E0349"/>
                <w:sz w:val="17"/>
                <w:szCs w:val="17"/>
              </w:rPr>
              <w:t>1.1</w:t>
            </w:r>
          </w:p>
        </w:tc>
        <w:tc>
          <w:tcPr>
            <w:tcW w:w="8599" w:type="dxa"/>
            <w:tcBorders>
              <w:bottom w:val="single" w:sz="4" w:space="0" w:color="E5F7F6"/>
            </w:tcBorders>
          </w:tcPr>
          <w:p w14:paraId="6A1EBA4D" w14:textId="0231FB1F" w:rsidR="00FA6B80" w:rsidRPr="00DF7A20" w:rsidRDefault="006A10C2" w:rsidP="00E46DF1">
            <w:pPr>
              <w:pStyle w:val="TableParagraph"/>
              <w:rPr>
                <w:rFonts w:ascii="Arial" w:hAnsi="Arial" w:cs="Arial"/>
                <w:color w:val="0E0349"/>
                <w:sz w:val="17"/>
                <w:szCs w:val="17"/>
              </w:rPr>
            </w:pPr>
            <w:r w:rsidRPr="00DF7A20">
              <w:rPr>
                <w:rFonts w:ascii="Arial" w:hAnsi="Arial" w:cs="Arial"/>
                <w:color w:val="0E0349"/>
                <w:sz w:val="17"/>
                <w:szCs w:val="17"/>
              </w:rPr>
              <w:t>Partner with Traditional Owners to undertake actions on Country that will benefit koalas</w:t>
            </w:r>
            <w:r w:rsidR="00480F49" w:rsidRPr="00DF7A20">
              <w:rPr>
                <w:rFonts w:ascii="Arial" w:hAnsi="Arial" w:cs="Arial"/>
                <w:color w:val="0E0349"/>
                <w:sz w:val="17"/>
                <w:szCs w:val="17"/>
              </w:rPr>
              <w:t xml:space="preserve"> or</w:t>
            </w:r>
            <w:r w:rsidR="005E73EF" w:rsidRPr="00DF7A20">
              <w:rPr>
                <w:rFonts w:ascii="Arial" w:hAnsi="Arial" w:cs="Arial"/>
                <w:color w:val="0E0349"/>
                <w:sz w:val="17"/>
                <w:szCs w:val="17"/>
              </w:rPr>
              <w:t xml:space="preserve"> their</w:t>
            </w:r>
            <w:r w:rsidR="00480F49" w:rsidRPr="00DF7A20">
              <w:rPr>
                <w:rFonts w:ascii="Arial" w:hAnsi="Arial" w:cs="Arial"/>
                <w:color w:val="0E0349"/>
                <w:sz w:val="17"/>
                <w:szCs w:val="17"/>
              </w:rPr>
              <w:t xml:space="preserve"> </w:t>
            </w:r>
            <w:r w:rsidR="005E73EF" w:rsidRPr="00DF7A20">
              <w:rPr>
                <w:rFonts w:ascii="Arial" w:hAnsi="Arial" w:cs="Arial"/>
                <w:color w:val="0E0349"/>
                <w:sz w:val="17"/>
                <w:szCs w:val="17"/>
              </w:rPr>
              <w:t>habitat</w:t>
            </w:r>
            <w:r w:rsidRPr="00DF7A20">
              <w:rPr>
                <w:rFonts w:ascii="Arial" w:hAnsi="Arial" w:cs="Arial"/>
                <w:color w:val="0E0349"/>
                <w:sz w:val="17"/>
                <w:szCs w:val="17"/>
              </w:rPr>
              <w:t>.</w:t>
            </w:r>
          </w:p>
        </w:tc>
      </w:tr>
      <w:tr w:rsidR="00FA6B80" w14:paraId="3EB8FFDF" w14:textId="77777777" w:rsidTr="00D54360">
        <w:trPr>
          <w:trHeight w:val="335"/>
        </w:trPr>
        <w:tc>
          <w:tcPr>
            <w:tcW w:w="1039" w:type="dxa"/>
            <w:tcBorders>
              <w:top w:val="single" w:sz="4" w:space="0" w:color="E5F7F6"/>
            </w:tcBorders>
          </w:tcPr>
          <w:p w14:paraId="5EE31C68" w14:textId="77777777" w:rsidR="00FA6B80" w:rsidRPr="00DF7A20" w:rsidRDefault="006A10C2" w:rsidP="00E46DF1">
            <w:pPr>
              <w:pStyle w:val="TableParagraph"/>
              <w:rPr>
                <w:rFonts w:ascii="Arial" w:hAnsi="Arial" w:cs="Arial"/>
                <w:color w:val="0E0349"/>
                <w:sz w:val="17"/>
                <w:szCs w:val="17"/>
              </w:rPr>
            </w:pPr>
            <w:r w:rsidRPr="00DF7A20">
              <w:rPr>
                <w:rFonts w:ascii="Arial" w:hAnsi="Arial" w:cs="Arial"/>
                <w:color w:val="0E0349"/>
                <w:sz w:val="17"/>
                <w:szCs w:val="17"/>
              </w:rPr>
              <w:t>1.2</w:t>
            </w:r>
          </w:p>
        </w:tc>
        <w:tc>
          <w:tcPr>
            <w:tcW w:w="8599" w:type="dxa"/>
            <w:tcBorders>
              <w:top w:val="single" w:sz="4" w:space="0" w:color="E5F7F6"/>
            </w:tcBorders>
          </w:tcPr>
          <w:p w14:paraId="49C5A789" w14:textId="664A23E5" w:rsidR="00FA6B80" w:rsidRPr="00DF7A20" w:rsidRDefault="006A10C2" w:rsidP="00E46DF1">
            <w:pPr>
              <w:pStyle w:val="TableParagraph"/>
              <w:rPr>
                <w:rFonts w:ascii="Arial" w:hAnsi="Arial" w:cs="Arial"/>
                <w:color w:val="0E0349"/>
                <w:sz w:val="17"/>
                <w:szCs w:val="17"/>
              </w:rPr>
            </w:pPr>
            <w:r w:rsidRPr="00DF7A20">
              <w:rPr>
                <w:rFonts w:ascii="Arial" w:hAnsi="Arial" w:cs="Arial"/>
                <w:color w:val="0E0349"/>
                <w:sz w:val="17"/>
                <w:szCs w:val="17"/>
              </w:rPr>
              <w:t>Support Traditional Owner</w:t>
            </w:r>
            <w:r w:rsidR="005E73EF" w:rsidRPr="00DF7A20">
              <w:rPr>
                <w:rFonts w:ascii="Arial" w:hAnsi="Arial" w:cs="Arial"/>
                <w:color w:val="0E0349"/>
                <w:sz w:val="17"/>
                <w:szCs w:val="17"/>
              </w:rPr>
              <w:t>s</w:t>
            </w:r>
            <w:r w:rsidRPr="00DF7A20">
              <w:rPr>
                <w:rFonts w:ascii="Arial" w:hAnsi="Arial" w:cs="Arial"/>
                <w:color w:val="0E0349"/>
                <w:sz w:val="17"/>
                <w:szCs w:val="17"/>
              </w:rPr>
              <w:t xml:space="preserve"> to protect culturally </w:t>
            </w:r>
            <w:r w:rsidR="00C71AEF" w:rsidRPr="00DF7A20">
              <w:rPr>
                <w:rFonts w:ascii="Arial" w:hAnsi="Arial" w:cs="Arial"/>
                <w:color w:val="0E0349"/>
                <w:sz w:val="17"/>
                <w:szCs w:val="17"/>
              </w:rPr>
              <w:t xml:space="preserve">and </w:t>
            </w:r>
            <w:r w:rsidR="00480F49" w:rsidRPr="00DF7A20">
              <w:rPr>
                <w:rFonts w:ascii="Arial" w:hAnsi="Arial" w:cs="Arial"/>
                <w:color w:val="0E0349"/>
                <w:sz w:val="17"/>
                <w:szCs w:val="17"/>
              </w:rPr>
              <w:t xml:space="preserve">environmentally </w:t>
            </w:r>
            <w:r w:rsidRPr="00DF7A20">
              <w:rPr>
                <w:rFonts w:ascii="Arial" w:hAnsi="Arial" w:cs="Arial"/>
                <w:color w:val="0E0349"/>
                <w:sz w:val="17"/>
                <w:szCs w:val="17"/>
              </w:rPr>
              <w:t>significant areas from koala over-browsing.</w:t>
            </w:r>
          </w:p>
        </w:tc>
      </w:tr>
      <w:tr w:rsidR="00FA6B80" w14:paraId="6D104DF1" w14:textId="77777777" w:rsidTr="00E63880">
        <w:trPr>
          <w:trHeight w:val="330"/>
        </w:trPr>
        <w:tc>
          <w:tcPr>
            <w:tcW w:w="9638" w:type="dxa"/>
            <w:gridSpan w:val="2"/>
            <w:shd w:val="clear" w:color="auto" w:fill="E5F7F6"/>
          </w:tcPr>
          <w:p w14:paraId="5A3CE454" w14:textId="77777777" w:rsidR="00FA6B80" w:rsidRPr="00DF7A20" w:rsidRDefault="006A10C2">
            <w:pPr>
              <w:pStyle w:val="TableParagraph"/>
              <w:tabs>
                <w:tab w:val="left" w:pos="1138"/>
              </w:tabs>
              <w:spacing w:before="85"/>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3"/>
                <w:sz w:val="16"/>
              </w:rPr>
              <w:t xml:space="preserve"> </w:t>
            </w:r>
            <w:r w:rsidRPr="00DF7A20">
              <w:rPr>
                <w:rFonts w:ascii="Arial" w:hAnsi="Arial" w:cs="Arial"/>
                <w:b/>
                <w:color w:val="414042"/>
                <w:sz w:val="16"/>
              </w:rPr>
              <w:t>2:</w:t>
            </w:r>
            <w:r w:rsidRPr="00DF7A20">
              <w:rPr>
                <w:rFonts w:ascii="Arial" w:hAnsi="Arial" w:cs="Arial"/>
                <w:b/>
                <w:color w:val="414042"/>
                <w:sz w:val="16"/>
              </w:rPr>
              <w:tab/>
              <w:t>Koala</w:t>
            </w:r>
            <w:r w:rsidRPr="00DF7A20">
              <w:rPr>
                <w:rFonts w:ascii="Arial" w:hAnsi="Arial" w:cs="Arial"/>
                <w:b/>
                <w:color w:val="414042"/>
                <w:spacing w:val="5"/>
                <w:sz w:val="16"/>
              </w:rPr>
              <w:t xml:space="preserve"> </w:t>
            </w:r>
            <w:r w:rsidRPr="00DF7A20">
              <w:rPr>
                <w:rFonts w:ascii="Arial" w:hAnsi="Arial" w:cs="Arial"/>
                <w:b/>
                <w:color w:val="414042"/>
                <w:sz w:val="16"/>
              </w:rPr>
              <w:t>overabundance</w:t>
            </w:r>
          </w:p>
        </w:tc>
      </w:tr>
      <w:tr w:rsidR="00FA6B80" w14:paraId="6E148312" w14:textId="77777777" w:rsidTr="00D54360">
        <w:trPr>
          <w:trHeight w:val="502"/>
        </w:trPr>
        <w:tc>
          <w:tcPr>
            <w:tcW w:w="1039" w:type="dxa"/>
            <w:tcBorders>
              <w:bottom w:val="single" w:sz="4" w:space="0" w:color="E5F7F6"/>
            </w:tcBorders>
          </w:tcPr>
          <w:p w14:paraId="258B182E" w14:textId="77777777" w:rsidR="00FA6B80" w:rsidRPr="00DF7A20" w:rsidRDefault="006A10C2" w:rsidP="00E46DF1">
            <w:pPr>
              <w:pStyle w:val="TableParagraph"/>
              <w:rPr>
                <w:rFonts w:ascii="Arial" w:hAnsi="Arial" w:cs="Arial"/>
                <w:color w:val="0E0349"/>
                <w:sz w:val="17"/>
                <w:szCs w:val="17"/>
              </w:rPr>
            </w:pPr>
            <w:r w:rsidRPr="00DF7A20">
              <w:rPr>
                <w:rFonts w:ascii="Arial" w:hAnsi="Arial" w:cs="Arial"/>
                <w:color w:val="0E0349"/>
                <w:sz w:val="17"/>
                <w:szCs w:val="17"/>
              </w:rPr>
              <w:t>2.1</w:t>
            </w:r>
          </w:p>
        </w:tc>
        <w:tc>
          <w:tcPr>
            <w:tcW w:w="8599" w:type="dxa"/>
            <w:tcBorders>
              <w:bottom w:val="single" w:sz="4" w:space="0" w:color="E5F7F6"/>
            </w:tcBorders>
          </w:tcPr>
          <w:p w14:paraId="642B597A" w14:textId="77777777" w:rsidR="00FA6B80" w:rsidRPr="00DF7A20" w:rsidRDefault="006A10C2" w:rsidP="00E46DF1">
            <w:pPr>
              <w:pStyle w:val="TableParagraph"/>
              <w:spacing w:line="208" w:lineRule="auto"/>
              <w:ind w:left="94" w:right="864"/>
              <w:rPr>
                <w:rFonts w:ascii="Arial" w:hAnsi="Arial" w:cs="Arial"/>
                <w:color w:val="0E0349"/>
                <w:sz w:val="17"/>
                <w:szCs w:val="17"/>
              </w:rPr>
            </w:pPr>
            <w:r w:rsidRPr="00DF7A20">
              <w:rPr>
                <w:rFonts w:ascii="Arial" w:hAnsi="Arial" w:cs="Arial"/>
                <w:color w:val="0E0349"/>
                <w:sz w:val="17"/>
                <w:szCs w:val="17"/>
              </w:rPr>
              <w:t>At key high-density koala population sites, undertake habitat monitoring to detect change in condition and implement evidence-based management programs to protect habitat and koala welfare.</w:t>
            </w:r>
          </w:p>
        </w:tc>
      </w:tr>
      <w:tr w:rsidR="00FA6B80" w14:paraId="28DF4783" w14:textId="77777777" w:rsidTr="00D54360">
        <w:trPr>
          <w:trHeight w:val="335"/>
        </w:trPr>
        <w:tc>
          <w:tcPr>
            <w:tcW w:w="1039" w:type="dxa"/>
            <w:tcBorders>
              <w:top w:val="single" w:sz="4" w:space="0" w:color="E5F7F6"/>
            </w:tcBorders>
          </w:tcPr>
          <w:p w14:paraId="23F53D01" w14:textId="77777777" w:rsidR="00FA6B80" w:rsidRPr="00DF7A20" w:rsidRDefault="006A10C2" w:rsidP="00E46DF1">
            <w:pPr>
              <w:pStyle w:val="TableParagraph"/>
              <w:rPr>
                <w:rFonts w:ascii="Arial" w:hAnsi="Arial" w:cs="Arial"/>
                <w:color w:val="0E0349"/>
                <w:sz w:val="17"/>
                <w:szCs w:val="17"/>
              </w:rPr>
            </w:pPr>
            <w:r w:rsidRPr="00DF7A20">
              <w:rPr>
                <w:rFonts w:ascii="Arial" w:hAnsi="Arial" w:cs="Arial"/>
                <w:color w:val="0E0349"/>
                <w:sz w:val="17"/>
                <w:szCs w:val="17"/>
              </w:rPr>
              <w:t>2.2</w:t>
            </w:r>
          </w:p>
        </w:tc>
        <w:tc>
          <w:tcPr>
            <w:tcW w:w="8599" w:type="dxa"/>
            <w:tcBorders>
              <w:top w:val="single" w:sz="4" w:space="0" w:color="E5F7F6"/>
            </w:tcBorders>
          </w:tcPr>
          <w:p w14:paraId="123225C2" w14:textId="77777777" w:rsidR="00FA6B80" w:rsidRPr="00DF7A20" w:rsidRDefault="006A10C2" w:rsidP="00E46DF1">
            <w:pPr>
              <w:pStyle w:val="TableParagraph"/>
              <w:ind w:left="94"/>
              <w:rPr>
                <w:rFonts w:ascii="Arial" w:hAnsi="Arial" w:cs="Arial"/>
                <w:color w:val="0E0349"/>
                <w:sz w:val="17"/>
                <w:szCs w:val="17"/>
              </w:rPr>
            </w:pPr>
            <w:r w:rsidRPr="00DF7A20">
              <w:rPr>
                <w:rFonts w:ascii="Arial" w:hAnsi="Arial" w:cs="Arial"/>
                <w:color w:val="0E0349"/>
                <w:sz w:val="17"/>
                <w:szCs w:val="17"/>
              </w:rPr>
              <w:t>Revise the 2004 translocation protocol.</w:t>
            </w:r>
          </w:p>
        </w:tc>
      </w:tr>
      <w:tr w:rsidR="00FA6B80" w14:paraId="2F7E404A" w14:textId="77777777" w:rsidTr="00E63880">
        <w:trPr>
          <w:trHeight w:val="330"/>
        </w:trPr>
        <w:tc>
          <w:tcPr>
            <w:tcW w:w="9638" w:type="dxa"/>
            <w:gridSpan w:val="2"/>
            <w:shd w:val="clear" w:color="auto" w:fill="E5F7F6"/>
          </w:tcPr>
          <w:p w14:paraId="18C743BC" w14:textId="77777777" w:rsidR="00FA6B80" w:rsidRPr="00DF7A20" w:rsidRDefault="006A10C2">
            <w:pPr>
              <w:pStyle w:val="TableParagraph"/>
              <w:tabs>
                <w:tab w:val="left" w:pos="1138"/>
              </w:tabs>
              <w:spacing w:before="85"/>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2"/>
                <w:sz w:val="16"/>
              </w:rPr>
              <w:t xml:space="preserve"> </w:t>
            </w:r>
            <w:r w:rsidRPr="00E63880">
              <w:rPr>
                <w:rFonts w:ascii="Arial" w:hAnsi="Arial" w:cs="Arial"/>
                <w:b/>
                <w:color w:val="414042"/>
                <w:sz w:val="16"/>
                <w:shd w:val="clear" w:color="auto" w:fill="E5F7F6"/>
              </w:rPr>
              <w:t>3:</w:t>
            </w:r>
            <w:r w:rsidRPr="00E63880">
              <w:rPr>
                <w:rFonts w:ascii="Arial" w:hAnsi="Arial" w:cs="Arial"/>
                <w:b/>
                <w:color w:val="414042"/>
                <w:sz w:val="16"/>
                <w:shd w:val="clear" w:color="auto" w:fill="E5F7F6"/>
              </w:rPr>
              <w:tab/>
              <w:t>Koala</w:t>
            </w:r>
            <w:r w:rsidRPr="00E63880">
              <w:rPr>
                <w:rFonts w:ascii="Arial" w:hAnsi="Arial" w:cs="Arial"/>
                <w:b/>
                <w:color w:val="414042"/>
                <w:spacing w:val="6"/>
                <w:sz w:val="16"/>
                <w:shd w:val="clear" w:color="auto" w:fill="E5F7F6"/>
              </w:rPr>
              <w:t xml:space="preserve"> </w:t>
            </w:r>
            <w:r w:rsidRPr="00E63880">
              <w:rPr>
                <w:rFonts w:ascii="Arial" w:hAnsi="Arial" w:cs="Arial"/>
                <w:b/>
                <w:color w:val="414042"/>
                <w:sz w:val="16"/>
                <w:shd w:val="clear" w:color="auto" w:fill="E5F7F6"/>
              </w:rPr>
              <w:t>rehabilitation</w:t>
            </w:r>
          </w:p>
        </w:tc>
      </w:tr>
      <w:tr w:rsidR="00FA6B80" w14:paraId="6E7CC737" w14:textId="77777777">
        <w:trPr>
          <w:trHeight w:val="540"/>
        </w:trPr>
        <w:tc>
          <w:tcPr>
            <w:tcW w:w="1039" w:type="dxa"/>
          </w:tcPr>
          <w:p w14:paraId="19752B2E" w14:textId="77777777" w:rsidR="00FA6B80" w:rsidRPr="00DF7A20" w:rsidRDefault="006A10C2" w:rsidP="00E46DF1">
            <w:pPr>
              <w:pStyle w:val="TableParagraph"/>
              <w:rPr>
                <w:rFonts w:ascii="Arial" w:hAnsi="Arial" w:cs="Arial"/>
                <w:color w:val="0E0349"/>
                <w:sz w:val="17"/>
                <w:szCs w:val="17"/>
              </w:rPr>
            </w:pPr>
            <w:r w:rsidRPr="00DF7A20">
              <w:rPr>
                <w:rFonts w:ascii="Arial" w:hAnsi="Arial" w:cs="Arial"/>
                <w:color w:val="0E0349"/>
                <w:sz w:val="17"/>
                <w:szCs w:val="17"/>
              </w:rPr>
              <w:t>3.1</w:t>
            </w:r>
          </w:p>
        </w:tc>
        <w:tc>
          <w:tcPr>
            <w:tcW w:w="8599" w:type="dxa"/>
          </w:tcPr>
          <w:p w14:paraId="3F064473" w14:textId="77777777" w:rsidR="00FA6B80" w:rsidRPr="00DF7A20" w:rsidRDefault="006A10C2" w:rsidP="00E46DF1">
            <w:pPr>
              <w:pStyle w:val="TableParagraph"/>
              <w:spacing w:line="208" w:lineRule="auto"/>
              <w:ind w:left="94" w:right="575"/>
              <w:rPr>
                <w:rFonts w:ascii="Arial" w:hAnsi="Arial" w:cs="Arial"/>
                <w:color w:val="0E0349"/>
                <w:sz w:val="17"/>
                <w:szCs w:val="17"/>
              </w:rPr>
            </w:pPr>
            <w:r w:rsidRPr="00DF7A20">
              <w:rPr>
                <w:rFonts w:ascii="Arial" w:hAnsi="Arial" w:cs="Arial"/>
                <w:color w:val="0E0349"/>
                <w:sz w:val="17"/>
                <w:szCs w:val="17"/>
              </w:rPr>
              <w:t>Develop standards for koala rehabilitation to encourage a consistent, best practice approach to koala rehabilitation across the state.</w:t>
            </w:r>
          </w:p>
        </w:tc>
      </w:tr>
      <w:tr w:rsidR="00FA6B80" w14:paraId="70BD4393" w14:textId="77777777" w:rsidTr="00601166">
        <w:trPr>
          <w:trHeight w:val="330"/>
        </w:trPr>
        <w:tc>
          <w:tcPr>
            <w:tcW w:w="9638" w:type="dxa"/>
            <w:gridSpan w:val="2"/>
            <w:shd w:val="clear" w:color="auto" w:fill="E5F7F6"/>
          </w:tcPr>
          <w:p w14:paraId="43F38835" w14:textId="77777777" w:rsidR="00FA6B80" w:rsidRPr="00DF7A20" w:rsidRDefault="006A10C2">
            <w:pPr>
              <w:pStyle w:val="TableParagraph"/>
              <w:tabs>
                <w:tab w:val="left" w:pos="1138"/>
              </w:tabs>
              <w:spacing w:before="85"/>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2"/>
                <w:sz w:val="16"/>
              </w:rPr>
              <w:t xml:space="preserve"> </w:t>
            </w:r>
            <w:r w:rsidRPr="00DF7A20">
              <w:rPr>
                <w:rFonts w:ascii="Arial" w:hAnsi="Arial" w:cs="Arial"/>
                <w:b/>
                <w:color w:val="414042"/>
                <w:sz w:val="16"/>
              </w:rPr>
              <w:t>4:</w:t>
            </w:r>
            <w:r w:rsidRPr="00DF7A20">
              <w:rPr>
                <w:rFonts w:ascii="Arial" w:hAnsi="Arial" w:cs="Arial"/>
                <w:b/>
                <w:color w:val="414042"/>
                <w:sz w:val="16"/>
              </w:rPr>
              <w:tab/>
              <w:t>Koala</w:t>
            </w:r>
            <w:r w:rsidRPr="00DF7A20">
              <w:rPr>
                <w:rFonts w:ascii="Arial" w:hAnsi="Arial" w:cs="Arial"/>
                <w:b/>
                <w:color w:val="414042"/>
                <w:spacing w:val="4"/>
                <w:sz w:val="16"/>
              </w:rPr>
              <w:t xml:space="preserve"> </w:t>
            </w:r>
            <w:r w:rsidRPr="00DF7A20">
              <w:rPr>
                <w:rFonts w:ascii="Arial" w:hAnsi="Arial" w:cs="Arial"/>
                <w:b/>
                <w:color w:val="414042"/>
                <w:sz w:val="16"/>
              </w:rPr>
              <w:t>genetics</w:t>
            </w:r>
          </w:p>
        </w:tc>
      </w:tr>
      <w:tr w:rsidR="00FA6B80" w14:paraId="6C2CA76B" w14:textId="77777777" w:rsidTr="00D54360">
        <w:trPr>
          <w:trHeight w:val="335"/>
        </w:trPr>
        <w:tc>
          <w:tcPr>
            <w:tcW w:w="1039" w:type="dxa"/>
            <w:tcBorders>
              <w:bottom w:val="single" w:sz="4" w:space="0" w:color="E5F7F6"/>
            </w:tcBorders>
          </w:tcPr>
          <w:p w14:paraId="27D654F1"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4.1</w:t>
            </w:r>
          </w:p>
        </w:tc>
        <w:tc>
          <w:tcPr>
            <w:tcW w:w="8599" w:type="dxa"/>
            <w:tcBorders>
              <w:bottom w:val="single" w:sz="4" w:space="0" w:color="E5F7F6"/>
            </w:tcBorders>
          </w:tcPr>
          <w:p w14:paraId="648562D0"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Undertake state-wide genetic surveys of Victorian koala populations.</w:t>
            </w:r>
          </w:p>
        </w:tc>
      </w:tr>
      <w:tr w:rsidR="00FA6B80" w14:paraId="6662362D" w14:textId="77777777" w:rsidTr="00396B91">
        <w:trPr>
          <w:trHeight w:val="330"/>
        </w:trPr>
        <w:tc>
          <w:tcPr>
            <w:tcW w:w="1039" w:type="dxa"/>
            <w:tcBorders>
              <w:top w:val="single" w:sz="4" w:space="0" w:color="E5F7F6"/>
              <w:bottom w:val="single" w:sz="4" w:space="0" w:color="E5F7F6"/>
            </w:tcBorders>
          </w:tcPr>
          <w:p w14:paraId="081F9641"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4.2</w:t>
            </w:r>
          </w:p>
        </w:tc>
        <w:tc>
          <w:tcPr>
            <w:tcW w:w="8599" w:type="dxa"/>
            <w:tcBorders>
              <w:top w:val="single" w:sz="4" w:space="0" w:color="E5F7F6"/>
              <w:bottom w:val="single" w:sz="4" w:space="0" w:color="E5F7F6"/>
            </w:tcBorders>
          </w:tcPr>
          <w:p w14:paraId="3ED4021F"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Develop a genetic management plan for Victorian koalas.</w:t>
            </w:r>
          </w:p>
        </w:tc>
      </w:tr>
      <w:tr w:rsidR="00FA6B80" w14:paraId="0CC7728E" w14:textId="77777777" w:rsidTr="00396B91">
        <w:trPr>
          <w:trHeight w:val="325"/>
        </w:trPr>
        <w:tc>
          <w:tcPr>
            <w:tcW w:w="9638" w:type="dxa"/>
            <w:gridSpan w:val="2"/>
            <w:tcBorders>
              <w:top w:val="single" w:sz="4" w:space="0" w:color="E5F7F6"/>
            </w:tcBorders>
            <w:shd w:val="clear" w:color="auto" w:fill="E5F7F6"/>
          </w:tcPr>
          <w:p w14:paraId="60C55129" w14:textId="77777777" w:rsidR="00FA6B80" w:rsidRPr="00DF7A20" w:rsidRDefault="006A10C2">
            <w:pPr>
              <w:pStyle w:val="TableParagraph"/>
              <w:tabs>
                <w:tab w:val="left" w:pos="1138"/>
              </w:tabs>
              <w:spacing w:before="80"/>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2"/>
                <w:sz w:val="16"/>
              </w:rPr>
              <w:t xml:space="preserve"> </w:t>
            </w:r>
            <w:r w:rsidRPr="00DF7A20">
              <w:rPr>
                <w:rFonts w:ascii="Arial" w:hAnsi="Arial" w:cs="Arial"/>
                <w:b/>
                <w:color w:val="414042"/>
                <w:sz w:val="16"/>
              </w:rPr>
              <w:t>5:</w:t>
            </w:r>
            <w:r w:rsidRPr="00DF7A20">
              <w:rPr>
                <w:rFonts w:ascii="Arial" w:hAnsi="Arial" w:cs="Arial"/>
                <w:b/>
                <w:color w:val="414042"/>
                <w:sz w:val="16"/>
              </w:rPr>
              <w:tab/>
              <w:t>Disease</w:t>
            </w:r>
            <w:r w:rsidRPr="00DF7A20">
              <w:rPr>
                <w:rFonts w:ascii="Arial" w:hAnsi="Arial" w:cs="Arial"/>
                <w:b/>
                <w:color w:val="414042"/>
                <w:spacing w:val="3"/>
                <w:sz w:val="16"/>
              </w:rPr>
              <w:t xml:space="preserve"> </w:t>
            </w:r>
            <w:r w:rsidRPr="00DF7A20">
              <w:rPr>
                <w:rFonts w:ascii="Arial" w:hAnsi="Arial" w:cs="Arial"/>
                <w:b/>
                <w:color w:val="414042"/>
                <w:sz w:val="16"/>
              </w:rPr>
              <w:t>in</w:t>
            </w:r>
            <w:r w:rsidRPr="00DF7A20">
              <w:rPr>
                <w:rFonts w:ascii="Arial" w:hAnsi="Arial" w:cs="Arial"/>
                <w:b/>
                <w:color w:val="414042"/>
                <w:spacing w:val="2"/>
                <w:sz w:val="16"/>
              </w:rPr>
              <w:t xml:space="preserve"> </w:t>
            </w:r>
            <w:r w:rsidRPr="00DF7A20">
              <w:rPr>
                <w:rFonts w:ascii="Arial" w:hAnsi="Arial" w:cs="Arial"/>
                <w:b/>
                <w:color w:val="414042"/>
                <w:sz w:val="16"/>
              </w:rPr>
              <w:t>koalas</w:t>
            </w:r>
          </w:p>
        </w:tc>
      </w:tr>
      <w:tr w:rsidR="00FA6B80" w14:paraId="2A51B8BA" w14:textId="77777777" w:rsidTr="00D54360">
        <w:trPr>
          <w:trHeight w:val="535"/>
        </w:trPr>
        <w:tc>
          <w:tcPr>
            <w:tcW w:w="1039" w:type="dxa"/>
            <w:tcBorders>
              <w:bottom w:val="single" w:sz="4" w:space="0" w:color="E5F7F6"/>
            </w:tcBorders>
          </w:tcPr>
          <w:p w14:paraId="5A827133"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5.1</w:t>
            </w:r>
          </w:p>
        </w:tc>
        <w:tc>
          <w:tcPr>
            <w:tcW w:w="8599" w:type="dxa"/>
            <w:tcBorders>
              <w:bottom w:val="single" w:sz="4" w:space="0" w:color="E5F7F6"/>
            </w:tcBorders>
          </w:tcPr>
          <w:p w14:paraId="593D9388" w14:textId="77777777" w:rsidR="00FA6B80" w:rsidRPr="00DF7A20" w:rsidRDefault="006A10C2" w:rsidP="00E46DF1">
            <w:pPr>
              <w:pStyle w:val="TableParagraph"/>
              <w:spacing w:before="107" w:line="208" w:lineRule="auto"/>
              <w:ind w:left="94" w:right="497"/>
              <w:rPr>
                <w:rFonts w:ascii="Arial" w:hAnsi="Arial" w:cs="Arial"/>
                <w:color w:val="0E0349"/>
                <w:sz w:val="17"/>
              </w:rPr>
            </w:pPr>
            <w:r w:rsidRPr="00DF7A20">
              <w:rPr>
                <w:rFonts w:ascii="Arial" w:hAnsi="Arial" w:cs="Arial"/>
                <w:color w:val="0E0349"/>
                <w:sz w:val="17"/>
              </w:rPr>
              <w:t>Develop and implement a systematic koala disease surveillance program across Victoria that will enable early detection of new diseases and ongoing monitoring of established diseases.</w:t>
            </w:r>
          </w:p>
        </w:tc>
      </w:tr>
      <w:tr w:rsidR="00FA6B80" w14:paraId="7BE19BA8" w14:textId="77777777" w:rsidTr="00396B91">
        <w:trPr>
          <w:trHeight w:val="530"/>
        </w:trPr>
        <w:tc>
          <w:tcPr>
            <w:tcW w:w="1039" w:type="dxa"/>
            <w:tcBorders>
              <w:top w:val="single" w:sz="4" w:space="0" w:color="E5F7F6"/>
              <w:bottom w:val="single" w:sz="4" w:space="0" w:color="E5F7F6"/>
            </w:tcBorders>
          </w:tcPr>
          <w:p w14:paraId="1C2875C3"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5.2</w:t>
            </w:r>
          </w:p>
        </w:tc>
        <w:tc>
          <w:tcPr>
            <w:tcW w:w="8599" w:type="dxa"/>
            <w:tcBorders>
              <w:top w:val="single" w:sz="4" w:space="0" w:color="E5F7F6"/>
              <w:bottom w:val="single" w:sz="4" w:space="0" w:color="E5F7F6"/>
            </w:tcBorders>
          </w:tcPr>
          <w:p w14:paraId="573A8A89" w14:textId="6562B2B5" w:rsidR="00FA6B80" w:rsidRPr="00DF7A20" w:rsidRDefault="00792EC9" w:rsidP="00E46DF1">
            <w:pPr>
              <w:pStyle w:val="TableParagraph"/>
              <w:spacing w:before="85" w:line="208" w:lineRule="auto"/>
              <w:ind w:left="94" w:right="851"/>
              <w:rPr>
                <w:rFonts w:ascii="Arial" w:hAnsi="Arial" w:cs="Arial"/>
                <w:color w:val="0E0349"/>
                <w:sz w:val="17"/>
              </w:rPr>
            </w:pPr>
            <w:r w:rsidRPr="00DF7A20">
              <w:rPr>
                <w:rFonts w:ascii="Arial" w:hAnsi="Arial" w:cs="Arial"/>
                <w:color w:val="0E0349"/>
                <w:sz w:val="17"/>
              </w:rPr>
              <w:t>Review the National K</w:t>
            </w:r>
            <w:r w:rsidR="006A10C2" w:rsidRPr="00DF7A20">
              <w:rPr>
                <w:rFonts w:ascii="Arial" w:hAnsi="Arial" w:cs="Arial"/>
                <w:color w:val="0E0349"/>
                <w:sz w:val="17"/>
              </w:rPr>
              <w:t xml:space="preserve">oala </w:t>
            </w:r>
            <w:r w:rsidRPr="00DF7A20">
              <w:rPr>
                <w:rFonts w:ascii="Arial" w:hAnsi="Arial" w:cs="Arial"/>
                <w:color w:val="0E0349"/>
                <w:sz w:val="17"/>
              </w:rPr>
              <w:t>D</w:t>
            </w:r>
            <w:r w:rsidR="006A10C2" w:rsidRPr="00DF7A20">
              <w:rPr>
                <w:rFonts w:ascii="Arial" w:hAnsi="Arial" w:cs="Arial"/>
                <w:color w:val="0E0349"/>
                <w:sz w:val="17"/>
              </w:rPr>
              <w:t xml:space="preserve">isease </w:t>
            </w:r>
            <w:r w:rsidRPr="00DF7A20">
              <w:rPr>
                <w:rFonts w:ascii="Arial" w:hAnsi="Arial" w:cs="Arial"/>
                <w:color w:val="0E0349"/>
                <w:sz w:val="17"/>
              </w:rPr>
              <w:t>R</w:t>
            </w:r>
            <w:r w:rsidR="006A10C2" w:rsidRPr="00DF7A20">
              <w:rPr>
                <w:rFonts w:ascii="Arial" w:hAnsi="Arial" w:cs="Arial"/>
                <w:color w:val="0E0349"/>
                <w:sz w:val="17"/>
              </w:rPr>
              <w:t xml:space="preserve">isk </w:t>
            </w:r>
            <w:r w:rsidRPr="00DF7A20">
              <w:rPr>
                <w:rFonts w:ascii="Arial" w:hAnsi="Arial" w:cs="Arial"/>
                <w:color w:val="0E0349"/>
                <w:sz w:val="17"/>
              </w:rPr>
              <w:t>A</w:t>
            </w:r>
            <w:r w:rsidR="006A10C2" w:rsidRPr="00DF7A20">
              <w:rPr>
                <w:rFonts w:ascii="Arial" w:hAnsi="Arial" w:cs="Arial"/>
                <w:color w:val="0E0349"/>
                <w:sz w:val="17"/>
              </w:rPr>
              <w:t>nalysis (DRA) to identify priority diseases, effective mitigation strategies and knowledge gaps</w:t>
            </w:r>
            <w:r w:rsidR="00445F7B" w:rsidRPr="00DF7A20">
              <w:rPr>
                <w:rFonts w:ascii="Arial" w:hAnsi="Arial" w:cs="Arial"/>
                <w:color w:val="0E0349"/>
                <w:sz w:val="17"/>
              </w:rPr>
              <w:t xml:space="preserve"> for Victoria</w:t>
            </w:r>
            <w:r w:rsidR="006A10C2" w:rsidRPr="00DF7A20">
              <w:rPr>
                <w:rFonts w:ascii="Arial" w:hAnsi="Arial" w:cs="Arial"/>
                <w:color w:val="0E0349"/>
                <w:sz w:val="17"/>
              </w:rPr>
              <w:t>.</w:t>
            </w:r>
          </w:p>
        </w:tc>
      </w:tr>
      <w:tr w:rsidR="00FA6B80" w14:paraId="1BBDD557" w14:textId="77777777" w:rsidTr="00396B91">
        <w:trPr>
          <w:trHeight w:val="325"/>
        </w:trPr>
        <w:tc>
          <w:tcPr>
            <w:tcW w:w="9638" w:type="dxa"/>
            <w:gridSpan w:val="2"/>
            <w:tcBorders>
              <w:top w:val="single" w:sz="4" w:space="0" w:color="E5F7F6"/>
            </w:tcBorders>
            <w:shd w:val="clear" w:color="auto" w:fill="E5F7F6"/>
          </w:tcPr>
          <w:p w14:paraId="191D7FD5" w14:textId="77777777" w:rsidR="00FA6B80" w:rsidRPr="00DF7A20" w:rsidRDefault="006A10C2">
            <w:pPr>
              <w:pStyle w:val="TableParagraph"/>
              <w:tabs>
                <w:tab w:val="left" w:pos="1138"/>
              </w:tabs>
              <w:spacing w:before="80"/>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2"/>
                <w:sz w:val="16"/>
              </w:rPr>
              <w:t xml:space="preserve"> </w:t>
            </w:r>
            <w:r w:rsidRPr="00601166">
              <w:rPr>
                <w:rFonts w:ascii="Arial" w:hAnsi="Arial" w:cs="Arial"/>
                <w:b/>
                <w:color w:val="414042"/>
                <w:sz w:val="16"/>
                <w:shd w:val="clear" w:color="auto" w:fill="E5F7F6"/>
              </w:rPr>
              <w:t>6:</w:t>
            </w:r>
            <w:r w:rsidRPr="00601166">
              <w:rPr>
                <w:rFonts w:ascii="Arial" w:hAnsi="Arial" w:cs="Arial"/>
                <w:b/>
                <w:color w:val="414042"/>
                <w:sz w:val="16"/>
                <w:shd w:val="clear" w:color="auto" w:fill="E5F7F6"/>
              </w:rPr>
              <w:tab/>
              <w:t>Habitat</w:t>
            </w:r>
            <w:r w:rsidRPr="00601166">
              <w:rPr>
                <w:rFonts w:ascii="Arial" w:hAnsi="Arial" w:cs="Arial"/>
                <w:b/>
                <w:color w:val="414042"/>
                <w:spacing w:val="8"/>
                <w:sz w:val="16"/>
                <w:shd w:val="clear" w:color="auto" w:fill="E5F7F6"/>
              </w:rPr>
              <w:t xml:space="preserve"> </w:t>
            </w:r>
            <w:r w:rsidRPr="00601166">
              <w:rPr>
                <w:rFonts w:ascii="Arial" w:hAnsi="Arial" w:cs="Arial"/>
                <w:b/>
                <w:color w:val="414042"/>
                <w:sz w:val="16"/>
                <w:shd w:val="clear" w:color="auto" w:fill="E5F7F6"/>
              </w:rPr>
              <w:t>conservation</w:t>
            </w:r>
          </w:p>
        </w:tc>
      </w:tr>
      <w:tr w:rsidR="00FA6B80" w14:paraId="0557919A" w14:textId="77777777" w:rsidTr="00D54360">
        <w:trPr>
          <w:trHeight w:val="740"/>
        </w:trPr>
        <w:tc>
          <w:tcPr>
            <w:tcW w:w="1039" w:type="dxa"/>
            <w:tcBorders>
              <w:bottom w:val="single" w:sz="4" w:space="0" w:color="E5F7F6"/>
            </w:tcBorders>
          </w:tcPr>
          <w:p w14:paraId="5CAE1E9B"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6.1</w:t>
            </w:r>
          </w:p>
        </w:tc>
        <w:tc>
          <w:tcPr>
            <w:tcW w:w="8599" w:type="dxa"/>
            <w:tcBorders>
              <w:bottom w:val="single" w:sz="4" w:space="0" w:color="E5F7F6"/>
            </w:tcBorders>
          </w:tcPr>
          <w:p w14:paraId="1ED8FC66" w14:textId="77777777" w:rsidR="00FA6B80" w:rsidRPr="00DF7A20" w:rsidRDefault="006A10C2" w:rsidP="00E46DF1">
            <w:pPr>
              <w:pStyle w:val="TableParagraph"/>
              <w:spacing w:before="107" w:line="208" w:lineRule="auto"/>
              <w:ind w:left="94" w:right="223"/>
              <w:rPr>
                <w:rFonts w:ascii="Arial" w:hAnsi="Arial" w:cs="Arial"/>
                <w:color w:val="0E0349"/>
                <w:sz w:val="17"/>
              </w:rPr>
            </w:pPr>
            <w:r w:rsidRPr="00DF7A20">
              <w:rPr>
                <w:rFonts w:ascii="Arial" w:hAnsi="Arial" w:cs="Arial"/>
                <w:color w:val="0E0349"/>
                <w:sz w:val="17"/>
              </w:rPr>
              <w:t>Develop a comprehensive koala population and habitat decision support tool for Victoria to inform koala and habitat management activities, including koala translocation programs, fire management and habitat protection and restoration.</w:t>
            </w:r>
          </w:p>
        </w:tc>
      </w:tr>
      <w:tr w:rsidR="00ED676B" w14:paraId="4BE833F3" w14:textId="77777777" w:rsidTr="00D54360">
        <w:trPr>
          <w:trHeight w:val="438"/>
        </w:trPr>
        <w:tc>
          <w:tcPr>
            <w:tcW w:w="1039" w:type="dxa"/>
            <w:tcBorders>
              <w:top w:val="single" w:sz="4" w:space="0" w:color="E5F7F6"/>
            </w:tcBorders>
          </w:tcPr>
          <w:p w14:paraId="2B3D1C2D" w14:textId="65962E99" w:rsidR="00ED676B" w:rsidRPr="00DF7A20" w:rsidRDefault="00ED676B" w:rsidP="00E46DF1">
            <w:pPr>
              <w:pStyle w:val="TableParagraph"/>
              <w:spacing w:before="85"/>
              <w:ind w:left="94"/>
              <w:rPr>
                <w:rFonts w:ascii="Arial" w:hAnsi="Arial" w:cs="Arial"/>
                <w:color w:val="0E0349"/>
                <w:sz w:val="17"/>
              </w:rPr>
            </w:pPr>
            <w:r w:rsidRPr="00DF7A20">
              <w:rPr>
                <w:rFonts w:ascii="Arial" w:hAnsi="Arial" w:cs="Arial"/>
                <w:color w:val="0E0349"/>
                <w:sz w:val="17"/>
              </w:rPr>
              <w:t>6.2</w:t>
            </w:r>
          </w:p>
        </w:tc>
        <w:tc>
          <w:tcPr>
            <w:tcW w:w="8599" w:type="dxa"/>
            <w:tcBorders>
              <w:top w:val="single" w:sz="4" w:space="0" w:color="E5F7F6"/>
            </w:tcBorders>
          </w:tcPr>
          <w:p w14:paraId="626EB37A" w14:textId="2FE1924B" w:rsidR="00ED676B" w:rsidRPr="00DF7A20" w:rsidRDefault="00ED676B" w:rsidP="00E46DF1">
            <w:pPr>
              <w:pStyle w:val="TableParagraph"/>
              <w:spacing w:before="107" w:line="208" w:lineRule="auto"/>
              <w:ind w:left="94" w:right="223"/>
              <w:rPr>
                <w:rFonts w:ascii="Arial" w:hAnsi="Arial" w:cs="Arial"/>
                <w:color w:val="0E0349"/>
                <w:sz w:val="17"/>
              </w:rPr>
            </w:pPr>
            <w:r w:rsidRPr="00DF7A20">
              <w:rPr>
                <w:rFonts w:ascii="Arial" w:hAnsi="Arial" w:cs="Arial"/>
                <w:color w:val="0E0349"/>
                <w:sz w:val="17"/>
              </w:rPr>
              <w:t>Develop and support initiatives to increase the extent of koala habitat and improve habitat connectivity.</w:t>
            </w:r>
          </w:p>
        </w:tc>
      </w:tr>
      <w:tr w:rsidR="00FA6B80" w14:paraId="4C1B346D" w14:textId="77777777" w:rsidTr="00601166">
        <w:trPr>
          <w:trHeight w:val="330"/>
        </w:trPr>
        <w:tc>
          <w:tcPr>
            <w:tcW w:w="9638" w:type="dxa"/>
            <w:gridSpan w:val="2"/>
            <w:shd w:val="clear" w:color="auto" w:fill="E5F7F6"/>
          </w:tcPr>
          <w:p w14:paraId="0B796B6F" w14:textId="526E0091" w:rsidR="00FA6B80" w:rsidRPr="00DF7A20" w:rsidRDefault="006A10C2">
            <w:pPr>
              <w:pStyle w:val="TableParagraph"/>
              <w:tabs>
                <w:tab w:val="left" w:pos="1138"/>
              </w:tabs>
              <w:spacing w:before="85"/>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1"/>
                <w:sz w:val="16"/>
              </w:rPr>
              <w:t xml:space="preserve"> </w:t>
            </w:r>
            <w:r w:rsidRPr="00DF7A20">
              <w:rPr>
                <w:rFonts w:ascii="Arial" w:hAnsi="Arial" w:cs="Arial"/>
                <w:b/>
                <w:color w:val="414042"/>
                <w:sz w:val="16"/>
              </w:rPr>
              <w:t>7:</w:t>
            </w:r>
            <w:r w:rsidRPr="00DF7A20">
              <w:rPr>
                <w:rFonts w:ascii="Arial" w:hAnsi="Arial" w:cs="Arial"/>
                <w:b/>
                <w:color w:val="414042"/>
                <w:sz w:val="16"/>
              </w:rPr>
              <w:tab/>
              <w:t>Understanding</w:t>
            </w:r>
            <w:r w:rsidR="00ED676B" w:rsidRPr="00DF7A20">
              <w:rPr>
                <w:rFonts w:ascii="Arial" w:hAnsi="Arial" w:cs="Arial"/>
                <w:b/>
                <w:color w:val="414042"/>
                <w:sz w:val="16"/>
              </w:rPr>
              <w:t xml:space="preserve"> koala</w:t>
            </w:r>
            <w:r w:rsidRPr="00DF7A20">
              <w:rPr>
                <w:rFonts w:ascii="Arial" w:hAnsi="Arial" w:cs="Arial"/>
                <w:b/>
                <w:color w:val="414042"/>
                <w:spacing w:val="12"/>
                <w:sz w:val="16"/>
              </w:rPr>
              <w:t xml:space="preserve"> </w:t>
            </w:r>
            <w:r w:rsidRPr="00DF7A20">
              <w:rPr>
                <w:rFonts w:ascii="Arial" w:hAnsi="Arial" w:cs="Arial"/>
                <w:b/>
                <w:color w:val="414042"/>
                <w:sz w:val="16"/>
              </w:rPr>
              <w:t>populations</w:t>
            </w:r>
          </w:p>
        </w:tc>
      </w:tr>
      <w:tr w:rsidR="00FA6B80" w14:paraId="246EDA98" w14:textId="77777777">
        <w:trPr>
          <w:trHeight w:val="540"/>
        </w:trPr>
        <w:tc>
          <w:tcPr>
            <w:tcW w:w="1039" w:type="dxa"/>
          </w:tcPr>
          <w:p w14:paraId="4AB70ECA"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7.1</w:t>
            </w:r>
          </w:p>
        </w:tc>
        <w:tc>
          <w:tcPr>
            <w:tcW w:w="8599" w:type="dxa"/>
          </w:tcPr>
          <w:p w14:paraId="6BBF4960" w14:textId="77777777" w:rsidR="00FA6B80" w:rsidRPr="00DF7A20" w:rsidRDefault="006A10C2" w:rsidP="00E46DF1">
            <w:pPr>
              <w:pStyle w:val="TableParagraph"/>
              <w:spacing w:before="107" w:line="208" w:lineRule="auto"/>
              <w:ind w:left="94" w:right="569"/>
              <w:rPr>
                <w:rFonts w:ascii="Arial" w:hAnsi="Arial" w:cs="Arial"/>
                <w:color w:val="0E0349"/>
                <w:sz w:val="17"/>
              </w:rPr>
            </w:pPr>
            <w:r w:rsidRPr="00DF7A20">
              <w:rPr>
                <w:rFonts w:ascii="Arial" w:hAnsi="Arial" w:cs="Arial"/>
                <w:color w:val="0E0349"/>
                <w:sz w:val="17"/>
              </w:rPr>
              <w:t>Establish a long-term state-wide monitoring program to improve knowledge of koala population distribution, abundance and population trends.</w:t>
            </w:r>
          </w:p>
        </w:tc>
      </w:tr>
      <w:tr w:rsidR="00FA6B80" w14:paraId="53ABF421" w14:textId="77777777" w:rsidTr="00601166">
        <w:trPr>
          <w:trHeight w:val="330"/>
        </w:trPr>
        <w:tc>
          <w:tcPr>
            <w:tcW w:w="9638" w:type="dxa"/>
            <w:gridSpan w:val="2"/>
            <w:shd w:val="clear" w:color="auto" w:fill="E5F7F6"/>
          </w:tcPr>
          <w:p w14:paraId="4BC4B04A" w14:textId="77777777" w:rsidR="00FA6B80" w:rsidRPr="00DF7A20" w:rsidRDefault="006A10C2">
            <w:pPr>
              <w:pStyle w:val="TableParagraph"/>
              <w:tabs>
                <w:tab w:val="left" w:pos="1138"/>
              </w:tabs>
              <w:spacing w:before="85"/>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2"/>
                <w:sz w:val="16"/>
              </w:rPr>
              <w:t xml:space="preserve"> </w:t>
            </w:r>
            <w:r w:rsidRPr="00DF7A20">
              <w:rPr>
                <w:rFonts w:ascii="Arial" w:hAnsi="Arial" w:cs="Arial"/>
                <w:b/>
                <w:color w:val="414042"/>
                <w:sz w:val="16"/>
              </w:rPr>
              <w:t>8:</w:t>
            </w:r>
            <w:r w:rsidRPr="00DF7A20">
              <w:rPr>
                <w:rFonts w:ascii="Arial" w:hAnsi="Arial" w:cs="Arial"/>
                <w:b/>
                <w:color w:val="414042"/>
                <w:sz w:val="16"/>
              </w:rPr>
              <w:tab/>
              <w:t>Climate</w:t>
            </w:r>
            <w:r w:rsidRPr="00DF7A20">
              <w:rPr>
                <w:rFonts w:ascii="Arial" w:hAnsi="Arial" w:cs="Arial"/>
                <w:b/>
                <w:color w:val="414042"/>
                <w:spacing w:val="6"/>
                <w:sz w:val="16"/>
              </w:rPr>
              <w:t xml:space="preserve"> </w:t>
            </w:r>
            <w:r w:rsidRPr="00DF7A20">
              <w:rPr>
                <w:rFonts w:ascii="Arial" w:hAnsi="Arial" w:cs="Arial"/>
                <w:b/>
                <w:color w:val="414042"/>
                <w:sz w:val="16"/>
              </w:rPr>
              <w:t>change</w:t>
            </w:r>
            <w:r w:rsidRPr="00DF7A20">
              <w:rPr>
                <w:rFonts w:ascii="Arial" w:hAnsi="Arial" w:cs="Arial"/>
                <w:b/>
                <w:color w:val="414042"/>
                <w:spacing w:val="5"/>
                <w:sz w:val="16"/>
              </w:rPr>
              <w:t xml:space="preserve"> </w:t>
            </w:r>
            <w:r w:rsidRPr="00DF7A20">
              <w:rPr>
                <w:rFonts w:ascii="Arial" w:hAnsi="Arial" w:cs="Arial"/>
                <w:b/>
                <w:color w:val="414042"/>
                <w:sz w:val="16"/>
              </w:rPr>
              <w:t>and</w:t>
            </w:r>
            <w:r w:rsidRPr="00DF7A20">
              <w:rPr>
                <w:rFonts w:ascii="Arial" w:hAnsi="Arial" w:cs="Arial"/>
                <w:b/>
                <w:color w:val="414042"/>
                <w:spacing w:val="5"/>
                <w:sz w:val="16"/>
              </w:rPr>
              <w:t xml:space="preserve"> </w:t>
            </w:r>
            <w:r w:rsidRPr="00DF7A20">
              <w:rPr>
                <w:rFonts w:ascii="Arial" w:hAnsi="Arial" w:cs="Arial"/>
                <w:b/>
                <w:color w:val="414042"/>
                <w:sz w:val="16"/>
              </w:rPr>
              <w:t>managing</w:t>
            </w:r>
            <w:r w:rsidRPr="00DF7A20">
              <w:rPr>
                <w:rFonts w:ascii="Arial" w:hAnsi="Arial" w:cs="Arial"/>
                <w:b/>
                <w:color w:val="414042"/>
                <w:spacing w:val="5"/>
                <w:sz w:val="16"/>
              </w:rPr>
              <w:t xml:space="preserve"> </w:t>
            </w:r>
            <w:r w:rsidRPr="00DF7A20">
              <w:rPr>
                <w:rFonts w:ascii="Arial" w:hAnsi="Arial" w:cs="Arial"/>
                <w:b/>
                <w:color w:val="414042"/>
                <w:sz w:val="16"/>
              </w:rPr>
              <w:t>fire</w:t>
            </w:r>
            <w:r w:rsidRPr="00DF7A20">
              <w:rPr>
                <w:rFonts w:ascii="Arial" w:hAnsi="Arial" w:cs="Arial"/>
                <w:b/>
                <w:color w:val="414042"/>
                <w:spacing w:val="5"/>
                <w:sz w:val="16"/>
              </w:rPr>
              <w:t xml:space="preserve"> </w:t>
            </w:r>
            <w:r w:rsidRPr="00DF7A20">
              <w:rPr>
                <w:rFonts w:ascii="Arial" w:hAnsi="Arial" w:cs="Arial"/>
                <w:b/>
                <w:color w:val="414042"/>
                <w:sz w:val="16"/>
              </w:rPr>
              <w:t>impacts</w:t>
            </w:r>
          </w:p>
        </w:tc>
      </w:tr>
      <w:tr w:rsidR="00FA6B80" w14:paraId="7AC94BBA" w14:textId="77777777" w:rsidTr="00D54360">
        <w:trPr>
          <w:trHeight w:val="535"/>
        </w:trPr>
        <w:tc>
          <w:tcPr>
            <w:tcW w:w="1039" w:type="dxa"/>
            <w:tcBorders>
              <w:bottom w:val="single" w:sz="4" w:space="0" w:color="E5F7F6"/>
            </w:tcBorders>
          </w:tcPr>
          <w:p w14:paraId="06C16963"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8.1</w:t>
            </w:r>
          </w:p>
        </w:tc>
        <w:tc>
          <w:tcPr>
            <w:tcW w:w="8599" w:type="dxa"/>
            <w:tcBorders>
              <w:bottom w:val="single" w:sz="4" w:space="0" w:color="E5F7F6"/>
            </w:tcBorders>
          </w:tcPr>
          <w:p w14:paraId="44F4B4CF" w14:textId="77777777" w:rsidR="00FA6B80" w:rsidRPr="00DF7A20" w:rsidRDefault="006A10C2" w:rsidP="00E46DF1">
            <w:pPr>
              <w:pStyle w:val="TableParagraph"/>
              <w:spacing w:before="107" w:line="208" w:lineRule="auto"/>
              <w:ind w:left="94" w:right="260"/>
              <w:rPr>
                <w:rFonts w:ascii="Arial" w:hAnsi="Arial" w:cs="Arial"/>
                <w:color w:val="0E0349"/>
                <w:sz w:val="17"/>
              </w:rPr>
            </w:pPr>
            <w:r w:rsidRPr="00DF7A20">
              <w:rPr>
                <w:rFonts w:ascii="Arial" w:hAnsi="Arial" w:cs="Arial"/>
                <w:color w:val="0E0349"/>
                <w:sz w:val="17"/>
              </w:rPr>
              <w:t>Use existing climate change models to better understand what a changed climate means for koalas and habitat across the whole of Victoria.</w:t>
            </w:r>
          </w:p>
        </w:tc>
      </w:tr>
      <w:tr w:rsidR="00FA6B80" w14:paraId="3053720F" w14:textId="77777777" w:rsidTr="00396B91">
        <w:trPr>
          <w:trHeight w:val="374"/>
        </w:trPr>
        <w:tc>
          <w:tcPr>
            <w:tcW w:w="1039" w:type="dxa"/>
            <w:tcBorders>
              <w:top w:val="single" w:sz="4" w:space="0" w:color="E5F7F6"/>
              <w:bottom w:val="single" w:sz="4" w:space="0" w:color="E5F7F6"/>
            </w:tcBorders>
          </w:tcPr>
          <w:p w14:paraId="176B194E"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8.2</w:t>
            </w:r>
          </w:p>
        </w:tc>
        <w:tc>
          <w:tcPr>
            <w:tcW w:w="8599" w:type="dxa"/>
            <w:tcBorders>
              <w:top w:val="single" w:sz="4" w:space="0" w:color="E5F7F6"/>
              <w:bottom w:val="single" w:sz="4" w:space="0" w:color="E5F7F6"/>
            </w:tcBorders>
          </w:tcPr>
          <w:p w14:paraId="02B68D32" w14:textId="77777777" w:rsidR="00FA6B80" w:rsidRPr="00DF7A20" w:rsidRDefault="006A10C2" w:rsidP="00E46DF1">
            <w:pPr>
              <w:pStyle w:val="TableParagraph"/>
              <w:spacing w:before="85" w:line="208" w:lineRule="auto"/>
              <w:ind w:left="94" w:right="562"/>
              <w:rPr>
                <w:rFonts w:ascii="Arial" w:hAnsi="Arial" w:cs="Arial"/>
                <w:color w:val="0E0349"/>
                <w:sz w:val="17"/>
              </w:rPr>
            </w:pPr>
            <w:r w:rsidRPr="00DF7A20">
              <w:rPr>
                <w:rFonts w:ascii="Arial" w:hAnsi="Arial" w:cs="Arial"/>
                <w:color w:val="0E0349"/>
                <w:sz w:val="17"/>
              </w:rPr>
              <w:t>Use koala population data to inform planned burning activities and the wildlife welfare response during bushfires.</w:t>
            </w:r>
          </w:p>
        </w:tc>
      </w:tr>
      <w:tr w:rsidR="00FA6B80" w14:paraId="46A565D1" w14:textId="77777777" w:rsidTr="00396B91">
        <w:trPr>
          <w:trHeight w:val="325"/>
        </w:trPr>
        <w:tc>
          <w:tcPr>
            <w:tcW w:w="9638" w:type="dxa"/>
            <w:gridSpan w:val="2"/>
            <w:tcBorders>
              <w:top w:val="single" w:sz="4" w:space="0" w:color="E5F7F6"/>
            </w:tcBorders>
            <w:shd w:val="clear" w:color="auto" w:fill="E5F7F6"/>
          </w:tcPr>
          <w:p w14:paraId="0C4B7A74" w14:textId="77777777" w:rsidR="00FA6B80" w:rsidRPr="00DF7A20" w:rsidRDefault="006A10C2">
            <w:pPr>
              <w:pStyle w:val="TableParagraph"/>
              <w:tabs>
                <w:tab w:val="left" w:pos="1138"/>
              </w:tabs>
              <w:spacing w:before="80"/>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2"/>
                <w:sz w:val="16"/>
              </w:rPr>
              <w:t xml:space="preserve"> </w:t>
            </w:r>
            <w:r w:rsidRPr="00DF7A20">
              <w:rPr>
                <w:rFonts w:ascii="Arial" w:hAnsi="Arial" w:cs="Arial"/>
                <w:b/>
                <w:color w:val="414042"/>
                <w:sz w:val="16"/>
              </w:rPr>
              <w:t>9:</w:t>
            </w:r>
            <w:r w:rsidRPr="00DF7A20">
              <w:rPr>
                <w:rFonts w:ascii="Arial" w:hAnsi="Arial" w:cs="Arial"/>
                <w:b/>
                <w:color w:val="414042"/>
                <w:sz w:val="16"/>
              </w:rPr>
              <w:tab/>
              <w:t>Koalas</w:t>
            </w:r>
            <w:r w:rsidRPr="00DF7A20">
              <w:rPr>
                <w:rFonts w:ascii="Arial" w:hAnsi="Arial" w:cs="Arial"/>
                <w:b/>
                <w:color w:val="414042"/>
                <w:spacing w:val="4"/>
                <w:sz w:val="16"/>
              </w:rPr>
              <w:t xml:space="preserve"> </w:t>
            </w:r>
            <w:r w:rsidRPr="00DF7A20">
              <w:rPr>
                <w:rFonts w:ascii="Arial" w:hAnsi="Arial" w:cs="Arial"/>
                <w:b/>
                <w:color w:val="414042"/>
                <w:sz w:val="16"/>
              </w:rPr>
              <w:t>in</w:t>
            </w:r>
            <w:r w:rsidRPr="00DF7A20">
              <w:rPr>
                <w:rFonts w:ascii="Arial" w:hAnsi="Arial" w:cs="Arial"/>
                <w:b/>
                <w:color w:val="414042"/>
                <w:spacing w:val="4"/>
                <w:sz w:val="16"/>
              </w:rPr>
              <w:t xml:space="preserve"> </w:t>
            </w:r>
            <w:r w:rsidRPr="00DF7A20">
              <w:rPr>
                <w:rFonts w:ascii="Arial" w:hAnsi="Arial" w:cs="Arial"/>
                <w:b/>
                <w:color w:val="414042"/>
                <w:sz w:val="16"/>
              </w:rPr>
              <w:t>blue</w:t>
            </w:r>
            <w:r w:rsidRPr="00DF7A20">
              <w:rPr>
                <w:rFonts w:ascii="Arial" w:hAnsi="Arial" w:cs="Arial"/>
                <w:b/>
                <w:color w:val="414042"/>
                <w:spacing w:val="4"/>
                <w:sz w:val="16"/>
              </w:rPr>
              <w:t xml:space="preserve"> </w:t>
            </w:r>
            <w:r w:rsidRPr="00DF7A20">
              <w:rPr>
                <w:rFonts w:ascii="Arial" w:hAnsi="Arial" w:cs="Arial"/>
                <w:b/>
                <w:color w:val="414042"/>
                <w:sz w:val="16"/>
              </w:rPr>
              <w:t>gum</w:t>
            </w:r>
            <w:r w:rsidRPr="00DF7A20">
              <w:rPr>
                <w:rFonts w:ascii="Arial" w:hAnsi="Arial" w:cs="Arial"/>
                <w:b/>
                <w:color w:val="414042"/>
                <w:spacing w:val="4"/>
                <w:sz w:val="16"/>
              </w:rPr>
              <w:t xml:space="preserve"> </w:t>
            </w:r>
            <w:r w:rsidRPr="00DF7A20">
              <w:rPr>
                <w:rFonts w:ascii="Arial" w:hAnsi="Arial" w:cs="Arial"/>
                <w:b/>
                <w:color w:val="414042"/>
                <w:sz w:val="16"/>
              </w:rPr>
              <w:t>plantations</w:t>
            </w:r>
          </w:p>
        </w:tc>
      </w:tr>
      <w:tr w:rsidR="00FA6B80" w14:paraId="706E2CD1" w14:textId="77777777" w:rsidTr="00D54360">
        <w:trPr>
          <w:trHeight w:val="335"/>
        </w:trPr>
        <w:tc>
          <w:tcPr>
            <w:tcW w:w="1039" w:type="dxa"/>
            <w:tcBorders>
              <w:bottom w:val="single" w:sz="4" w:space="0" w:color="E5F7F6"/>
            </w:tcBorders>
          </w:tcPr>
          <w:p w14:paraId="523FED2C" w14:textId="77777777" w:rsidR="00FA6B80" w:rsidRPr="00DF7A20" w:rsidRDefault="006A10C2" w:rsidP="003B6034">
            <w:pPr>
              <w:pStyle w:val="TableParagraph"/>
              <w:spacing w:before="85" w:line="208" w:lineRule="auto"/>
              <w:ind w:left="94" w:right="562"/>
              <w:rPr>
                <w:rFonts w:ascii="Arial" w:hAnsi="Arial" w:cs="Arial"/>
                <w:color w:val="0E0349"/>
                <w:sz w:val="17"/>
              </w:rPr>
            </w:pPr>
            <w:r w:rsidRPr="00DF7A20">
              <w:rPr>
                <w:rFonts w:ascii="Arial" w:hAnsi="Arial" w:cs="Arial"/>
                <w:color w:val="0E0349"/>
                <w:sz w:val="17"/>
              </w:rPr>
              <w:t>9.1</w:t>
            </w:r>
          </w:p>
        </w:tc>
        <w:tc>
          <w:tcPr>
            <w:tcW w:w="8599" w:type="dxa"/>
            <w:tcBorders>
              <w:bottom w:val="single" w:sz="4" w:space="0" w:color="E5F7F6"/>
            </w:tcBorders>
          </w:tcPr>
          <w:p w14:paraId="797AA08D" w14:textId="4D56ADA5" w:rsidR="00FA6B80" w:rsidRPr="00DF7A20" w:rsidRDefault="003B6034" w:rsidP="003B6034">
            <w:pPr>
              <w:pStyle w:val="TableParagraph"/>
              <w:spacing w:before="85" w:line="208" w:lineRule="auto"/>
              <w:ind w:left="94" w:right="562"/>
              <w:rPr>
                <w:rFonts w:ascii="Arial" w:hAnsi="Arial" w:cs="Arial"/>
                <w:color w:val="0E0349"/>
                <w:sz w:val="17"/>
              </w:rPr>
            </w:pPr>
            <w:r w:rsidRPr="00DF7A20">
              <w:rPr>
                <w:rFonts w:ascii="Arial" w:hAnsi="Arial" w:cs="Arial"/>
                <w:color w:val="0E0349"/>
                <w:sz w:val="17"/>
              </w:rPr>
              <w:t>Investigate options to manage koala populations in blue gum plantations that protect koala welfare and ensure the industry remains viable and can continue to operate.</w:t>
            </w:r>
          </w:p>
        </w:tc>
      </w:tr>
      <w:tr w:rsidR="00FA6B80" w14:paraId="295162D7" w14:textId="77777777" w:rsidTr="00396B91">
        <w:trPr>
          <w:trHeight w:val="589"/>
        </w:trPr>
        <w:tc>
          <w:tcPr>
            <w:tcW w:w="1039" w:type="dxa"/>
            <w:tcBorders>
              <w:top w:val="single" w:sz="4" w:space="0" w:color="E5F7F6"/>
              <w:bottom w:val="single" w:sz="4" w:space="0" w:color="E5F7F6"/>
            </w:tcBorders>
          </w:tcPr>
          <w:p w14:paraId="4DBA47D5"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9.2</w:t>
            </w:r>
          </w:p>
        </w:tc>
        <w:tc>
          <w:tcPr>
            <w:tcW w:w="8599" w:type="dxa"/>
            <w:tcBorders>
              <w:top w:val="single" w:sz="4" w:space="0" w:color="E5F7F6"/>
              <w:bottom w:val="single" w:sz="4" w:space="0" w:color="E5F7F6"/>
            </w:tcBorders>
          </w:tcPr>
          <w:p w14:paraId="7E62A498" w14:textId="7AF1C35B" w:rsidR="00FA6B80" w:rsidRPr="00DF7A20" w:rsidRDefault="006A10C2" w:rsidP="00E46DF1">
            <w:pPr>
              <w:pStyle w:val="TableParagraph"/>
              <w:spacing w:before="85" w:line="208" w:lineRule="auto"/>
              <w:ind w:left="94" w:right="909"/>
              <w:rPr>
                <w:rFonts w:ascii="Arial" w:hAnsi="Arial" w:cs="Arial"/>
                <w:color w:val="0E0349"/>
                <w:sz w:val="17"/>
              </w:rPr>
            </w:pPr>
            <w:r w:rsidRPr="00DF7A20">
              <w:rPr>
                <w:rFonts w:ascii="Arial" w:hAnsi="Arial" w:cs="Arial"/>
                <w:color w:val="0E0349"/>
                <w:sz w:val="17"/>
              </w:rPr>
              <w:t xml:space="preserve">Investigate options to manage the impact of koala displacement on koala welfare and other </w:t>
            </w:r>
            <w:r w:rsidR="009A500D" w:rsidRPr="00DF7A20">
              <w:rPr>
                <w:rFonts w:ascii="Arial" w:hAnsi="Arial" w:cs="Arial"/>
                <w:color w:val="0E0349"/>
                <w:sz w:val="17"/>
              </w:rPr>
              <w:t>values and incorporate them into management.</w:t>
            </w:r>
          </w:p>
        </w:tc>
      </w:tr>
      <w:tr w:rsidR="00FA6B80" w14:paraId="4E08C396" w14:textId="77777777" w:rsidTr="00396B91">
        <w:trPr>
          <w:trHeight w:val="325"/>
        </w:trPr>
        <w:tc>
          <w:tcPr>
            <w:tcW w:w="9638" w:type="dxa"/>
            <w:gridSpan w:val="2"/>
            <w:tcBorders>
              <w:top w:val="single" w:sz="4" w:space="0" w:color="E5F7F6"/>
            </w:tcBorders>
            <w:shd w:val="clear" w:color="auto" w:fill="E5F7F6"/>
          </w:tcPr>
          <w:p w14:paraId="3249A341" w14:textId="77777777" w:rsidR="00FA6B80" w:rsidRPr="00DF7A20" w:rsidRDefault="006A10C2">
            <w:pPr>
              <w:pStyle w:val="TableParagraph"/>
              <w:tabs>
                <w:tab w:val="left" w:pos="1138"/>
              </w:tabs>
              <w:spacing w:before="80"/>
              <w:rPr>
                <w:rFonts w:ascii="Arial" w:hAnsi="Arial" w:cs="Arial"/>
                <w:b/>
                <w:sz w:val="16"/>
              </w:rPr>
            </w:pPr>
            <w:r w:rsidRPr="00DF7A20">
              <w:rPr>
                <w:rFonts w:ascii="Arial" w:hAnsi="Arial" w:cs="Arial"/>
                <w:b/>
                <w:color w:val="414042"/>
                <w:sz w:val="16"/>
              </w:rPr>
              <w:t>Theme</w:t>
            </w:r>
            <w:r w:rsidRPr="00DF7A20">
              <w:rPr>
                <w:rFonts w:ascii="Arial" w:hAnsi="Arial" w:cs="Arial"/>
                <w:b/>
                <w:color w:val="414042"/>
                <w:spacing w:val="3"/>
                <w:sz w:val="16"/>
              </w:rPr>
              <w:t xml:space="preserve"> </w:t>
            </w:r>
            <w:r w:rsidRPr="00DF7A20">
              <w:rPr>
                <w:rFonts w:ascii="Arial" w:hAnsi="Arial" w:cs="Arial"/>
                <w:b/>
                <w:color w:val="414042"/>
                <w:sz w:val="16"/>
              </w:rPr>
              <w:t>10:</w:t>
            </w:r>
            <w:r w:rsidRPr="00DF7A20">
              <w:rPr>
                <w:rFonts w:ascii="Arial" w:hAnsi="Arial" w:cs="Arial"/>
                <w:b/>
                <w:color w:val="414042"/>
                <w:sz w:val="16"/>
              </w:rPr>
              <w:tab/>
              <w:t>Community</w:t>
            </w:r>
            <w:r w:rsidRPr="00DF7A20">
              <w:rPr>
                <w:rFonts w:ascii="Arial" w:hAnsi="Arial" w:cs="Arial"/>
                <w:b/>
                <w:color w:val="414042"/>
                <w:spacing w:val="8"/>
                <w:sz w:val="16"/>
              </w:rPr>
              <w:t xml:space="preserve"> </w:t>
            </w:r>
            <w:r w:rsidRPr="00DF7A20">
              <w:rPr>
                <w:rFonts w:ascii="Arial" w:hAnsi="Arial" w:cs="Arial"/>
                <w:b/>
                <w:color w:val="414042"/>
                <w:sz w:val="16"/>
              </w:rPr>
              <w:t>perception</w:t>
            </w:r>
            <w:r w:rsidRPr="00DF7A20">
              <w:rPr>
                <w:rFonts w:ascii="Arial" w:hAnsi="Arial" w:cs="Arial"/>
                <w:b/>
                <w:color w:val="414042"/>
                <w:spacing w:val="9"/>
                <w:sz w:val="16"/>
              </w:rPr>
              <w:t xml:space="preserve"> </w:t>
            </w:r>
            <w:r w:rsidRPr="00DF7A20">
              <w:rPr>
                <w:rFonts w:ascii="Arial" w:hAnsi="Arial" w:cs="Arial"/>
                <w:b/>
                <w:color w:val="414042"/>
                <w:sz w:val="16"/>
              </w:rPr>
              <w:t>and</w:t>
            </w:r>
            <w:r w:rsidRPr="00DF7A20">
              <w:rPr>
                <w:rFonts w:ascii="Arial" w:hAnsi="Arial" w:cs="Arial"/>
                <w:b/>
                <w:color w:val="414042"/>
                <w:spacing w:val="8"/>
                <w:sz w:val="16"/>
              </w:rPr>
              <w:t xml:space="preserve"> </w:t>
            </w:r>
            <w:r w:rsidRPr="00DF7A20">
              <w:rPr>
                <w:rFonts w:ascii="Arial" w:hAnsi="Arial" w:cs="Arial"/>
                <w:b/>
                <w:color w:val="414042"/>
                <w:sz w:val="16"/>
              </w:rPr>
              <w:t>socioeconomic</w:t>
            </w:r>
            <w:r w:rsidRPr="00DF7A20">
              <w:rPr>
                <w:rFonts w:ascii="Arial" w:hAnsi="Arial" w:cs="Arial"/>
                <w:b/>
                <w:color w:val="414042"/>
                <w:spacing w:val="8"/>
                <w:sz w:val="16"/>
              </w:rPr>
              <w:t xml:space="preserve"> </w:t>
            </w:r>
            <w:r w:rsidRPr="00DF7A20">
              <w:rPr>
                <w:rFonts w:ascii="Arial" w:hAnsi="Arial" w:cs="Arial"/>
                <w:b/>
                <w:color w:val="414042"/>
                <w:sz w:val="16"/>
              </w:rPr>
              <w:t>significance</w:t>
            </w:r>
          </w:p>
        </w:tc>
      </w:tr>
      <w:tr w:rsidR="00FA6B80" w14:paraId="79067676" w14:textId="77777777" w:rsidTr="00D54360">
        <w:trPr>
          <w:trHeight w:val="535"/>
        </w:trPr>
        <w:tc>
          <w:tcPr>
            <w:tcW w:w="1039" w:type="dxa"/>
            <w:tcBorders>
              <w:bottom w:val="single" w:sz="4" w:space="0" w:color="E5F7F6"/>
            </w:tcBorders>
          </w:tcPr>
          <w:p w14:paraId="41443C91"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10.1</w:t>
            </w:r>
          </w:p>
        </w:tc>
        <w:tc>
          <w:tcPr>
            <w:tcW w:w="8599" w:type="dxa"/>
            <w:tcBorders>
              <w:bottom w:val="single" w:sz="4" w:space="0" w:color="E5F7F6"/>
            </w:tcBorders>
          </w:tcPr>
          <w:p w14:paraId="71D44FCE" w14:textId="12A85626" w:rsidR="00FA6B80" w:rsidRPr="00DF7A20" w:rsidRDefault="006A10C2" w:rsidP="00E46DF1">
            <w:pPr>
              <w:pStyle w:val="TableParagraph"/>
              <w:spacing w:before="107" w:line="208" w:lineRule="auto"/>
              <w:ind w:left="94" w:right="640"/>
              <w:rPr>
                <w:rFonts w:ascii="Arial" w:hAnsi="Arial" w:cs="Arial"/>
                <w:color w:val="0E0349"/>
                <w:sz w:val="17"/>
              </w:rPr>
            </w:pPr>
            <w:r w:rsidRPr="00DF7A20">
              <w:rPr>
                <w:rFonts w:ascii="Arial" w:hAnsi="Arial" w:cs="Arial"/>
                <w:color w:val="0E0349"/>
                <w:sz w:val="17"/>
              </w:rPr>
              <w:t>Develop</w:t>
            </w:r>
            <w:r w:rsidR="005B4A1C" w:rsidRPr="00DF7A20">
              <w:rPr>
                <w:rFonts w:ascii="Arial" w:hAnsi="Arial" w:cs="Arial"/>
                <w:color w:val="0E0349"/>
                <w:sz w:val="17"/>
              </w:rPr>
              <w:t xml:space="preserve"> and implement</w:t>
            </w:r>
            <w:r w:rsidRPr="00DF7A20">
              <w:rPr>
                <w:rFonts w:ascii="Arial" w:hAnsi="Arial" w:cs="Arial"/>
                <w:color w:val="0E0349"/>
                <w:sz w:val="17"/>
              </w:rPr>
              <w:t xml:space="preserve"> a community and stakeholder education and engagement program that promotes the VKMS and </w:t>
            </w:r>
            <w:r w:rsidR="003060BD" w:rsidRPr="00DF7A20">
              <w:rPr>
                <w:rFonts w:ascii="Arial" w:hAnsi="Arial" w:cs="Arial"/>
                <w:color w:val="0E0349"/>
                <w:sz w:val="17"/>
              </w:rPr>
              <w:t>the issues it addresses</w:t>
            </w:r>
            <w:r w:rsidRPr="00DF7A20">
              <w:rPr>
                <w:rFonts w:ascii="Arial" w:hAnsi="Arial" w:cs="Arial"/>
                <w:color w:val="0E0349"/>
                <w:sz w:val="17"/>
              </w:rPr>
              <w:t>.</w:t>
            </w:r>
          </w:p>
        </w:tc>
      </w:tr>
      <w:tr w:rsidR="00FA6B80" w14:paraId="5C39E4F0" w14:textId="77777777" w:rsidTr="00396B91">
        <w:trPr>
          <w:trHeight w:val="330"/>
        </w:trPr>
        <w:tc>
          <w:tcPr>
            <w:tcW w:w="1039" w:type="dxa"/>
            <w:tcBorders>
              <w:top w:val="single" w:sz="4" w:space="0" w:color="E5F7F6"/>
            </w:tcBorders>
          </w:tcPr>
          <w:p w14:paraId="07FB8AFA"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10.2</w:t>
            </w:r>
          </w:p>
        </w:tc>
        <w:tc>
          <w:tcPr>
            <w:tcW w:w="8599" w:type="dxa"/>
            <w:tcBorders>
              <w:top w:val="single" w:sz="4" w:space="0" w:color="E5F7F6"/>
            </w:tcBorders>
          </w:tcPr>
          <w:p w14:paraId="580F40E8" w14:textId="77777777" w:rsidR="00FA6B80" w:rsidRPr="00DF7A20" w:rsidRDefault="006A10C2" w:rsidP="00E46DF1">
            <w:pPr>
              <w:pStyle w:val="TableParagraph"/>
              <w:spacing w:before="85"/>
              <w:ind w:left="94"/>
              <w:rPr>
                <w:rFonts w:ascii="Arial" w:hAnsi="Arial" w:cs="Arial"/>
                <w:color w:val="0E0349"/>
                <w:sz w:val="17"/>
              </w:rPr>
            </w:pPr>
            <w:r w:rsidRPr="00DF7A20">
              <w:rPr>
                <w:rFonts w:ascii="Arial" w:hAnsi="Arial" w:cs="Arial"/>
                <w:color w:val="0E0349"/>
                <w:sz w:val="17"/>
              </w:rPr>
              <w:t>Increase opportunities for community involvement in koala conservation and management.</w:t>
            </w:r>
          </w:p>
        </w:tc>
      </w:tr>
      <w:tr w:rsidR="00FA6B80" w14:paraId="7F697A43" w14:textId="77777777" w:rsidTr="00396B91">
        <w:trPr>
          <w:trHeight w:val="325"/>
        </w:trPr>
        <w:tc>
          <w:tcPr>
            <w:tcW w:w="9638" w:type="dxa"/>
            <w:gridSpan w:val="2"/>
            <w:shd w:val="clear" w:color="auto" w:fill="E5F7F6"/>
          </w:tcPr>
          <w:p w14:paraId="3410B12A" w14:textId="77777777" w:rsidR="00FA6B80" w:rsidRPr="00DF7A20" w:rsidRDefault="006A10C2">
            <w:pPr>
              <w:pStyle w:val="TableParagraph"/>
              <w:spacing w:before="80"/>
              <w:rPr>
                <w:rFonts w:ascii="Arial" w:hAnsi="Arial" w:cs="Arial"/>
                <w:b/>
                <w:sz w:val="16"/>
              </w:rPr>
            </w:pPr>
            <w:r w:rsidRPr="00DF7A20">
              <w:rPr>
                <w:rFonts w:ascii="Arial" w:hAnsi="Arial" w:cs="Arial"/>
                <w:b/>
                <w:color w:val="414042"/>
                <w:sz w:val="16"/>
              </w:rPr>
              <w:t>Overall</w:t>
            </w:r>
            <w:r w:rsidRPr="00DF7A20">
              <w:rPr>
                <w:rFonts w:ascii="Arial" w:hAnsi="Arial" w:cs="Arial"/>
                <w:b/>
                <w:color w:val="414042"/>
                <w:spacing w:val="4"/>
                <w:sz w:val="16"/>
              </w:rPr>
              <w:t xml:space="preserve"> </w:t>
            </w:r>
            <w:r w:rsidRPr="00DF7A20">
              <w:rPr>
                <w:rFonts w:ascii="Arial" w:hAnsi="Arial" w:cs="Arial"/>
                <w:b/>
                <w:color w:val="414042"/>
                <w:sz w:val="16"/>
              </w:rPr>
              <w:t>action</w:t>
            </w:r>
          </w:p>
        </w:tc>
      </w:tr>
      <w:tr w:rsidR="00FA6B80" w14:paraId="527C040F" w14:textId="77777777" w:rsidTr="00D54360">
        <w:trPr>
          <w:trHeight w:val="535"/>
        </w:trPr>
        <w:tc>
          <w:tcPr>
            <w:tcW w:w="1039" w:type="dxa"/>
            <w:tcBorders>
              <w:bottom w:val="single" w:sz="4" w:space="0" w:color="E5F7F6"/>
            </w:tcBorders>
          </w:tcPr>
          <w:p w14:paraId="0C844CA9" w14:textId="77777777" w:rsidR="00FA6B80" w:rsidRPr="00DF7A20" w:rsidRDefault="006A10C2" w:rsidP="0083231E">
            <w:pPr>
              <w:pStyle w:val="TableParagraph"/>
              <w:spacing w:before="107" w:line="208" w:lineRule="auto"/>
              <w:ind w:left="94" w:right="640"/>
              <w:rPr>
                <w:rFonts w:ascii="Arial" w:hAnsi="Arial" w:cs="Arial"/>
                <w:color w:val="0E0349"/>
                <w:sz w:val="17"/>
              </w:rPr>
            </w:pPr>
            <w:r w:rsidRPr="00DF7A20">
              <w:rPr>
                <w:rFonts w:ascii="Arial" w:hAnsi="Arial" w:cs="Arial"/>
                <w:color w:val="0E0349"/>
                <w:sz w:val="17"/>
              </w:rPr>
              <w:t>11</w:t>
            </w:r>
          </w:p>
        </w:tc>
        <w:tc>
          <w:tcPr>
            <w:tcW w:w="8599" w:type="dxa"/>
            <w:tcBorders>
              <w:bottom w:val="single" w:sz="4" w:space="0" w:color="E5F7F6"/>
            </w:tcBorders>
          </w:tcPr>
          <w:p w14:paraId="4A7DADA9" w14:textId="11F058B4" w:rsidR="00FA6B80" w:rsidRPr="00DF7A20" w:rsidRDefault="00853F97" w:rsidP="0083231E">
            <w:pPr>
              <w:pStyle w:val="TableParagraph"/>
              <w:spacing w:before="107" w:line="208" w:lineRule="auto"/>
              <w:ind w:left="94" w:right="640"/>
              <w:rPr>
                <w:rFonts w:ascii="Arial" w:hAnsi="Arial" w:cs="Arial"/>
                <w:color w:val="0E0349"/>
                <w:sz w:val="17"/>
              </w:rPr>
            </w:pPr>
            <w:r w:rsidRPr="00DF7A20">
              <w:rPr>
                <w:rFonts w:ascii="Arial" w:hAnsi="Arial" w:cs="Arial"/>
                <w:color w:val="0E0349"/>
                <w:sz w:val="17"/>
              </w:rPr>
              <w:t>Establish a working group that includes government and non-government representatives to facilitate the delivery of actions in the VKMS and monitor its implementation.</w:t>
            </w:r>
          </w:p>
        </w:tc>
      </w:tr>
    </w:tbl>
    <w:p w14:paraId="7AB4A137" w14:textId="77777777" w:rsidR="00FA6B80" w:rsidRDefault="00FA6B80">
      <w:pPr>
        <w:spacing w:line="208" w:lineRule="auto"/>
        <w:rPr>
          <w:sz w:val="17"/>
        </w:rPr>
        <w:sectPr w:rsidR="00FA6B80" w:rsidSect="002439C1">
          <w:pgSz w:w="11910" w:h="16840"/>
          <w:pgMar w:top="760" w:right="0" w:bottom="600" w:left="980" w:header="560" w:footer="414" w:gutter="0"/>
          <w:cols w:space="720"/>
        </w:sectPr>
      </w:pPr>
    </w:p>
    <w:p w14:paraId="235F240F" w14:textId="1F39BA7F" w:rsidR="00FA6B80" w:rsidRDefault="00C67BDB">
      <w:pPr>
        <w:pStyle w:val="BodyText"/>
        <w:rPr>
          <w:rFonts w:ascii="VIC"/>
          <w:b/>
          <w:sz w:val="20"/>
        </w:rPr>
      </w:pPr>
      <w:r>
        <w:rPr>
          <w:noProof/>
        </w:rPr>
        <w:lastRenderedPageBreak/>
        <mc:AlternateContent>
          <mc:Choice Requires="wps">
            <w:drawing>
              <wp:anchor distT="0" distB="0" distL="114300" distR="114300" simplePos="0" relativeHeight="251653155" behindDoc="1" locked="0" layoutInCell="1" allowOverlap="1" wp14:anchorId="1B9F521C" wp14:editId="54BCE549">
                <wp:simplePos x="0" y="0"/>
                <wp:positionH relativeFrom="page">
                  <wp:posOffset>0</wp:posOffset>
                </wp:positionH>
                <wp:positionV relativeFrom="page">
                  <wp:posOffset>0</wp:posOffset>
                </wp:positionV>
                <wp:extent cx="7560310" cy="10692130"/>
                <wp:effectExtent l="0" t="0" r="0" b="0"/>
                <wp:wrapNone/>
                <wp:docPr id="83" name="docshape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E0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F29BC" id="docshape179" o:spid="_x0000_s1026" alt="&quot;&quot;" style="position:absolute;margin-left:0;margin-top:0;width:595.3pt;height:841.9pt;z-index:-251663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" fillcolor="#0e0349" stroked="f">
                <w10:wrap anchorx="page" anchory="page"/>
              </v:rect>
            </w:pict>
          </mc:Fallback>
        </mc:AlternateContent>
      </w:r>
    </w:p>
    <w:p w14:paraId="13F71637" w14:textId="77777777" w:rsidR="00FA6B80" w:rsidRDefault="00FA6B80">
      <w:pPr>
        <w:pStyle w:val="BodyText"/>
        <w:rPr>
          <w:rFonts w:ascii="VIC"/>
          <w:b/>
          <w:sz w:val="20"/>
        </w:rPr>
      </w:pPr>
    </w:p>
    <w:p w14:paraId="091BE964" w14:textId="77777777" w:rsidR="00FA6B80" w:rsidRDefault="00FA6B80">
      <w:pPr>
        <w:pStyle w:val="BodyText"/>
        <w:rPr>
          <w:rFonts w:ascii="VIC"/>
          <w:b/>
          <w:sz w:val="20"/>
        </w:rPr>
      </w:pPr>
    </w:p>
    <w:p w14:paraId="0ED557A8" w14:textId="77777777" w:rsidR="00FA6B80" w:rsidRDefault="00FA6B80">
      <w:pPr>
        <w:pStyle w:val="BodyText"/>
        <w:rPr>
          <w:rFonts w:ascii="VIC"/>
          <w:b/>
          <w:sz w:val="20"/>
        </w:rPr>
      </w:pPr>
    </w:p>
    <w:p w14:paraId="29906F98" w14:textId="77777777" w:rsidR="00FA6B80" w:rsidRDefault="00FA6B80">
      <w:pPr>
        <w:pStyle w:val="BodyText"/>
        <w:rPr>
          <w:rFonts w:ascii="VIC"/>
          <w:b/>
          <w:sz w:val="20"/>
        </w:rPr>
      </w:pPr>
    </w:p>
    <w:p w14:paraId="2515F077" w14:textId="77777777" w:rsidR="00FA6B80" w:rsidRDefault="00FA6B80">
      <w:pPr>
        <w:pStyle w:val="BodyText"/>
        <w:rPr>
          <w:rFonts w:ascii="VIC"/>
          <w:b/>
          <w:sz w:val="20"/>
        </w:rPr>
      </w:pPr>
    </w:p>
    <w:p w14:paraId="55B6BB54" w14:textId="77777777" w:rsidR="00FA6B80" w:rsidRDefault="00FA6B80">
      <w:pPr>
        <w:pStyle w:val="BodyText"/>
        <w:rPr>
          <w:rFonts w:ascii="VIC"/>
          <w:b/>
          <w:sz w:val="20"/>
        </w:rPr>
      </w:pPr>
    </w:p>
    <w:p w14:paraId="5E3D64E6" w14:textId="77777777" w:rsidR="00FA6B80" w:rsidRDefault="00FA6B80">
      <w:pPr>
        <w:pStyle w:val="BodyText"/>
        <w:rPr>
          <w:rFonts w:ascii="VIC"/>
          <w:b/>
          <w:sz w:val="20"/>
        </w:rPr>
      </w:pPr>
    </w:p>
    <w:p w14:paraId="7454AE28" w14:textId="77777777" w:rsidR="00FA6B80" w:rsidRDefault="00FA6B80">
      <w:pPr>
        <w:pStyle w:val="BodyText"/>
        <w:rPr>
          <w:rFonts w:ascii="VIC"/>
          <w:b/>
          <w:sz w:val="20"/>
        </w:rPr>
      </w:pPr>
    </w:p>
    <w:p w14:paraId="6FAA363B" w14:textId="77777777" w:rsidR="00FA6B80" w:rsidRDefault="00FA6B80">
      <w:pPr>
        <w:pStyle w:val="BodyText"/>
        <w:rPr>
          <w:rFonts w:ascii="VIC"/>
          <w:b/>
          <w:sz w:val="20"/>
        </w:rPr>
      </w:pPr>
    </w:p>
    <w:p w14:paraId="6FEF5F74" w14:textId="77777777" w:rsidR="00FA6B80" w:rsidRDefault="00FA6B80">
      <w:pPr>
        <w:pStyle w:val="BodyText"/>
        <w:rPr>
          <w:rFonts w:ascii="VIC"/>
          <w:b/>
          <w:sz w:val="20"/>
        </w:rPr>
      </w:pPr>
    </w:p>
    <w:p w14:paraId="4D2DE63E" w14:textId="77777777" w:rsidR="00FA6B80" w:rsidRDefault="00FA6B80">
      <w:pPr>
        <w:pStyle w:val="BodyText"/>
        <w:rPr>
          <w:rFonts w:ascii="VIC"/>
          <w:b/>
          <w:sz w:val="20"/>
        </w:rPr>
      </w:pPr>
    </w:p>
    <w:p w14:paraId="74E6B129" w14:textId="77777777" w:rsidR="00FA6B80" w:rsidRDefault="00FA6B80">
      <w:pPr>
        <w:pStyle w:val="BodyText"/>
        <w:rPr>
          <w:rFonts w:ascii="VIC"/>
          <w:b/>
          <w:sz w:val="20"/>
        </w:rPr>
      </w:pPr>
    </w:p>
    <w:p w14:paraId="51276D87" w14:textId="77777777" w:rsidR="00FA6B80" w:rsidRDefault="00FA6B80">
      <w:pPr>
        <w:pStyle w:val="BodyText"/>
        <w:rPr>
          <w:rFonts w:ascii="VIC"/>
          <w:b/>
          <w:sz w:val="20"/>
        </w:rPr>
      </w:pPr>
    </w:p>
    <w:p w14:paraId="70A1A2CA" w14:textId="77777777" w:rsidR="00FA6B80" w:rsidRDefault="00FA6B80">
      <w:pPr>
        <w:pStyle w:val="BodyText"/>
        <w:rPr>
          <w:rFonts w:ascii="VIC"/>
          <w:b/>
          <w:sz w:val="20"/>
        </w:rPr>
      </w:pPr>
    </w:p>
    <w:p w14:paraId="03EF1BEB" w14:textId="77777777" w:rsidR="00FA6B80" w:rsidRDefault="00FA6B80">
      <w:pPr>
        <w:pStyle w:val="BodyText"/>
        <w:rPr>
          <w:rFonts w:ascii="VIC"/>
          <w:b/>
          <w:sz w:val="20"/>
        </w:rPr>
      </w:pPr>
    </w:p>
    <w:p w14:paraId="070EB5A8" w14:textId="77777777" w:rsidR="00FA6B80" w:rsidRDefault="00FA6B80">
      <w:pPr>
        <w:pStyle w:val="BodyText"/>
        <w:rPr>
          <w:rFonts w:ascii="VIC"/>
          <w:b/>
          <w:sz w:val="20"/>
        </w:rPr>
      </w:pPr>
    </w:p>
    <w:p w14:paraId="5A5B92BF" w14:textId="77777777" w:rsidR="00FA6B80" w:rsidRDefault="00FA6B80">
      <w:pPr>
        <w:pStyle w:val="BodyText"/>
        <w:rPr>
          <w:rFonts w:ascii="VIC"/>
          <w:b/>
          <w:sz w:val="20"/>
        </w:rPr>
      </w:pPr>
    </w:p>
    <w:p w14:paraId="06198361" w14:textId="77777777" w:rsidR="00FA6B80" w:rsidRDefault="00FA6B80">
      <w:pPr>
        <w:pStyle w:val="BodyText"/>
        <w:rPr>
          <w:rFonts w:ascii="VIC"/>
          <w:b/>
          <w:sz w:val="20"/>
        </w:rPr>
      </w:pPr>
    </w:p>
    <w:p w14:paraId="1BD1D97C" w14:textId="77777777" w:rsidR="00FA6B80" w:rsidRDefault="00FA6B80">
      <w:pPr>
        <w:pStyle w:val="BodyText"/>
        <w:rPr>
          <w:rFonts w:ascii="VIC"/>
          <w:b/>
          <w:sz w:val="20"/>
        </w:rPr>
      </w:pPr>
    </w:p>
    <w:p w14:paraId="5C913B31" w14:textId="77777777" w:rsidR="00FA6B80" w:rsidRDefault="00FA6B80">
      <w:pPr>
        <w:pStyle w:val="BodyText"/>
        <w:rPr>
          <w:rFonts w:ascii="VIC"/>
          <w:b/>
          <w:sz w:val="20"/>
        </w:rPr>
      </w:pPr>
    </w:p>
    <w:p w14:paraId="4A98BC23" w14:textId="77777777" w:rsidR="00FA6B80" w:rsidRDefault="00FA6B80">
      <w:pPr>
        <w:pStyle w:val="BodyText"/>
        <w:rPr>
          <w:rFonts w:ascii="VIC"/>
          <w:b/>
          <w:sz w:val="20"/>
        </w:rPr>
      </w:pPr>
    </w:p>
    <w:p w14:paraId="607675C9" w14:textId="77777777" w:rsidR="00FA6B80" w:rsidRDefault="00FA6B80">
      <w:pPr>
        <w:pStyle w:val="BodyText"/>
        <w:rPr>
          <w:rFonts w:ascii="VIC"/>
          <w:b/>
          <w:sz w:val="20"/>
        </w:rPr>
      </w:pPr>
    </w:p>
    <w:p w14:paraId="3B918F83" w14:textId="77777777" w:rsidR="00FA6B80" w:rsidRDefault="00FA6B80">
      <w:pPr>
        <w:pStyle w:val="BodyText"/>
        <w:rPr>
          <w:rFonts w:ascii="VIC"/>
          <w:b/>
          <w:sz w:val="20"/>
        </w:rPr>
      </w:pPr>
    </w:p>
    <w:p w14:paraId="5A3B7938" w14:textId="77777777" w:rsidR="00FA6B80" w:rsidRDefault="00FA6B80">
      <w:pPr>
        <w:pStyle w:val="BodyText"/>
        <w:rPr>
          <w:rFonts w:ascii="VIC"/>
          <w:b/>
          <w:sz w:val="20"/>
        </w:rPr>
      </w:pPr>
    </w:p>
    <w:p w14:paraId="36A63103" w14:textId="77777777" w:rsidR="00FA6B80" w:rsidRDefault="00FA6B80">
      <w:pPr>
        <w:pStyle w:val="BodyText"/>
        <w:rPr>
          <w:rFonts w:ascii="VIC"/>
          <w:b/>
          <w:sz w:val="20"/>
        </w:rPr>
      </w:pPr>
    </w:p>
    <w:p w14:paraId="20B30780" w14:textId="77777777" w:rsidR="00FA6B80" w:rsidRDefault="00FA6B80">
      <w:pPr>
        <w:pStyle w:val="BodyText"/>
        <w:rPr>
          <w:rFonts w:ascii="VIC"/>
          <w:b/>
          <w:sz w:val="20"/>
        </w:rPr>
      </w:pPr>
    </w:p>
    <w:p w14:paraId="0F3370F3" w14:textId="77777777" w:rsidR="00FA6B80" w:rsidRDefault="00FA6B80">
      <w:pPr>
        <w:pStyle w:val="BodyText"/>
        <w:rPr>
          <w:rFonts w:ascii="VIC"/>
          <w:b/>
          <w:sz w:val="20"/>
        </w:rPr>
      </w:pPr>
    </w:p>
    <w:p w14:paraId="4380DDA3" w14:textId="77777777" w:rsidR="00FA6B80" w:rsidRDefault="00FA6B80">
      <w:pPr>
        <w:pStyle w:val="BodyText"/>
        <w:rPr>
          <w:rFonts w:ascii="VIC"/>
          <w:b/>
          <w:sz w:val="20"/>
        </w:rPr>
      </w:pPr>
    </w:p>
    <w:p w14:paraId="41C39B5E" w14:textId="77777777" w:rsidR="00FA6B80" w:rsidRDefault="00FA6B80">
      <w:pPr>
        <w:pStyle w:val="BodyText"/>
        <w:rPr>
          <w:rFonts w:ascii="VIC"/>
          <w:b/>
          <w:sz w:val="20"/>
        </w:rPr>
      </w:pPr>
    </w:p>
    <w:p w14:paraId="082C473C" w14:textId="77777777" w:rsidR="00FA6B80" w:rsidRDefault="00FA6B80">
      <w:pPr>
        <w:pStyle w:val="BodyText"/>
        <w:rPr>
          <w:rFonts w:ascii="VIC"/>
          <w:b/>
          <w:sz w:val="20"/>
        </w:rPr>
      </w:pPr>
    </w:p>
    <w:p w14:paraId="25B5735C" w14:textId="77777777" w:rsidR="00FA6B80" w:rsidRDefault="00FA6B80">
      <w:pPr>
        <w:pStyle w:val="BodyText"/>
        <w:rPr>
          <w:rFonts w:ascii="VIC"/>
          <w:b/>
          <w:sz w:val="20"/>
        </w:rPr>
      </w:pPr>
    </w:p>
    <w:p w14:paraId="3D174A7E" w14:textId="77777777" w:rsidR="00FA6B80" w:rsidRDefault="00FA6B80">
      <w:pPr>
        <w:pStyle w:val="BodyText"/>
        <w:rPr>
          <w:rFonts w:ascii="VIC"/>
          <w:b/>
          <w:sz w:val="20"/>
        </w:rPr>
      </w:pPr>
    </w:p>
    <w:p w14:paraId="419194D9" w14:textId="77777777" w:rsidR="00FA6B80" w:rsidRDefault="00FA6B80">
      <w:pPr>
        <w:pStyle w:val="BodyText"/>
        <w:rPr>
          <w:rFonts w:ascii="VIC"/>
          <w:b/>
          <w:sz w:val="20"/>
        </w:rPr>
      </w:pPr>
    </w:p>
    <w:p w14:paraId="090810D8" w14:textId="77777777" w:rsidR="00FA6B80" w:rsidRDefault="00FA6B80">
      <w:pPr>
        <w:pStyle w:val="BodyText"/>
        <w:rPr>
          <w:rFonts w:ascii="VIC"/>
          <w:b/>
          <w:sz w:val="20"/>
        </w:rPr>
      </w:pPr>
    </w:p>
    <w:p w14:paraId="157AD0F0" w14:textId="77777777" w:rsidR="00FA6B80" w:rsidRDefault="00FA6B80">
      <w:pPr>
        <w:pStyle w:val="BodyText"/>
        <w:rPr>
          <w:rFonts w:ascii="VIC"/>
          <w:b/>
          <w:sz w:val="20"/>
        </w:rPr>
      </w:pPr>
    </w:p>
    <w:p w14:paraId="23AE4FF2" w14:textId="77777777" w:rsidR="00FA6B80" w:rsidRDefault="00FA6B80">
      <w:pPr>
        <w:pStyle w:val="BodyText"/>
        <w:rPr>
          <w:rFonts w:ascii="VIC"/>
          <w:b/>
          <w:sz w:val="20"/>
        </w:rPr>
      </w:pPr>
    </w:p>
    <w:p w14:paraId="713DB8B3" w14:textId="77777777" w:rsidR="00FA6B80" w:rsidRDefault="00FA6B80">
      <w:pPr>
        <w:pStyle w:val="BodyText"/>
        <w:rPr>
          <w:rFonts w:ascii="VIC"/>
          <w:b/>
          <w:sz w:val="20"/>
        </w:rPr>
      </w:pPr>
    </w:p>
    <w:p w14:paraId="67E3974C" w14:textId="77777777" w:rsidR="00FA6B80" w:rsidRDefault="00FA6B80">
      <w:pPr>
        <w:pStyle w:val="BodyText"/>
        <w:rPr>
          <w:rFonts w:ascii="VIC"/>
          <w:b/>
          <w:sz w:val="20"/>
        </w:rPr>
      </w:pPr>
    </w:p>
    <w:p w14:paraId="21302A95" w14:textId="77777777" w:rsidR="00FA6B80" w:rsidRDefault="00FA6B80">
      <w:pPr>
        <w:pStyle w:val="BodyText"/>
        <w:rPr>
          <w:rFonts w:ascii="VIC"/>
          <w:b/>
          <w:sz w:val="20"/>
        </w:rPr>
      </w:pPr>
    </w:p>
    <w:p w14:paraId="4FDE6627" w14:textId="77777777" w:rsidR="00FA6B80" w:rsidRDefault="00FA6B80">
      <w:pPr>
        <w:pStyle w:val="BodyText"/>
        <w:rPr>
          <w:rFonts w:ascii="VIC"/>
          <w:b/>
          <w:sz w:val="20"/>
        </w:rPr>
      </w:pPr>
    </w:p>
    <w:p w14:paraId="2201BFB6" w14:textId="77777777" w:rsidR="00FA6B80" w:rsidRDefault="00FA6B80">
      <w:pPr>
        <w:pStyle w:val="BodyText"/>
        <w:rPr>
          <w:rFonts w:ascii="VIC"/>
          <w:b/>
          <w:sz w:val="20"/>
        </w:rPr>
      </w:pPr>
    </w:p>
    <w:p w14:paraId="38245EEB" w14:textId="77777777" w:rsidR="00FA6B80" w:rsidRDefault="00FA6B80">
      <w:pPr>
        <w:pStyle w:val="BodyText"/>
        <w:rPr>
          <w:rFonts w:ascii="VIC"/>
          <w:b/>
          <w:sz w:val="20"/>
        </w:rPr>
      </w:pPr>
    </w:p>
    <w:p w14:paraId="665A20E1" w14:textId="77777777" w:rsidR="00FA6B80" w:rsidRDefault="00FA6B80">
      <w:pPr>
        <w:pStyle w:val="BodyText"/>
        <w:rPr>
          <w:rFonts w:ascii="VIC"/>
          <w:b/>
          <w:sz w:val="20"/>
        </w:rPr>
      </w:pPr>
    </w:p>
    <w:p w14:paraId="2AAC4AD4" w14:textId="77777777" w:rsidR="00FA6B80" w:rsidRDefault="00FA6B80">
      <w:pPr>
        <w:pStyle w:val="BodyText"/>
        <w:rPr>
          <w:rFonts w:ascii="VIC"/>
          <w:b/>
          <w:sz w:val="20"/>
        </w:rPr>
      </w:pPr>
    </w:p>
    <w:p w14:paraId="2EBF80DB" w14:textId="77777777" w:rsidR="00FA6B80" w:rsidRDefault="00FA6B80">
      <w:pPr>
        <w:pStyle w:val="BodyText"/>
        <w:rPr>
          <w:rFonts w:ascii="VIC"/>
          <w:b/>
          <w:sz w:val="20"/>
        </w:rPr>
      </w:pPr>
    </w:p>
    <w:p w14:paraId="03BF233C" w14:textId="77777777" w:rsidR="00FA6B80" w:rsidRDefault="00FA6B80">
      <w:pPr>
        <w:pStyle w:val="BodyText"/>
        <w:rPr>
          <w:rFonts w:ascii="VIC"/>
          <w:b/>
          <w:sz w:val="20"/>
        </w:rPr>
      </w:pPr>
    </w:p>
    <w:p w14:paraId="56B767D2" w14:textId="77777777" w:rsidR="00FA6B80" w:rsidRDefault="00FA6B80">
      <w:pPr>
        <w:pStyle w:val="BodyText"/>
        <w:rPr>
          <w:rFonts w:ascii="VIC"/>
          <w:b/>
          <w:sz w:val="20"/>
        </w:rPr>
      </w:pPr>
    </w:p>
    <w:p w14:paraId="5516D7E0" w14:textId="77777777" w:rsidR="00FA6B80" w:rsidRDefault="00FA6B80">
      <w:pPr>
        <w:pStyle w:val="BodyText"/>
        <w:rPr>
          <w:rFonts w:ascii="VIC"/>
          <w:b/>
          <w:sz w:val="20"/>
        </w:rPr>
      </w:pPr>
    </w:p>
    <w:p w14:paraId="68649E7D" w14:textId="77777777" w:rsidR="00FA6B80" w:rsidRDefault="00FA6B80">
      <w:pPr>
        <w:pStyle w:val="BodyText"/>
        <w:rPr>
          <w:rFonts w:ascii="VIC"/>
          <w:b/>
          <w:sz w:val="20"/>
        </w:rPr>
      </w:pPr>
    </w:p>
    <w:p w14:paraId="772113BF" w14:textId="77777777" w:rsidR="00FA6B80" w:rsidRDefault="00FA6B80">
      <w:pPr>
        <w:pStyle w:val="BodyText"/>
        <w:rPr>
          <w:rFonts w:ascii="VIC"/>
          <w:b/>
          <w:sz w:val="20"/>
        </w:rPr>
      </w:pPr>
    </w:p>
    <w:p w14:paraId="4AFF8DA2" w14:textId="77777777" w:rsidR="00FA6B80" w:rsidRDefault="00FA6B80">
      <w:pPr>
        <w:pStyle w:val="BodyText"/>
        <w:spacing w:before="6"/>
        <w:rPr>
          <w:rFonts w:ascii="VIC"/>
          <w:b/>
          <w:sz w:val="15"/>
        </w:rPr>
      </w:pPr>
    </w:p>
    <w:p w14:paraId="48E95472" w14:textId="0B4002F8" w:rsidR="00FA6B80" w:rsidRPr="0092745B" w:rsidRDefault="006A10C2" w:rsidP="000B2E7D">
      <w:pPr>
        <w:rPr>
          <w:rFonts w:ascii="Arial" w:hAnsi="Arial" w:cs="Arial"/>
          <w:b/>
          <w:bCs/>
          <w:color w:val="FFFFFF" w:themeColor="background1"/>
          <w:sz w:val="18"/>
          <w:szCs w:val="18"/>
        </w:rPr>
      </w:pPr>
      <w:r w:rsidRPr="0092745B">
        <w:rPr>
          <w:rFonts w:ascii="Arial" w:hAnsi="Arial" w:cs="Arial"/>
          <w:b/>
          <w:bCs/>
          <w:color w:val="FFFFFF" w:themeColor="background1"/>
          <w:sz w:val="18"/>
          <w:szCs w:val="18"/>
        </w:rPr>
        <w:t>d</w:t>
      </w:r>
      <w:r w:rsidR="00455085" w:rsidRPr="0092745B">
        <w:rPr>
          <w:rFonts w:ascii="Arial" w:hAnsi="Arial" w:cs="Arial"/>
          <w:b/>
          <w:bCs/>
          <w:color w:val="FFFFFF" w:themeColor="background1"/>
          <w:sz w:val="18"/>
          <w:szCs w:val="18"/>
        </w:rPr>
        <w:t>eeca</w:t>
      </w:r>
      <w:r w:rsidRPr="0092745B">
        <w:rPr>
          <w:rFonts w:ascii="Arial" w:hAnsi="Arial" w:cs="Arial"/>
          <w:b/>
          <w:bCs/>
          <w:color w:val="FFFFFF" w:themeColor="background1"/>
          <w:sz w:val="18"/>
          <w:szCs w:val="18"/>
        </w:rPr>
        <w:t>.vic.gov.au</w:t>
      </w:r>
    </w:p>
    <w:sectPr w:rsidR="00FA6B80" w:rsidRPr="0092745B" w:rsidSect="002439C1">
      <w:headerReference w:type="even" r:id="rId116"/>
      <w:footerReference w:type="even" r:id="rId117"/>
      <w:footerReference w:type="default" r:id="rId118"/>
      <w:footerReference w:type="first" r:id="rId119"/>
      <w:pgSz w:w="11910" w:h="16840"/>
      <w:pgMar w:top="1580" w:right="0" w:bottom="280" w:left="9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F1AA0" w14:textId="77777777" w:rsidR="00805EE5" w:rsidRDefault="00805EE5">
      <w:r>
        <w:separator/>
      </w:r>
    </w:p>
  </w:endnote>
  <w:endnote w:type="continuationSeparator" w:id="0">
    <w:p w14:paraId="478B7A85" w14:textId="77777777" w:rsidR="00805EE5" w:rsidRDefault="00805EE5">
      <w:r>
        <w:continuationSeparator/>
      </w:r>
    </w:p>
  </w:endnote>
  <w:endnote w:type="continuationNotice" w:id="1">
    <w:p w14:paraId="00DB4FB7" w14:textId="77777777" w:rsidR="00805EE5" w:rsidRDefault="00805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IC-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VIC-Medium">
    <w:altName w:val="Calibri"/>
    <w:panose1 w:val="000000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IC Medium">
    <w:panose1 w:val="00000600000000000000"/>
    <w:charset w:val="00"/>
    <w:family w:val="auto"/>
    <w:pitch w:val="variable"/>
    <w:sig w:usb0="00000007" w:usb1="00000000" w:usb2="00000000" w:usb3="00000000" w:csb0="00000093" w:csb1="00000000"/>
  </w:font>
  <w:font w:name="VIC-LightItalic">
    <w:altName w:val="Calibri"/>
    <w:panose1 w:val="00000000000000000000"/>
    <w:charset w:val="4D"/>
    <w:family w:val="auto"/>
    <w:notTrueType/>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F31F" w14:textId="407A2C69" w:rsidR="00934888" w:rsidRDefault="00934888">
    <w:pPr>
      <w:pStyle w:val="Footer"/>
    </w:pPr>
    <w:r>
      <w:rPr>
        <w:noProof/>
      </w:rPr>
      <mc:AlternateContent>
        <mc:Choice Requires="wps">
          <w:drawing>
            <wp:anchor distT="0" distB="0" distL="114300" distR="114300" simplePos="0" relativeHeight="251560448" behindDoc="0" locked="0" layoutInCell="0" allowOverlap="1" wp14:anchorId="64EF481C" wp14:editId="19B6B232">
              <wp:simplePos x="0" y="0"/>
              <wp:positionH relativeFrom="page">
                <wp:posOffset>0</wp:posOffset>
              </wp:positionH>
              <wp:positionV relativeFrom="page">
                <wp:posOffset>10229215</wp:posOffset>
              </wp:positionV>
              <wp:extent cx="7562850" cy="273050"/>
              <wp:effectExtent l="0" t="0" r="0" b="12700"/>
              <wp:wrapNone/>
              <wp:docPr id="283" name="MSIPCM452c4892a91bdbfbbdde1f17"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41BAED" w14:textId="025B0EAF" w:rsidR="00934888" w:rsidRPr="00A23915" w:rsidRDefault="00934888" w:rsidP="002A3C15">
                          <w:pPr>
                            <w:jc w:val="center"/>
                            <w:rPr>
                              <w:rFonts w:asciiTheme="minorHAnsi" w:hAnsiTheme="minorHAnsi" w:cstheme="minorHAnsi"/>
                              <w:color w:val="000000"/>
                              <w:sz w:val="24"/>
                              <w:szCs w:val="16"/>
                            </w:rPr>
                          </w:pPr>
                          <w:r w:rsidRPr="00A23915">
                            <w:rPr>
                              <w:rFonts w:asciiTheme="minorHAnsi" w:hAnsiTheme="minorHAnsi" w:cstheme="minorHAnsi"/>
                              <w:color w:val="000000"/>
                              <w:sz w:val="24"/>
                              <w:szCs w:val="16"/>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EF481C" id="_x0000_t202" coordsize="21600,21600" o:spt="202" path="m,l,21600r21600,l21600,xe">
              <v:stroke joinstyle="miter"/>
              <v:path gradientshapeok="t" o:connecttype="rect"/>
            </v:shapetype>
            <v:shape id="MSIPCM452c4892a91bdbfbbdde1f17" o:spid="_x0000_s1073" type="#_x0000_t202" alt="{&quot;HashCode&quot;:-1264680268,&quot;Height&quot;:842.0,&quot;Width&quot;:595.0,&quot;Placement&quot;:&quot;Footer&quot;,&quot;Index&quot;:&quot;OddAndEven&quot;,&quot;Section&quot;:1,&quot;Top&quot;:0.0,&quot;Left&quot;:0.0}" style="position:absolute;margin-left:0;margin-top:805.45pt;width:595.5pt;height:21.5pt;z-index:251560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" o:allowincell="f" filled="f" stroked="f" strokeweight=".5pt">
              <v:textbox inset=",0,,0">
                <w:txbxContent>
                  <w:p w14:paraId="1941BAED" w14:textId="025B0EAF" w:rsidR="00934888" w:rsidRPr="00A23915" w:rsidRDefault="00934888" w:rsidP="002A3C15">
                    <w:pPr>
                      <w:jc w:val="center"/>
                      <w:rPr>
                        <w:rFonts w:asciiTheme="minorHAnsi" w:hAnsiTheme="minorHAnsi" w:cstheme="minorHAnsi"/>
                        <w:color w:val="000000"/>
                        <w:sz w:val="24"/>
                        <w:szCs w:val="16"/>
                      </w:rPr>
                    </w:pPr>
                    <w:r w:rsidRPr="00A23915">
                      <w:rPr>
                        <w:rFonts w:asciiTheme="minorHAnsi" w:hAnsiTheme="minorHAnsi" w:cstheme="minorHAnsi"/>
                        <w:color w:val="000000"/>
                        <w:sz w:val="24"/>
                        <w:szCs w:val="16"/>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2755" w14:textId="79039ECB" w:rsidR="00934888" w:rsidRDefault="00934888">
    <w:pPr>
      <w:pStyle w:val="BodyText"/>
      <w:spacing w:line="14" w:lineRule="auto"/>
      <w:rPr>
        <w:sz w:val="20"/>
      </w:rPr>
    </w:pPr>
    <w:r>
      <w:rPr>
        <w:noProof/>
        <w:sz w:val="22"/>
        <w:szCs w:val="22"/>
      </w:rPr>
      <mc:AlternateContent>
        <mc:Choice Requires="wps">
          <w:drawing>
            <wp:anchor distT="0" distB="0" distL="114300" distR="114300" simplePos="0" relativeHeight="251704832" behindDoc="0" locked="0" layoutInCell="0" allowOverlap="1" wp14:anchorId="7BF4E8A3" wp14:editId="19D3B744">
              <wp:simplePos x="0" y="0"/>
              <wp:positionH relativeFrom="page">
                <wp:posOffset>0</wp:posOffset>
              </wp:positionH>
              <wp:positionV relativeFrom="page">
                <wp:posOffset>10229215</wp:posOffset>
              </wp:positionV>
              <wp:extent cx="7562850" cy="273050"/>
              <wp:effectExtent l="0" t="0" r="0" b="12700"/>
              <wp:wrapNone/>
              <wp:docPr id="280" name="MSIPCM91f44de2adbc2cbb73aae03e" descr="{&quot;HashCode&quot;:-1264680268,&quot;Height&quot;:842.0,&quot;Width&quot;:595.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04EEA" w14:textId="66DDAC9C" w:rsidR="00934888" w:rsidRPr="00915F63" w:rsidRDefault="00934888" w:rsidP="00915F63">
                          <w:pPr>
                            <w:jc w:val="center"/>
                            <w:rPr>
                              <w:rFonts w:ascii="Calibri" w:hAnsi="Calibri" w:cs="Calibri"/>
                              <w:color w:val="000000"/>
                              <w:sz w:val="24"/>
                            </w:rPr>
                          </w:pPr>
                          <w:r w:rsidRPr="00915F6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F4E8A3" id="_x0000_t202" coordsize="21600,21600" o:spt="202" path="m,l,21600r21600,l21600,xe">
              <v:stroke joinstyle="miter"/>
              <v:path gradientshapeok="t" o:connecttype="rect"/>
            </v:shapetype>
            <v:shape id="MSIPCM91f44de2adbc2cbb73aae03e" o:spid="_x0000_s1088" type="#_x0000_t202" alt="{&quot;HashCode&quot;:-1264680268,&quot;Height&quot;:842.0,&quot;Width&quot;:595.0,&quot;Placement&quot;:&quot;Footer&quot;,&quot;Index&quot;:&quot;Primary&quot;,&quot;Section&quot;:9,&quot;Top&quot;:0.0,&quot;Left&quot;:0.0}" style="position:absolute;margin-left:0;margin-top:805.45pt;width:595.5pt;height:21.5pt;z-index:2517048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s7HFgIAACwEAAAOAAAAZHJzL2Uyb0RvYy54bWysU99v2jAQfp+0/8Hy+wjQQruIULFWTJNQ&#10;W4lOfXYcm0SyfZ5tSNhfv7NDoOv2NO3FOd9d7sf3fV7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B91s7HFgIAACwEAAAOAAAAAAAAAAAAAAAAAC4CAABkcnMvZTJvRG9jLnhtbFBLAQItABQABgAI&#10;AAAAIQCkmKGw3gAAAAsBAAAPAAAAAAAAAAAAAAAAAHAEAABkcnMvZG93bnJldi54bWxQSwUGAAAA&#10;AAQABADzAAAAewUAAAAA&#10;" o:allowincell="f" filled="f" stroked="f" strokeweight=".5pt">
              <v:textbox inset=",0,,0">
                <w:txbxContent>
                  <w:p w14:paraId="77504EEA" w14:textId="66DDAC9C" w:rsidR="00934888" w:rsidRPr="00915F63" w:rsidRDefault="00934888" w:rsidP="00915F63">
                    <w:pPr>
                      <w:jc w:val="center"/>
                      <w:rPr>
                        <w:rFonts w:ascii="Calibri" w:hAnsi="Calibri" w:cs="Calibri"/>
                        <w:color w:val="000000"/>
                        <w:sz w:val="24"/>
                      </w:rPr>
                    </w:pPr>
                    <w:r w:rsidRPr="00915F63">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10624" behindDoc="1" locked="0" layoutInCell="1" allowOverlap="1" wp14:anchorId="649D5A9C" wp14:editId="1AEFC8E2">
              <wp:simplePos x="0" y="0"/>
              <wp:positionH relativeFrom="page">
                <wp:posOffset>6744970</wp:posOffset>
              </wp:positionH>
              <wp:positionV relativeFrom="page">
                <wp:posOffset>10289540</wp:posOffset>
              </wp:positionV>
              <wp:extent cx="146050" cy="142240"/>
              <wp:effectExtent l="0" t="0" r="0" b="0"/>
              <wp:wrapNone/>
              <wp:docPr id="7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64F57"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D5A9C" id="docshape26" o:spid="_x0000_s1089" type="#_x0000_t202" style="position:absolute;margin-left:531.1pt;margin-top:810.2pt;width:11.5pt;height:11.2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" filled="f" stroked="f">
              <v:textbox inset="0,0,0,0">
                <w:txbxContent>
                  <w:p w14:paraId="29364F57"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B1D7" w14:textId="5B436605" w:rsidR="00934888" w:rsidRDefault="009348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0E50" w14:textId="2B6AC509" w:rsidR="00934888" w:rsidRDefault="004554BB">
    <w:pPr>
      <w:pStyle w:val="BodyText"/>
      <w:spacing w:line="14" w:lineRule="auto"/>
      <w:rPr>
        <w:sz w:val="2"/>
      </w:rPr>
    </w:pPr>
    <w:r>
      <w:rPr>
        <w:noProof/>
        <w:sz w:val="2"/>
      </w:rPr>
      <mc:AlternateContent>
        <mc:Choice Requires="wps">
          <w:drawing>
            <wp:anchor distT="0" distB="0" distL="114300" distR="114300" simplePos="0" relativeHeight="251737600" behindDoc="0" locked="0" layoutInCell="0" allowOverlap="1" wp14:anchorId="3A15AF6E" wp14:editId="563C999F">
              <wp:simplePos x="0" y="0"/>
              <wp:positionH relativeFrom="page">
                <wp:posOffset>0</wp:posOffset>
              </wp:positionH>
              <wp:positionV relativeFrom="page">
                <wp:posOffset>10229453</wp:posOffset>
              </wp:positionV>
              <wp:extent cx="7562850" cy="273050"/>
              <wp:effectExtent l="0" t="0" r="0" b="12700"/>
              <wp:wrapNone/>
              <wp:docPr id="31" name="MSIPCMa58449118b8973033774647c" descr="{&quot;HashCode&quot;:-1264680268,&quot;Height&quot;:842.0,&quot;Width&quot;:595.0,&quot;Placement&quot;:&quot;Footer&quot;,&quot;Index&quot;:&quot;OddAndEven&quot;,&quot;Section&quot;:38,&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E0908" w14:textId="4FEC0603"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15AF6E" id="_x0000_t202" coordsize="21600,21600" o:spt="202" path="m,l,21600r21600,l21600,xe">
              <v:stroke joinstyle="miter"/>
              <v:path gradientshapeok="t" o:connecttype="rect"/>
            </v:shapetype>
            <v:shape id="MSIPCMa58449118b8973033774647c" o:spid="_x0000_s1092" type="#_x0000_t202" alt="{&quot;HashCode&quot;:-1264680268,&quot;Height&quot;:842.0,&quot;Width&quot;:595.0,&quot;Placement&quot;:&quot;Footer&quot;,&quot;Index&quot;:&quot;OddAndEven&quot;,&quot;Section&quot;:38,&quot;Top&quot;:0.0,&quot;Left&quot;:0.0}" style="position:absolute;margin-left:0;margin-top:805.45pt;width:595.5pt;height:21.5pt;z-index:251737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" o:allowincell="f" filled="f" stroked="f" strokeweight=".5pt">
              <v:textbox inset=",0,,0">
                <w:txbxContent>
                  <w:p w14:paraId="7BAE0908" w14:textId="4FEC0603"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DA07" w14:textId="38FD15BD" w:rsidR="00934888" w:rsidRDefault="004554BB">
    <w:pPr>
      <w:pStyle w:val="Footer"/>
    </w:pPr>
    <w:r>
      <w:rPr>
        <w:noProof/>
      </w:rPr>
      <mc:AlternateContent>
        <mc:Choice Requires="wps">
          <w:drawing>
            <wp:anchor distT="0" distB="0" distL="114300" distR="114300" simplePos="0" relativeHeight="251734528" behindDoc="0" locked="0" layoutInCell="0" allowOverlap="1" wp14:anchorId="6037B958" wp14:editId="4B1B5F92">
              <wp:simplePos x="0" y="0"/>
              <wp:positionH relativeFrom="page">
                <wp:posOffset>0</wp:posOffset>
              </wp:positionH>
              <wp:positionV relativeFrom="page">
                <wp:posOffset>10229215</wp:posOffset>
              </wp:positionV>
              <wp:extent cx="7562850" cy="273050"/>
              <wp:effectExtent l="0" t="0" r="0" b="12700"/>
              <wp:wrapNone/>
              <wp:docPr id="11" name="MSIPCM172d4eebafe3876313f848aa" descr="{&quot;HashCode&quot;:-1264680268,&quot;Height&quot;:842.0,&quot;Width&quot;:595.0,&quot;Placement&quot;:&quot;Footer&quot;,&quot;Index&quot;:&quot;Primary&quot;,&quot;Section&quot;:38,&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DF21CA" w14:textId="11EBD04B"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37B958" id="_x0000_t202" coordsize="21600,21600" o:spt="202" path="m,l,21600r21600,l21600,xe">
              <v:stroke joinstyle="miter"/>
              <v:path gradientshapeok="t" o:connecttype="rect"/>
            </v:shapetype>
            <v:shape id="MSIPCM172d4eebafe3876313f848aa" o:spid="_x0000_s1093" type="#_x0000_t202" alt="{&quot;HashCode&quot;:-1264680268,&quot;Height&quot;:842.0,&quot;Width&quot;:595.0,&quot;Placement&quot;:&quot;Footer&quot;,&quot;Index&quot;:&quot;Primary&quot;,&quot;Section&quot;:38,&quot;Top&quot;:0.0,&quot;Left&quot;:0.0}" style="position:absolute;margin-left:0;margin-top:805.45pt;width:595.5pt;height:21.5pt;z-index:251734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" o:allowincell="f" filled="f" stroked="f" strokeweight=".5pt">
              <v:textbox inset=",0,,0">
                <w:txbxContent>
                  <w:p w14:paraId="06DF21CA" w14:textId="11EBD04B"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CC89" w14:textId="24CA66B7" w:rsidR="00934888" w:rsidRDefault="009348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8B01" w14:textId="15864424" w:rsidR="00934888" w:rsidRDefault="00934888">
    <w:pPr>
      <w:pStyle w:val="BodyText"/>
      <w:spacing w:line="14" w:lineRule="auto"/>
      <w:rPr>
        <w:sz w:val="20"/>
      </w:rPr>
    </w:pPr>
    <w:r>
      <w:rPr>
        <w:noProof/>
      </w:rPr>
      <mc:AlternateContent>
        <mc:Choice Requires="wps">
          <w:drawing>
            <wp:anchor distT="0" distB="0" distL="114300" distR="114300" simplePos="0" relativeHeight="251718144" behindDoc="0" locked="0" layoutInCell="0" allowOverlap="1" wp14:anchorId="5AF0DE9C" wp14:editId="19898045">
              <wp:simplePos x="0" y="0"/>
              <wp:positionH relativeFrom="page">
                <wp:posOffset>0</wp:posOffset>
              </wp:positionH>
              <wp:positionV relativeFrom="page">
                <wp:posOffset>10229850</wp:posOffset>
              </wp:positionV>
              <wp:extent cx="7562850" cy="273050"/>
              <wp:effectExtent l="0" t="0" r="0" b="12700"/>
              <wp:wrapNone/>
              <wp:docPr id="286" name="MSIPCMc22d43798038ea170fd6675b" descr="{&quot;HashCode&quot;:-1264680268,&quot;Height&quot;:842.0,&quot;Width&quot;:595.0,&quot;Placement&quot;:&quot;Footer&quot;,&quot;Index&quot;:&quot;OddAndEven&quot;,&quot;Section&quot;:40,&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1AB3E" w14:textId="077F2F74" w:rsidR="00934888" w:rsidRPr="006E7143" w:rsidRDefault="00934888" w:rsidP="006E7143">
                          <w:pPr>
                            <w:jc w:val="center"/>
                            <w:rPr>
                              <w:rFonts w:ascii="Calibri" w:hAnsi="Calibri" w:cs="Calibri"/>
                              <w:color w:val="000000"/>
                              <w:sz w:val="24"/>
                            </w:rPr>
                          </w:pPr>
                          <w:r w:rsidRPr="006E71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F0DE9C" id="_x0000_t202" coordsize="21600,21600" o:spt="202" path="m,l,21600r21600,l21600,xe">
              <v:stroke joinstyle="miter"/>
              <v:path gradientshapeok="t" o:connecttype="rect"/>
            </v:shapetype>
            <v:shape id="MSIPCMc22d43798038ea170fd6675b" o:spid="_x0000_s1096" type="#_x0000_t202" alt="{&quot;HashCode&quot;:-1264680268,&quot;Height&quot;:842.0,&quot;Width&quot;:595.0,&quot;Placement&quot;:&quot;Footer&quot;,&quot;Index&quot;:&quot;OddAndEven&quot;,&quot;Section&quot;:40,&quot;Top&quot;:0.0,&quot;Left&quot;:0.0}" style="position:absolute;margin-left:0;margin-top:805.5pt;width:595.5pt;height:21.5pt;z-index:251718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deFgIAACwEAAAOAAAAZHJzL2Uyb0RvYy54bWysU8tu2zAQvBfoPxC81/IjcVLBcuAmcFHA&#10;SAI4Rc4URVoCSC5L0pbcr++Ssuw07anohVrurvYxM1z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" o:allowincell="f" filled="f" stroked="f" strokeweight=".5pt">
              <v:textbox inset=",0,,0">
                <w:txbxContent>
                  <w:p w14:paraId="1891AB3E" w14:textId="077F2F74" w:rsidR="00934888" w:rsidRPr="006E7143" w:rsidRDefault="00934888" w:rsidP="006E7143">
                    <w:pPr>
                      <w:jc w:val="center"/>
                      <w:rPr>
                        <w:rFonts w:ascii="Calibri" w:hAnsi="Calibri" w:cs="Calibri"/>
                        <w:color w:val="000000"/>
                        <w:sz w:val="24"/>
                      </w:rPr>
                    </w:pPr>
                    <w:r w:rsidRPr="006E7143">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0" distR="0" simplePos="0" relativeHeight="251665920" behindDoc="0" locked="0" layoutInCell="1" allowOverlap="1" wp14:anchorId="028A24B4" wp14:editId="5BBA7283">
              <wp:simplePos x="0" y="0"/>
              <wp:positionH relativeFrom="column">
                <wp:posOffset>2877820</wp:posOffset>
              </wp:positionH>
              <wp:positionV relativeFrom="paragraph">
                <wp:posOffset>635</wp:posOffset>
              </wp:positionV>
              <wp:extent cx="443865" cy="443865"/>
              <wp:effectExtent l="0" t="0" r="635" b="4445"/>
              <wp:wrapSquare wrapText="bothSides"/>
              <wp:docPr id="23" name="Text Box 2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2F1547" w14:textId="5BED2CBA" w:rsidR="00934888" w:rsidRPr="002D1A34" w:rsidRDefault="00934888">
                          <w:pPr>
                            <w:rPr>
                              <w:rFonts w:ascii="VIC Light" w:eastAsia="Calibri" w:hAnsi="VIC Light" w:cs="Calibri"/>
                              <w:color w:val="000000"/>
                              <w:sz w:val="18"/>
                              <w:szCs w:val="18"/>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28A24B4" id="Text Box 23" o:spid="_x0000_s1097" type="#_x0000_t202" alt="OFFICIAL" style="position:absolute;margin-left:226.6pt;margin-top:.05pt;width:34.95pt;height:34.95pt;z-index:251665920;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" filled="f" stroked="f">
              <v:textbox style="mso-fit-shape-to-text:t" inset="0,0,0,0">
                <w:txbxContent>
                  <w:p w14:paraId="672F1547" w14:textId="5BED2CBA" w:rsidR="00934888" w:rsidRPr="002D1A34" w:rsidRDefault="00934888">
                    <w:pPr>
                      <w:rPr>
                        <w:rFonts w:ascii="VIC Light" w:eastAsia="Calibri" w:hAnsi="VIC Light" w:cs="Calibri"/>
                        <w:color w:val="000000"/>
                        <w:sz w:val="18"/>
                        <w:szCs w:val="18"/>
                      </w:rPr>
                    </w:pPr>
                  </w:p>
                </w:txbxContent>
              </v:textbox>
              <w10:wrap type="square"/>
            </v:shape>
          </w:pict>
        </mc:Fallback>
      </mc:AlternateContent>
    </w:r>
    <w:r>
      <w:rPr>
        <w:noProof/>
      </w:rPr>
      <mc:AlternateContent>
        <mc:Choice Requires="wps">
          <w:drawing>
            <wp:anchor distT="0" distB="0" distL="114300" distR="114300" simplePos="0" relativeHeight="251643392" behindDoc="1" locked="0" layoutInCell="1" allowOverlap="1" wp14:anchorId="0C731DA7" wp14:editId="26FEEE52">
              <wp:simplePos x="0" y="0"/>
              <wp:positionH relativeFrom="page">
                <wp:posOffset>681990</wp:posOffset>
              </wp:positionH>
              <wp:positionV relativeFrom="page">
                <wp:posOffset>10289540</wp:posOffset>
              </wp:positionV>
              <wp:extent cx="207645" cy="142240"/>
              <wp:effectExtent l="0" t="0" r="0" b="0"/>
              <wp:wrapNone/>
              <wp:docPr id="69"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6013C"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1DA7" id="docshape79" o:spid="_x0000_s1098" type="#_x0000_t202" style="position:absolute;margin-left:53.7pt;margin-top:810.2pt;width:16.35pt;height:11.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9ll2gEAAJgDAAAOAAAAZHJzL2Uyb0RvYy54bWysU9uO0zAQfUfiHyy/06RRd0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" filled="f" stroked="f">
              <v:textbox inset="0,0,0,0">
                <w:txbxContent>
                  <w:p w14:paraId="6ED6013C"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6464" behindDoc="1" locked="0" layoutInCell="1" allowOverlap="1" wp14:anchorId="7810C9E5" wp14:editId="68A4C930">
              <wp:simplePos x="0" y="0"/>
              <wp:positionH relativeFrom="page">
                <wp:posOffset>1067435</wp:posOffset>
              </wp:positionH>
              <wp:positionV relativeFrom="page">
                <wp:posOffset>10289540</wp:posOffset>
              </wp:positionV>
              <wp:extent cx="2286635" cy="142240"/>
              <wp:effectExtent l="0" t="0" r="0" b="0"/>
              <wp:wrapNone/>
              <wp:docPr id="68"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88B5" w14:textId="79BA1851" w:rsidR="00934888" w:rsidRDefault="00934888">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0C9E5" id="docshape80" o:spid="_x0000_s1099" type="#_x0000_t202" style="position:absolute;margin-left:84.05pt;margin-top:810.2pt;width:180.05pt;height:11.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" filled="f" stroked="f">
              <v:textbox inset="0,0,0,0">
                <w:txbxContent>
                  <w:p w14:paraId="78D288B5" w14:textId="79BA1851" w:rsidR="00934888" w:rsidRDefault="00934888">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BBE96" w14:textId="5DFBDBC9" w:rsidR="00934888" w:rsidRDefault="00934888">
    <w:pPr>
      <w:pStyle w:val="BodyText"/>
      <w:spacing w:line="14" w:lineRule="auto"/>
      <w:rPr>
        <w:sz w:val="20"/>
      </w:rPr>
    </w:pPr>
    <w:r>
      <w:rPr>
        <w:noProof/>
      </w:rPr>
      <mc:AlternateContent>
        <mc:Choice Requires="wps">
          <w:drawing>
            <wp:anchor distT="0" distB="0" distL="114300" distR="114300" simplePos="0" relativeHeight="251715072" behindDoc="0" locked="0" layoutInCell="0" allowOverlap="1" wp14:anchorId="222B8EC1" wp14:editId="5BBE3590">
              <wp:simplePos x="0" y="0"/>
              <wp:positionH relativeFrom="page">
                <wp:posOffset>0</wp:posOffset>
              </wp:positionH>
              <wp:positionV relativeFrom="page">
                <wp:posOffset>10229215</wp:posOffset>
              </wp:positionV>
              <wp:extent cx="7562850" cy="273050"/>
              <wp:effectExtent l="0" t="0" r="0" b="12700"/>
              <wp:wrapNone/>
              <wp:docPr id="285" name="MSIPCMe2104f07aca8ed9119b9c02c" descr="{&quot;HashCode&quot;:-1264680268,&quot;Height&quot;:842.0,&quot;Width&quot;:595.0,&quot;Placement&quot;:&quot;Footer&quot;,&quot;Index&quot;:&quot;Primary&quot;,&quot;Section&quot;:40,&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EB95A0" w14:textId="093858EF" w:rsidR="00934888" w:rsidRPr="006E7143" w:rsidRDefault="00934888" w:rsidP="006E7143">
                          <w:pPr>
                            <w:jc w:val="center"/>
                            <w:rPr>
                              <w:rFonts w:ascii="Calibri" w:hAnsi="Calibri" w:cs="Calibri"/>
                              <w:color w:val="000000"/>
                              <w:sz w:val="24"/>
                            </w:rPr>
                          </w:pPr>
                          <w:r w:rsidRPr="006E71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2B8EC1" id="_x0000_t202" coordsize="21600,21600" o:spt="202" path="m,l,21600r21600,l21600,xe">
              <v:stroke joinstyle="miter"/>
              <v:path gradientshapeok="t" o:connecttype="rect"/>
            </v:shapetype>
            <v:shape id="MSIPCMe2104f07aca8ed9119b9c02c" o:spid="_x0000_s1100" type="#_x0000_t202" alt="{&quot;HashCode&quot;:-1264680268,&quot;Height&quot;:842.0,&quot;Width&quot;:595.0,&quot;Placement&quot;:&quot;Footer&quot;,&quot;Index&quot;:&quot;Primary&quot;,&quot;Section&quot;:40,&quot;Top&quot;:0.0,&quot;Left&quot;:0.0}" style="position:absolute;margin-left:0;margin-top:805.45pt;width:595.5pt;height:21.5pt;z-index:251715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AoXZIRFgIAACwEAAAOAAAAAAAAAAAAAAAAAC4CAABkcnMvZTJvRG9jLnhtbFBLAQItABQABgAI&#10;AAAAIQCkmKGw3gAAAAsBAAAPAAAAAAAAAAAAAAAAAHAEAABkcnMvZG93bnJldi54bWxQSwUGAAAA&#10;AAQABADzAAAAewUAAAAA&#10;" o:allowincell="f" filled="f" stroked="f" strokeweight=".5pt">
              <v:textbox inset=",0,,0">
                <w:txbxContent>
                  <w:p w14:paraId="7CEB95A0" w14:textId="093858EF" w:rsidR="00934888" w:rsidRPr="006E7143" w:rsidRDefault="00934888" w:rsidP="006E7143">
                    <w:pPr>
                      <w:jc w:val="center"/>
                      <w:rPr>
                        <w:rFonts w:ascii="Calibri" w:hAnsi="Calibri" w:cs="Calibri"/>
                        <w:color w:val="000000"/>
                        <w:sz w:val="24"/>
                      </w:rPr>
                    </w:pPr>
                    <w:r w:rsidRPr="006E7143">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0" distR="0" simplePos="0" relativeHeight="251668992" behindDoc="0" locked="0" layoutInCell="1" allowOverlap="1" wp14:anchorId="37DF508E" wp14:editId="382A38CC">
              <wp:simplePos x="0" y="0"/>
              <wp:positionH relativeFrom="column">
                <wp:posOffset>2823210</wp:posOffset>
              </wp:positionH>
              <wp:positionV relativeFrom="paragraph">
                <wp:posOffset>635</wp:posOffset>
              </wp:positionV>
              <wp:extent cx="443865" cy="443865"/>
              <wp:effectExtent l="0" t="0" r="635" b="4445"/>
              <wp:wrapSquare wrapText="bothSides"/>
              <wp:docPr id="24" name="Text Box 2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3F073" w14:textId="63827DC6" w:rsidR="00934888" w:rsidRPr="002D1A34" w:rsidRDefault="00934888">
                          <w:pPr>
                            <w:rPr>
                              <w:rFonts w:ascii="VIC Light" w:eastAsia="Calibri" w:hAnsi="VIC Light" w:cs="Calibri"/>
                              <w:color w:val="000000"/>
                              <w:sz w:val="18"/>
                              <w:szCs w:val="18"/>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7DF508E" id="Text Box 24" o:spid="_x0000_s1101" type="#_x0000_t202" alt="OFFICIAL" style="position:absolute;margin-left:222.3pt;margin-top:.05pt;width:34.95pt;height:34.95pt;z-index:251668992;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" filled="f" stroked="f">
              <v:textbox style="mso-fit-shape-to-text:t" inset="0,0,0,0">
                <w:txbxContent>
                  <w:p w14:paraId="1F13F073" w14:textId="63827DC6" w:rsidR="00934888" w:rsidRPr="002D1A34" w:rsidRDefault="00934888">
                    <w:pPr>
                      <w:rPr>
                        <w:rFonts w:ascii="VIC Light" w:eastAsia="Calibri" w:hAnsi="VIC Light" w:cs="Calibri"/>
                        <w:color w:val="000000"/>
                        <w:sz w:val="18"/>
                        <w:szCs w:val="18"/>
                      </w:rPr>
                    </w:pPr>
                  </w:p>
                </w:txbxContent>
              </v:textbox>
              <w10:wrap type="square"/>
            </v:shape>
          </w:pict>
        </mc:Fallback>
      </mc:AlternateContent>
    </w:r>
    <w:r>
      <w:rPr>
        <w:noProof/>
      </w:rPr>
      <mc:AlternateContent>
        <mc:Choice Requires="wps">
          <w:drawing>
            <wp:anchor distT="0" distB="0" distL="114300" distR="114300" simplePos="0" relativeHeight="251640320" behindDoc="1" locked="0" layoutInCell="1" allowOverlap="1" wp14:anchorId="1F083358" wp14:editId="6C26C9CD">
              <wp:simplePos x="0" y="0"/>
              <wp:positionH relativeFrom="page">
                <wp:posOffset>6708140</wp:posOffset>
              </wp:positionH>
              <wp:positionV relativeFrom="page">
                <wp:posOffset>10289540</wp:posOffset>
              </wp:positionV>
              <wp:extent cx="186690" cy="142240"/>
              <wp:effectExtent l="0" t="0" r="0" b="0"/>
              <wp:wrapNone/>
              <wp:docPr id="67"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AD5F"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83358" id="docshape78" o:spid="_x0000_s1102" type="#_x0000_t202" style="position:absolute;margin-left:528.2pt;margin-top:810.2pt;width:14.7pt;height:11.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" filled="f" stroked="f">
              <v:textbox inset="0,0,0,0">
                <w:txbxContent>
                  <w:p w14:paraId="39F5AD5F"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21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B49E" w14:textId="452B2FD5" w:rsidR="00934888" w:rsidRDefault="0093488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E811" w14:textId="2D14830D" w:rsidR="00934888" w:rsidRDefault="004554BB">
    <w:pPr>
      <w:pStyle w:val="BodyText"/>
      <w:spacing w:line="14" w:lineRule="auto"/>
      <w:rPr>
        <w:sz w:val="2"/>
      </w:rPr>
    </w:pPr>
    <w:r>
      <w:rPr>
        <w:noProof/>
        <w:sz w:val="2"/>
      </w:rPr>
      <mc:AlternateContent>
        <mc:Choice Requires="wps">
          <w:drawing>
            <wp:anchor distT="0" distB="0" distL="114300" distR="114300" simplePos="0" relativeHeight="251741696" behindDoc="0" locked="0" layoutInCell="0" allowOverlap="1" wp14:anchorId="06F44691" wp14:editId="456AC8A5">
              <wp:simplePos x="0" y="0"/>
              <wp:positionH relativeFrom="page">
                <wp:posOffset>0</wp:posOffset>
              </wp:positionH>
              <wp:positionV relativeFrom="page">
                <wp:posOffset>10229453</wp:posOffset>
              </wp:positionV>
              <wp:extent cx="7562850" cy="273050"/>
              <wp:effectExtent l="0" t="0" r="0" b="12700"/>
              <wp:wrapNone/>
              <wp:docPr id="33" name="MSIPCM630b441b92e743817d7ff6d4" descr="{&quot;HashCode&quot;:-1264680268,&quot;Height&quot;:842.0,&quot;Width&quot;:595.0,&quot;Placement&quot;:&quot;Footer&quot;,&quot;Index&quot;:&quot;OddAndEven&quot;,&quot;Section&quot;:55,&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35F541" w14:textId="7C7A5600"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F44691" id="_x0000_t202" coordsize="21600,21600" o:spt="202" path="m,l,21600r21600,l21600,xe">
              <v:stroke joinstyle="miter"/>
              <v:path gradientshapeok="t" o:connecttype="rect"/>
            </v:shapetype>
            <v:shape id="MSIPCM630b441b92e743817d7ff6d4" o:spid="_x0000_s1105" type="#_x0000_t202" alt="{&quot;HashCode&quot;:-1264680268,&quot;Height&quot;:842.0,&quot;Width&quot;:595.0,&quot;Placement&quot;:&quot;Footer&quot;,&quot;Index&quot;:&quot;OddAndEven&quot;,&quot;Section&quot;:55,&quot;Top&quot;:0.0,&quot;Left&quot;:0.0}" style="position:absolute;margin-left:0;margin-top:805.45pt;width:595.5pt;height:21.5pt;z-index:251741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" o:allowincell="f" filled="f" stroked="f" strokeweight=".5pt">
              <v:textbox inset=",0,,0">
                <w:txbxContent>
                  <w:p w14:paraId="1D35F541" w14:textId="7C7A5600"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79A9" w14:textId="08E69F88" w:rsidR="00934888" w:rsidRDefault="004554BB">
    <w:pPr>
      <w:pStyle w:val="Footer"/>
    </w:pPr>
    <w:r>
      <w:rPr>
        <w:noProof/>
      </w:rPr>
      <mc:AlternateContent>
        <mc:Choice Requires="wps">
          <w:drawing>
            <wp:anchor distT="0" distB="0" distL="114300" distR="114300" simplePos="0" relativeHeight="251739648" behindDoc="0" locked="0" layoutInCell="0" allowOverlap="1" wp14:anchorId="1282CD78" wp14:editId="1586A41F">
              <wp:simplePos x="0" y="0"/>
              <wp:positionH relativeFrom="page">
                <wp:posOffset>0</wp:posOffset>
              </wp:positionH>
              <wp:positionV relativeFrom="page">
                <wp:posOffset>10229215</wp:posOffset>
              </wp:positionV>
              <wp:extent cx="7562850" cy="273050"/>
              <wp:effectExtent l="0" t="0" r="0" b="12700"/>
              <wp:wrapNone/>
              <wp:docPr id="32" name="MSIPCM2b5d4dd5aadfa68ea22580c9" descr="{&quot;HashCode&quot;:-1264680268,&quot;Height&quot;:842.0,&quot;Width&quot;:595.0,&quot;Placement&quot;:&quot;Footer&quot;,&quot;Index&quot;:&quot;Primary&quot;,&quot;Section&quot;:55,&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46885" w14:textId="720DE7F1"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82CD78" id="_x0000_t202" coordsize="21600,21600" o:spt="202" path="m,l,21600r21600,l21600,xe">
              <v:stroke joinstyle="miter"/>
              <v:path gradientshapeok="t" o:connecttype="rect"/>
            </v:shapetype>
            <v:shape id="MSIPCM2b5d4dd5aadfa68ea22580c9" o:spid="_x0000_s1106" type="#_x0000_t202" alt="{&quot;HashCode&quot;:-1264680268,&quot;Height&quot;:842.0,&quot;Width&quot;:595.0,&quot;Placement&quot;:&quot;Footer&quot;,&quot;Index&quot;:&quot;Primary&quot;,&quot;Section&quot;:55,&quot;Top&quot;:0.0,&quot;Left&quot;:0.0}" style="position:absolute;margin-left:0;margin-top:805.45pt;width:595.5pt;height:21.5pt;z-index:251739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LjFwIAACwEAAAOAAAAZHJzL2Uyb0RvYy54bWysU8tu2zAQvBfoPxC81/IjcVLBcuAmcFHA&#10;SAI4Rc4URVoCSC5L0pbcr++Ssuw07anohVrurvYxM1z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" o:allowincell="f" filled="f" stroked="f" strokeweight=".5pt">
              <v:textbox inset=",0,,0">
                <w:txbxContent>
                  <w:p w14:paraId="13546885" w14:textId="720DE7F1"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4A6B" w14:textId="28E3E15B" w:rsidR="00934888" w:rsidRDefault="00965F07">
    <w:pPr>
      <w:pStyle w:val="BodyText"/>
      <w:spacing w:line="14" w:lineRule="auto"/>
      <w:rPr>
        <w:sz w:val="2"/>
      </w:rPr>
    </w:pPr>
    <w:r>
      <w:rPr>
        <w:noProof/>
        <w:sz w:val="2"/>
      </w:rPr>
      <mc:AlternateContent>
        <mc:Choice Requires="wps">
          <w:drawing>
            <wp:anchor distT="0" distB="0" distL="114300" distR="114300" simplePos="0" relativeHeight="251811328" behindDoc="0" locked="0" layoutInCell="0" allowOverlap="1" wp14:anchorId="49493361" wp14:editId="1EA71138">
              <wp:simplePos x="0" y="0"/>
              <wp:positionH relativeFrom="page">
                <wp:posOffset>0</wp:posOffset>
              </wp:positionH>
              <wp:positionV relativeFrom="page">
                <wp:posOffset>10229215</wp:posOffset>
              </wp:positionV>
              <wp:extent cx="7562850" cy="273050"/>
              <wp:effectExtent l="0" t="0" r="0" b="12700"/>
              <wp:wrapNone/>
              <wp:docPr id="13" name="MSIPCM5b814e74a58a5767e472d71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79CB73" w14:textId="65BE1CA3" w:rsidR="00965F07" w:rsidRPr="00965F07" w:rsidRDefault="00965F07" w:rsidP="00965F07">
                          <w:pPr>
                            <w:jc w:val="center"/>
                            <w:rPr>
                              <w:rFonts w:ascii="Calibri" w:hAnsi="Calibri" w:cs="Calibri"/>
                              <w:color w:val="000000"/>
                              <w:sz w:val="24"/>
                            </w:rPr>
                          </w:pPr>
                          <w:r w:rsidRPr="00965F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493361" id="_x0000_t202" coordsize="21600,21600" o:spt="202" path="m,l,21600r21600,l21600,xe">
              <v:stroke joinstyle="miter"/>
              <v:path gradientshapeok="t" o:connecttype="rect"/>
            </v:shapetype>
            <v:shape id="MSIPCM5b814e74a58a5767e472d718" o:spid="_x0000_s1074" type="#_x0000_t202" alt="{&quot;HashCode&quot;:-1264680268,&quot;Height&quot;:842.0,&quot;Width&quot;:595.0,&quot;Placement&quot;:&quot;Footer&quot;,&quot;Index&quot;:&quot;Primary&quot;,&quot;Section&quot;:1,&quot;Top&quot;:0.0,&quot;Left&quot;:0.0}" style="position:absolute;margin-left:0;margin-top:805.45pt;width:595.5pt;height:21.5pt;z-index:2518113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" o:allowincell="f" filled="f" stroked="f" strokeweight=".5pt">
              <v:textbox inset=",0,,0">
                <w:txbxContent>
                  <w:p w14:paraId="5B79CB73" w14:textId="65BE1CA3" w:rsidR="00965F07" w:rsidRPr="00965F07" w:rsidRDefault="00965F07" w:rsidP="00965F07">
                    <w:pPr>
                      <w:jc w:val="center"/>
                      <w:rPr>
                        <w:rFonts w:ascii="Calibri" w:hAnsi="Calibri" w:cs="Calibri"/>
                        <w:color w:val="000000"/>
                        <w:sz w:val="24"/>
                      </w:rPr>
                    </w:pPr>
                    <w:r w:rsidRPr="00965F07">
                      <w:rPr>
                        <w:rFonts w:ascii="Calibri" w:hAnsi="Calibri" w:cs="Calibri"/>
                        <w:color w:val="000000"/>
                        <w:sz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948E" w14:textId="0FD4C292" w:rsidR="00934888" w:rsidRDefault="009348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A2DF" w14:textId="61EF172D" w:rsidR="00934888" w:rsidRDefault="004554BB">
    <w:pPr>
      <w:pStyle w:val="BodyText"/>
      <w:spacing w:line="14" w:lineRule="auto"/>
      <w:rPr>
        <w:sz w:val="20"/>
      </w:rPr>
    </w:pPr>
    <w:r>
      <w:rPr>
        <w:noProof/>
      </w:rPr>
      <mc:AlternateContent>
        <mc:Choice Requires="wps">
          <w:drawing>
            <wp:anchor distT="0" distB="0" distL="114300" distR="114300" simplePos="0" relativeHeight="251745792" behindDoc="0" locked="0" layoutInCell="0" allowOverlap="1" wp14:anchorId="2CBA3D79" wp14:editId="07FEA98E">
              <wp:simplePos x="0" y="0"/>
              <wp:positionH relativeFrom="page">
                <wp:posOffset>0</wp:posOffset>
              </wp:positionH>
              <wp:positionV relativeFrom="page">
                <wp:posOffset>10229215</wp:posOffset>
              </wp:positionV>
              <wp:extent cx="7562850" cy="273050"/>
              <wp:effectExtent l="0" t="0" r="0" b="12700"/>
              <wp:wrapNone/>
              <wp:docPr id="59" name="MSIPCMce85414f95ac5fb17357907c" descr="{&quot;HashCode&quot;:-1264680268,&quot;Height&quot;:842.0,&quot;Width&quot;:595.0,&quot;Placement&quot;:&quot;Footer&quot;,&quot;Index&quot;:&quot;OddAndEven&quot;,&quot;Section&quot;:56,&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FD4E49" w14:textId="4EBA42E8"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A3D79" id="_x0000_t202" coordsize="21600,21600" o:spt="202" path="m,l,21600r21600,l21600,xe">
              <v:stroke joinstyle="miter"/>
              <v:path gradientshapeok="t" o:connecttype="rect"/>
            </v:shapetype>
            <v:shape id="MSIPCMce85414f95ac5fb17357907c" o:spid="_x0000_s1109" type="#_x0000_t202" alt="{&quot;HashCode&quot;:-1264680268,&quot;Height&quot;:842.0,&quot;Width&quot;:595.0,&quot;Placement&quot;:&quot;Footer&quot;,&quot;Index&quot;:&quot;OddAndEven&quot;,&quot;Section&quot;:56,&quot;Top&quot;:0.0,&quot;Left&quot;:0.0}" style="position:absolute;margin-left:0;margin-top:805.45pt;width:595.5pt;height:21.5pt;z-index:251745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YkFwIAACwEAAAOAAAAZHJzL2Uyb0RvYy54bWysU8tu2zAQvBfoPxC81/IjcVLBcuAmcFHA&#10;SAI4Rc4URVoCSC5L0pbcr++Ssuw07anohVrurvYxM1z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" o:allowincell="f" filled="f" stroked="f" strokeweight=".5pt">
              <v:textbox inset=",0,,0">
                <w:txbxContent>
                  <w:p w14:paraId="2CFD4E49" w14:textId="4EBA42E8"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page" anchory="page"/>
            </v:shape>
          </w:pict>
        </mc:Fallback>
      </mc:AlternateContent>
    </w:r>
    <w:r w:rsidR="00934888">
      <w:rPr>
        <w:noProof/>
      </w:rPr>
      <mc:AlternateContent>
        <mc:Choice Requires="wps">
          <w:drawing>
            <wp:anchor distT="0" distB="0" distL="114300" distR="114300" simplePos="0" relativeHeight="251658752" behindDoc="1" locked="0" layoutInCell="1" allowOverlap="1" wp14:anchorId="31F4BDFD" wp14:editId="029461B9">
              <wp:simplePos x="0" y="0"/>
              <wp:positionH relativeFrom="page">
                <wp:posOffset>681990</wp:posOffset>
              </wp:positionH>
              <wp:positionV relativeFrom="page">
                <wp:posOffset>10289540</wp:posOffset>
              </wp:positionV>
              <wp:extent cx="217805" cy="142240"/>
              <wp:effectExtent l="0" t="0" r="0" b="0"/>
              <wp:wrapNone/>
              <wp:docPr id="62"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D3A3A"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4BDFD" id="docshape123" o:spid="_x0000_s1110" type="#_x0000_t202" style="position:absolute;margin-left:53.7pt;margin-top:810.2pt;width:17.15pt;height:1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" filled="f" stroked="f">
              <v:textbox inset="0,0,0,0">
                <w:txbxContent>
                  <w:p w14:paraId="61FD3A3A"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30</w:t>
                    </w:r>
                    <w:r>
                      <w:fldChar w:fldCharType="end"/>
                    </w:r>
                  </w:p>
                </w:txbxContent>
              </v:textbox>
              <w10:wrap anchorx="page" anchory="page"/>
            </v:shape>
          </w:pict>
        </mc:Fallback>
      </mc:AlternateContent>
    </w:r>
    <w:r w:rsidR="00934888">
      <w:rPr>
        <w:noProof/>
      </w:rPr>
      <mc:AlternateContent>
        <mc:Choice Requires="wps">
          <w:drawing>
            <wp:anchor distT="0" distB="0" distL="114300" distR="114300" simplePos="0" relativeHeight="251660800" behindDoc="1" locked="0" layoutInCell="1" allowOverlap="1" wp14:anchorId="6D60FFE8" wp14:editId="0DDBAA6D">
              <wp:simplePos x="0" y="0"/>
              <wp:positionH relativeFrom="page">
                <wp:posOffset>1067435</wp:posOffset>
              </wp:positionH>
              <wp:positionV relativeFrom="page">
                <wp:posOffset>10289540</wp:posOffset>
              </wp:positionV>
              <wp:extent cx="2286635" cy="142240"/>
              <wp:effectExtent l="0" t="0" r="0" b="0"/>
              <wp:wrapNone/>
              <wp:docPr id="61"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EA155" w14:textId="1736DBD5" w:rsidR="00934888" w:rsidRDefault="00934888">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FFE8" id="docshape124" o:spid="_x0000_s1111" type="#_x0000_t202" style="position:absolute;margin-left:84.05pt;margin-top:810.2pt;width:180.05pt;height:1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" filled="f" stroked="f">
              <v:textbox inset="0,0,0,0">
                <w:txbxContent>
                  <w:p w14:paraId="4EBEA155" w14:textId="1736DBD5" w:rsidR="00934888" w:rsidRDefault="00934888">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DC07" w14:textId="34203D25" w:rsidR="00934888" w:rsidRDefault="004554BB">
    <w:pPr>
      <w:pStyle w:val="BodyText"/>
      <w:spacing w:line="14" w:lineRule="auto"/>
      <w:rPr>
        <w:sz w:val="20"/>
      </w:rPr>
    </w:pPr>
    <w:r>
      <w:rPr>
        <w:noProof/>
      </w:rPr>
      <mc:AlternateContent>
        <mc:Choice Requires="wps">
          <w:drawing>
            <wp:anchor distT="0" distB="0" distL="114300" distR="114300" simplePos="0" relativeHeight="251743744" behindDoc="0" locked="0" layoutInCell="0" allowOverlap="1" wp14:anchorId="68C07651" wp14:editId="7B690D9F">
              <wp:simplePos x="0" y="0"/>
              <wp:positionH relativeFrom="page">
                <wp:posOffset>0</wp:posOffset>
              </wp:positionH>
              <wp:positionV relativeFrom="page">
                <wp:posOffset>10229850</wp:posOffset>
              </wp:positionV>
              <wp:extent cx="7562850" cy="273050"/>
              <wp:effectExtent l="0" t="0" r="0" b="12700"/>
              <wp:wrapNone/>
              <wp:docPr id="58" name="MSIPCMff50491faffb741c573b1436" descr="{&quot;HashCode&quot;:-1264680268,&quot;Height&quot;:842.0,&quot;Width&quot;:595.0,&quot;Placement&quot;:&quot;Footer&quot;,&quot;Index&quot;:&quot;Primary&quot;,&quot;Section&quot;:56,&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199B6" w14:textId="3F894F31"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C07651" id="_x0000_t202" coordsize="21600,21600" o:spt="202" path="m,l,21600r21600,l21600,xe">
              <v:stroke joinstyle="miter"/>
              <v:path gradientshapeok="t" o:connecttype="rect"/>
            </v:shapetype>
            <v:shape id="MSIPCMff50491faffb741c573b1436" o:spid="_x0000_s1112" type="#_x0000_t202" alt="{&quot;HashCode&quot;:-1264680268,&quot;Height&quot;:842.0,&quot;Width&quot;:595.0,&quot;Placement&quot;:&quot;Footer&quot;,&quot;Index&quot;:&quot;Primary&quot;,&quot;Section&quot;:56,&quot;Top&quot;:0.0,&quot;Left&quot;:0.0}" style="position:absolute;margin-left:0;margin-top:805.5pt;width:595.5pt;height:21.5pt;z-index:251743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" o:allowincell="f" filled="f" stroked="f" strokeweight=".5pt">
              <v:textbox inset=",0,,0">
                <w:txbxContent>
                  <w:p w14:paraId="0B0199B6" w14:textId="3F894F31"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page" anchory="page"/>
            </v:shape>
          </w:pict>
        </mc:Fallback>
      </mc:AlternateContent>
    </w:r>
    <w:r w:rsidR="00934888">
      <w:rPr>
        <w:noProof/>
      </w:rPr>
      <mc:AlternateContent>
        <mc:Choice Requires="wps">
          <w:drawing>
            <wp:anchor distT="0" distB="0" distL="114300" distR="114300" simplePos="0" relativeHeight="251656704" behindDoc="1" locked="0" layoutInCell="1" allowOverlap="1" wp14:anchorId="50A695AC" wp14:editId="1F6A5DCC">
              <wp:simplePos x="0" y="0"/>
              <wp:positionH relativeFrom="page">
                <wp:posOffset>6684645</wp:posOffset>
              </wp:positionH>
              <wp:positionV relativeFrom="page">
                <wp:posOffset>10289540</wp:posOffset>
              </wp:positionV>
              <wp:extent cx="209550" cy="142240"/>
              <wp:effectExtent l="0" t="0" r="0" b="0"/>
              <wp:wrapNone/>
              <wp:docPr id="60"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FD79C"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695AC" id="docshape122" o:spid="_x0000_s1113" type="#_x0000_t202" style="position:absolute;margin-left:526.35pt;margin-top:810.2pt;width:16.5pt;height:1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" filled="f" stroked="f">
              <v:textbox inset="0,0,0,0">
                <w:txbxContent>
                  <w:p w14:paraId="210FD79C"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29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D3E64" w14:textId="7130BF40" w:rsidR="00934888" w:rsidRDefault="0093488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CAD2" w14:textId="0801CE83" w:rsidR="006B78CF" w:rsidRDefault="000562E0">
    <w:pPr>
      <w:pStyle w:val="BodyText"/>
      <w:spacing w:line="14" w:lineRule="auto"/>
      <w:rPr>
        <w:sz w:val="20"/>
      </w:rPr>
    </w:pPr>
    <w:r>
      <w:rPr>
        <w:noProof/>
      </w:rPr>
      <mc:AlternateContent>
        <mc:Choice Requires="wps">
          <w:drawing>
            <wp:anchor distT="0" distB="0" distL="114300" distR="114300" simplePos="0" relativeHeight="251751936" behindDoc="0" locked="0" layoutInCell="0" allowOverlap="1" wp14:anchorId="32025B5E" wp14:editId="56FF2FF7">
              <wp:simplePos x="0" y="0"/>
              <wp:positionH relativeFrom="margin">
                <wp:posOffset>0</wp:posOffset>
              </wp:positionH>
              <wp:positionV relativeFrom="bottomMargin">
                <wp:posOffset>10229850</wp:posOffset>
              </wp:positionV>
              <wp:extent cx="7562850" cy="273050"/>
              <wp:effectExtent l="0" t="0" r="0" b="12700"/>
              <wp:wrapNone/>
              <wp:docPr id="42" name="MSIPCM74614e71ab0ca426cb4e8b1e" descr="{&quot;HashCode&quot;:-1264680268,&quot;Height&quot;:842.0,&quot;Width&quot;:595.0,&quot;Placement&quot;:&quot;Footer&quot;,&quot;Index&quot;:&quot;OddAndEven&quot;,&quot;Section&quot;:58,&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D77497" w14:textId="59E80A99" w:rsidR="001F20B6" w:rsidRPr="001F20B6" w:rsidRDefault="001F20B6" w:rsidP="001F20B6">
                          <w:pPr>
                            <w:jc w:val="center"/>
                            <w:rPr>
                              <w:rFonts w:ascii="Calibri" w:hAnsi="Calibri" w:cs="Calibri"/>
                              <w:color w:val="000000"/>
                              <w:sz w:val="24"/>
                            </w:rPr>
                          </w:pPr>
                          <w:r w:rsidRPr="001F20B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025B5E" id="_x0000_t202" coordsize="21600,21600" o:spt="202" path="m,l,21600r21600,l21600,xe">
              <v:stroke joinstyle="miter"/>
              <v:path gradientshapeok="t" o:connecttype="rect"/>
            </v:shapetype>
            <v:shape id="MSIPCM74614e71ab0ca426cb4e8b1e" o:spid="_x0000_s1116" type="#_x0000_t202" alt="{&quot;HashCode&quot;:-1264680268,&quot;Height&quot;:842.0,&quot;Width&quot;:595.0,&quot;Placement&quot;:&quot;Footer&quot;,&quot;Index&quot;:&quot;OddAndEven&quot;,&quot;Section&quot;:58,&quot;Top&quot;:0.0,&quot;Left&quot;:0.0}" style="position:absolute;margin-left:0;margin-top:805.5pt;width:595.5pt;height:21.5pt;z-index:251751936;visibility:visible;mso-wrap-style:square;mso-wrap-distance-left:9pt;mso-wrap-distance-top:0;mso-wrap-distance-right:9pt;mso-wrap-distance-bottom:0;mso-position-horizontal:absolute;mso-position-horizontal-relative:margin;mso-position-vertical:absolute;mso-position-vertical-relative:bottom-margin-area;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" o:allowincell="f" filled="f" stroked="f" strokeweight=".5pt">
              <v:textbox inset=",0,,0">
                <w:txbxContent>
                  <w:p w14:paraId="57D77497" w14:textId="59E80A99" w:rsidR="001F20B6" w:rsidRPr="001F20B6" w:rsidRDefault="001F20B6" w:rsidP="001F20B6">
                    <w:pPr>
                      <w:jc w:val="center"/>
                      <w:rPr>
                        <w:rFonts w:ascii="Calibri" w:hAnsi="Calibri" w:cs="Calibri"/>
                        <w:color w:val="000000"/>
                        <w:sz w:val="24"/>
                      </w:rPr>
                    </w:pPr>
                    <w:r w:rsidRPr="001F20B6">
                      <w:rPr>
                        <w:rFonts w:ascii="Calibri" w:hAnsi="Calibri" w:cs="Calibri"/>
                        <w:color w:val="000000"/>
                        <w:sz w:val="24"/>
                      </w:rPr>
                      <w:t>OFFICIAL</w:t>
                    </w:r>
                  </w:p>
                </w:txbxContent>
              </v:textbox>
              <w10:wrap anchorx="margin" anchory="margin"/>
            </v:shape>
          </w:pict>
        </mc:Fallback>
      </mc:AlternateContent>
    </w:r>
    <w:r w:rsidR="006B78CF">
      <w:rPr>
        <w:noProof/>
      </w:rPr>
      <mc:AlternateContent>
        <mc:Choice Requires="wps">
          <w:drawing>
            <wp:anchor distT="0" distB="0" distL="114300" distR="114300" simplePos="0" relativeHeight="251721216" behindDoc="1" locked="0" layoutInCell="1" allowOverlap="1" wp14:anchorId="6EC60CD8" wp14:editId="485C212D">
              <wp:simplePos x="0" y="0"/>
              <wp:positionH relativeFrom="page">
                <wp:posOffset>681990</wp:posOffset>
              </wp:positionH>
              <wp:positionV relativeFrom="page">
                <wp:posOffset>10289540</wp:posOffset>
              </wp:positionV>
              <wp:extent cx="205740" cy="142240"/>
              <wp:effectExtent l="0" t="0" r="0" b="0"/>
              <wp:wrapNone/>
              <wp:docPr id="55"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8FCDE" w14:textId="1682CCA4" w:rsidR="006B78CF" w:rsidRPr="000562E0" w:rsidRDefault="000562E0" w:rsidP="000562E0">
                          <w:pPr>
                            <w:spacing w:before="10" w:line="213" w:lineRule="exact"/>
                            <w:rPr>
                              <w:rFonts w:ascii="VIC-Medium"/>
                              <w:sz w:val="16"/>
                              <w:szCs w:val="16"/>
                            </w:rPr>
                          </w:pPr>
                          <w:r w:rsidRPr="000562E0">
                            <w:rPr>
                              <w:sz w:val="16"/>
                              <w:szCs w:val="16"/>
                            </w:rPr>
                            <w:t>3</w:t>
                          </w:r>
                          <w:r w:rsidR="001B3876">
                            <w:rPr>
                              <w:sz w:val="16"/>
                              <w:szCs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60CD8" id="docshape142" o:spid="_x0000_s1117" type="#_x0000_t202" style="position:absolute;margin-left:53.7pt;margin-top:810.2pt;width:16.2pt;height:11.2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" filled="f" stroked="f">
              <v:textbox inset="0,0,0,0">
                <w:txbxContent>
                  <w:p w14:paraId="59C8FCDE" w14:textId="1682CCA4" w:rsidR="006B78CF" w:rsidRPr="000562E0" w:rsidRDefault="000562E0" w:rsidP="000562E0">
                    <w:pPr>
                      <w:spacing w:before="10" w:line="213" w:lineRule="exact"/>
                      <w:rPr>
                        <w:rFonts w:ascii="VIC-Medium"/>
                        <w:sz w:val="16"/>
                        <w:szCs w:val="16"/>
                      </w:rPr>
                    </w:pPr>
                    <w:r w:rsidRPr="000562E0">
                      <w:rPr>
                        <w:sz w:val="16"/>
                        <w:szCs w:val="16"/>
                      </w:rPr>
                      <w:t>3</w:t>
                    </w:r>
                    <w:r w:rsidR="001B3876">
                      <w:rPr>
                        <w:sz w:val="16"/>
                        <w:szCs w:val="16"/>
                      </w:rPr>
                      <w:t>4</w:t>
                    </w:r>
                  </w:p>
                </w:txbxContent>
              </v:textbox>
              <w10:wrap anchorx="page" anchory="page"/>
            </v:shape>
          </w:pict>
        </mc:Fallback>
      </mc:AlternateContent>
    </w:r>
    <w:r w:rsidR="006B78CF">
      <w:rPr>
        <w:noProof/>
      </w:rPr>
      <mc:AlternateContent>
        <mc:Choice Requires="wps">
          <w:drawing>
            <wp:anchor distT="0" distB="0" distL="114300" distR="114300" simplePos="0" relativeHeight="251722240" behindDoc="1" locked="0" layoutInCell="1" allowOverlap="1" wp14:anchorId="579890C5" wp14:editId="12F6B660">
              <wp:simplePos x="0" y="0"/>
              <wp:positionH relativeFrom="page">
                <wp:posOffset>1067435</wp:posOffset>
              </wp:positionH>
              <wp:positionV relativeFrom="page">
                <wp:posOffset>10289540</wp:posOffset>
              </wp:positionV>
              <wp:extent cx="2286635" cy="142240"/>
              <wp:effectExtent l="0" t="0" r="0" b="0"/>
              <wp:wrapNone/>
              <wp:docPr id="54"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BECC" w14:textId="203FF95B" w:rsidR="006B78CF" w:rsidRDefault="006B78CF">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890C5" id="docshape143" o:spid="_x0000_s1118" type="#_x0000_t202" style="position:absolute;margin-left:84.05pt;margin-top:810.2pt;width:180.05pt;height:11.2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" filled="f" stroked="f">
              <v:textbox inset="0,0,0,0">
                <w:txbxContent>
                  <w:p w14:paraId="0E99BECC" w14:textId="203FF95B" w:rsidR="006B78CF" w:rsidRDefault="006B78CF">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206C" w14:textId="04287B64" w:rsidR="006B78CF" w:rsidRPr="005D462F" w:rsidRDefault="001F20B6">
    <w:pPr>
      <w:pStyle w:val="Footer"/>
      <w:rPr>
        <w:sz w:val="16"/>
        <w:szCs w:val="16"/>
      </w:rPr>
    </w:pPr>
    <w:r>
      <w:rPr>
        <w:noProof/>
      </w:rPr>
      <mc:AlternateContent>
        <mc:Choice Requires="wps">
          <w:drawing>
            <wp:anchor distT="0" distB="0" distL="114300" distR="114300" simplePos="0" relativeHeight="251750912" behindDoc="0" locked="0" layoutInCell="0" allowOverlap="1" wp14:anchorId="1F891D7C" wp14:editId="461F1C88">
              <wp:simplePos x="0" y="0"/>
              <wp:positionH relativeFrom="margin">
                <wp:posOffset>0</wp:posOffset>
              </wp:positionH>
              <wp:positionV relativeFrom="margin">
                <wp:posOffset>10229850</wp:posOffset>
              </wp:positionV>
              <wp:extent cx="7562850" cy="273050"/>
              <wp:effectExtent l="0" t="0" r="0" b="12700"/>
              <wp:wrapNone/>
              <wp:docPr id="41" name="MSIPCMf09349309e0ea1451e10d85b" descr="{&quot;HashCode&quot;:-1264680268,&quot;Height&quot;:842.0,&quot;Width&quot;:595.0,&quot;Placement&quot;:&quot;Footer&quot;,&quot;Index&quot;:&quot;Primary&quot;,&quot;Section&quot;:58,&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021F0C" w14:textId="39CD8A98" w:rsidR="001F20B6" w:rsidRPr="001F20B6" w:rsidRDefault="001F20B6" w:rsidP="001F20B6">
                          <w:pPr>
                            <w:jc w:val="center"/>
                            <w:rPr>
                              <w:rFonts w:ascii="Calibri" w:hAnsi="Calibri" w:cs="Calibri"/>
                              <w:color w:val="000000"/>
                              <w:sz w:val="24"/>
                            </w:rPr>
                          </w:pPr>
                          <w:r w:rsidRPr="001F20B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891D7C" id="_x0000_t202" coordsize="21600,21600" o:spt="202" path="m,l,21600r21600,l21600,xe">
              <v:stroke joinstyle="miter"/>
              <v:path gradientshapeok="t" o:connecttype="rect"/>
            </v:shapetype>
            <v:shape id="MSIPCMf09349309e0ea1451e10d85b" o:spid="_x0000_s1119" type="#_x0000_t202" alt="{&quot;HashCode&quot;:-1264680268,&quot;Height&quot;:842.0,&quot;Width&quot;:595.0,&quot;Placement&quot;:&quot;Footer&quot;,&quot;Index&quot;:&quot;Primary&quot;,&quot;Section&quot;:58,&quot;Top&quot;:0.0,&quot;Left&quot;:0.0}" style="position:absolute;margin-left:0;margin-top:805.5pt;width:595.5pt;height:21.5pt;z-index:251750912;visibility:visible;mso-wrap-style:square;mso-wrap-distance-left:9pt;mso-wrap-distance-top:0;mso-wrap-distance-right:9pt;mso-wrap-distance-bottom:0;mso-position-horizontal:absolute;mso-position-horizontal-relative:margin;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6hFwIAACwEAAAOAAAAZHJzL2Uyb0RvYy54bWysU99v2jAQfp+0/8Hy+whQSruIULFWTJNQ&#10;W4lOfXYcm0SyfZ5tSNhfv7NDoOv2NO3FOd9d7sf3fV7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" o:allowincell="f" filled="f" stroked="f" strokeweight=".5pt">
              <v:textbox inset=",0,,0">
                <w:txbxContent>
                  <w:p w14:paraId="3C021F0C" w14:textId="39CD8A98" w:rsidR="001F20B6" w:rsidRPr="001F20B6" w:rsidRDefault="001F20B6" w:rsidP="001F20B6">
                    <w:pPr>
                      <w:jc w:val="center"/>
                      <w:rPr>
                        <w:rFonts w:ascii="Calibri" w:hAnsi="Calibri" w:cs="Calibri"/>
                        <w:color w:val="000000"/>
                        <w:sz w:val="24"/>
                      </w:rPr>
                    </w:pPr>
                    <w:r w:rsidRPr="001F20B6">
                      <w:rPr>
                        <w:rFonts w:ascii="Calibri" w:hAnsi="Calibri" w:cs="Calibri"/>
                        <w:color w:val="000000"/>
                        <w:sz w:val="24"/>
                      </w:rPr>
                      <w:t>OFFICIAL</w:t>
                    </w:r>
                  </w:p>
                </w:txbxContent>
              </v:textbox>
              <w10:wrap anchorx="margin" anchory="margin"/>
            </v:shape>
          </w:pict>
        </mc:Fallback>
      </mc:AlternateContent>
    </w:r>
    <w:r w:rsidR="005D462F">
      <w:tab/>
    </w:r>
    <w:r w:rsidR="005D462F">
      <w:tab/>
    </w:r>
    <w:r w:rsidR="005D462F" w:rsidRPr="005D462F">
      <w:rPr>
        <w:sz w:val="16"/>
        <w:szCs w:val="16"/>
      </w:rPr>
      <w:t>34</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D358" w14:textId="0CD51A64" w:rsidR="006B78CF" w:rsidRDefault="006B78C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C1BD" w14:textId="33633DDD" w:rsidR="00523F9A" w:rsidRDefault="004554BB">
    <w:pPr>
      <w:pStyle w:val="Footer"/>
    </w:pPr>
    <w:r>
      <w:rPr>
        <w:noProof/>
      </w:rPr>
      <mc:AlternateContent>
        <mc:Choice Requires="wps">
          <w:drawing>
            <wp:anchor distT="0" distB="0" distL="114300" distR="114300" simplePos="0" relativeHeight="251747840" behindDoc="0" locked="0" layoutInCell="0" allowOverlap="1" wp14:anchorId="014915AA" wp14:editId="47E4BD3A">
              <wp:simplePos x="0" y="0"/>
              <wp:positionH relativeFrom="page">
                <wp:posOffset>0</wp:posOffset>
              </wp:positionH>
              <wp:positionV relativeFrom="page">
                <wp:posOffset>10229453</wp:posOffset>
              </wp:positionV>
              <wp:extent cx="7562850" cy="273050"/>
              <wp:effectExtent l="0" t="0" r="0" b="12700"/>
              <wp:wrapNone/>
              <wp:docPr id="94" name="MSIPCMfbb64bf5997c0a84d7d057ff" descr="{&quot;HashCode&quot;:-1264680268,&quot;Height&quot;:842.0,&quot;Width&quot;:595.0,&quot;Placement&quot;:&quot;Footer&quot;,&quot;Index&quot;:&quot;OddAndEven&quot;,&quot;Section&quot;:6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EE5BB" w14:textId="1789B822"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4915AA" id="_x0000_t202" coordsize="21600,21600" o:spt="202" path="m,l,21600r21600,l21600,xe">
              <v:stroke joinstyle="miter"/>
              <v:path gradientshapeok="t" o:connecttype="rect"/>
            </v:shapetype>
            <v:shape id="MSIPCMfbb64bf5997c0a84d7d057ff" o:spid="_x0000_s1120" type="#_x0000_t202" alt="{&quot;HashCode&quot;:-1264680268,&quot;Height&quot;:842.0,&quot;Width&quot;:595.0,&quot;Placement&quot;:&quot;Footer&quot;,&quot;Index&quot;:&quot;OddAndEven&quot;,&quot;Section&quot;:62,&quot;Top&quot;:0.0,&quot;Left&quot;:0.0}" style="position:absolute;margin-left:0;margin-top:805.45pt;width:595.5pt;height:21.5pt;z-index:251747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" o:allowincell="f" filled="f" stroked="f" strokeweight=".5pt">
              <v:textbox inset=",0,,0">
                <w:txbxContent>
                  <w:p w14:paraId="447EE5BB" w14:textId="1789B822"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page" anchory="page"/>
            </v:shape>
          </w:pict>
        </mc:Fallback>
      </mc:AlternateContent>
    </w:r>
    <w:r w:rsidR="00523F9A">
      <w:rPr>
        <w:noProof/>
      </w:rPr>
      <mc:AlternateContent>
        <mc:Choice Requires="wps">
          <w:drawing>
            <wp:anchor distT="0" distB="0" distL="0" distR="0" simplePos="0" relativeHeight="251724288" behindDoc="0" locked="0" layoutInCell="1" allowOverlap="1" wp14:anchorId="2B370A03" wp14:editId="7987CEDB">
              <wp:simplePos x="635" y="635"/>
              <wp:positionH relativeFrom="column">
                <wp:align>center</wp:align>
              </wp:positionH>
              <wp:positionV relativeFrom="paragraph">
                <wp:posOffset>635</wp:posOffset>
              </wp:positionV>
              <wp:extent cx="443865" cy="443865"/>
              <wp:effectExtent l="0" t="0" r="635" b="4445"/>
              <wp:wrapSquare wrapText="bothSides"/>
              <wp:docPr id="186" name="Text Box 18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9755F" w14:textId="77777777" w:rsidR="00523F9A" w:rsidRPr="00C67BDB" w:rsidRDefault="00523F9A">
                          <w:pPr>
                            <w:rPr>
                              <w:rFonts w:ascii="Calibri" w:eastAsia="Calibri" w:hAnsi="Calibri" w:cs="Calibri"/>
                              <w:color w:val="000000"/>
                              <w:sz w:val="24"/>
                              <w:szCs w:val="24"/>
                            </w:rPr>
                          </w:pPr>
                          <w:r w:rsidRPr="00C67BDB">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B370A03" id="Text Box 186" o:spid="_x0000_s1121" type="#_x0000_t202" alt="OFFICIAL" style="position:absolute;margin-left:0;margin-top:.05pt;width:34.95pt;height:34.95pt;z-index:251724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bH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is/H9ndQnmgqhH7h3sl1TbU3wocngbRhGoRUGx7p&#10;0A20BYcBcVYB/v6fPcYT8eTlrCXFFNySpDlrflpaSBTXCHAEuxHYg7kDkuCMXoOTCdIFDM0INYJ5&#10;ISmvYg1yCSupUsHDCO9Cr1p6ClKtVimIJORE2NitkzF1pCry+Ny9CHQD2YG29ACjkkT+hvM+Nt70&#10;bnUIxHxaSKS153Bgm+SXVjo8lajv1/8p6vKgl3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shFscFAgAAGAQAAA4AAAAAAAAAAAAA&#10;AAAALgIAAGRycy9lMm9Eb2MueG1sUEsBAi0AFAAGAAgAAAAhAISw0yjWAAAAAwEAAA8AAAAAAAAA&#10;AAAAAAAAXwQAAGRycy9kb3ducmV2LnhtbFBLBQYAAAAABAAEAPMAAABiBQAAAAA=&#10;" filled="f" stroked="f">
              <v:textbox style="mso-fit-shape-to-text:t" inset="0,0,0,0">
                <w:txbxContent>
                  <w:p w14:paraId="1219755F" w14:textId="77777777" w:rsidR="00523F9A" w:rsidRPr="00C67BDB" w:rsidRDefault="00523F9A">
                    <w:pPr>
                      <w:rPr>
                        <w:rFonts w:ascii="Calibri" w:eastAsia="Calibri" w:hAnsi="Calibri" w:cs="Calibri"/>
                        <w:color w:val="000000"/>
                        <w:sz w:val="24"/>
                        <w:szCs w:val="24"/>
                      </w:rPr>
                    </w:pPr>
                    <w:r w:rsidRPr="00C67BDB">
                      <w:rPr>
                        <w:rFonts w:ascii="Calibri" w:eastAsia="Calibri" w:hAnsi="Calibri" w:cs="Calibri"/>
                        <w:color w:val="000000"/>
                        <w:sz w:val="24"/>
                        <w:szCs w:val="24"/>
                      </w:rPr>
                      <w:t>OFFICIAL</w:t>
                    </w:r>
                  </w:p>
                </w:txbxContent>
              </v:textbox>
              <w10:wrap type="squar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1747" w14:textId="4BCAA707" w:rsidR="00523F9A" w:rsidRDefault="004554BB">
    <w:pPr>
      <w:pStyle w:val="BodyText"/>
      <w:spacing w:line="14" w:lineRule="auto"/>
      <w:rPr>
        <w:sz w:val="2"/>
      </w:rPr>
    </w:pPr>
    <w:r>
      <w:rPr>
        <w:noProof/>
        <w:sz w:val="2"/>
      </w:rPr>
      <mc:AlternateContent>
        <mc:Choice Requires="wps">
          <w:drawing>
            <wp:anchor distT="0" distB="0" distL="114300" distR="114300" simplePos="0" relativeHeight="251746816" behindDoc="0" locked="0" layoutInCell="0" allowOverlap="1" wp14:anchorId="38768B50" wp14:editId="75EA0D92">
              <wp:simplePos x="0" y="0"/>
              <wp:positionH relativeFrom="page">
                <wp:posOffset>0</wp:posOffset>
              </wp:positionH>
              <wp:positionV relativeFrom="page">
                <wp:posOffset>10229215</wp:posOffset>
              </wp:positionV>
              <wp:extent cx="7562850" cy="273050"/>
              <wp:effectExtent l="0" t="0" r="0" b="12700"/>
              <wp:wrapNone/>
              <wp:docPr id="93" name="MSIPCM189b4b5e9bfab2defe3440a0" descr="{&quot;HashCode&quot;:-1264680268,&quot;Height&quot;:842.0,&quot;Width&quot;:595.0,&quot;Placement&quot;:&quot;Footer&quot;,&quot;Index&quot;:&quot;Primary&quot;,&quot;Section&quot;:6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188BAD" w14:textId="77E964EC"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768B50" id="_x0000_t202" coordsize="21600,21600" o:spt="202" path="m,l,21600r21600,l21600,xe">
              <v:stroke joinstyle="miter"/>
              <v:path gradientshapeok="t" o:connecttype="rect"/>
            </v:shapetype>
            <v:shape id="MSIPCM189b4b5e9bfab2defe3440a0" o:spid="_x0000_s1122" type="#_x0000_t202" alt="{&quot;HashCode&quot;:-1264680268,&quot;Height&quot;:842.0,&quot;Width&quot;:595.0,&quot;Placement&quot;:&quot;Footer&quot;,&quot;Index&quot;:&quot;Primary&quot;,&quot;Section&quot;:62,&quot;Top&quot;:0.0,&quot;Left&quot;:0.0}" style="position:absolute;margin-left:0;margin-top:805.45pt;width:595.5pt;height:21.5pt;z-index:251746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" o:allowincell="f" filled="f" stroked="f" strokeweight=".5pt">
              <v:textbox inset=",0,,0">
                <w:txbxContent>
                  <w:p w14:paraId="32188BAD" w14:textId="77E964EC"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page" anchory="page"/>
            </v:shape>
          </w:pict>
        </mc:Fallback>
      </mc:AlternateContent>
    </w:r>
    <w:r w:rsidR="00523F9A">
      <w:rPr>
        <w:noProof/>
        <w:sz w:val="2"/>
      </w:rPr>
      <mc:AlternateContent>
        <mc:Choice Requires="wps">
          <w:drawing>
            <wp:anchor distT="0" distB="0" distL="0" distR="0" simplePos="0" relativeHeight="251725312" behindDoc="0" locked="0" layoutInCell="1" allowOverlap="1" wp14:anchorId="6A17A97B" wp14:editId="28CDD2B0">
              <wp:simplePos x="635" y="635"/>
              <wp:positionH relativeFrom="column">
                <wp:align>center</wp:align>
              </wp:positionH>
              <wp:positionV relativeFrom="paragraph">
                <wp:posOffset>635</wp:posOffset>
              </wp:positionV>
              <wp:extent cx="443865" cy="443865"/>
              <wp:effectExtent l="0" t="0" r="635" b="4445"/>
              <wp:wrapSquare wrapText="bothSides"/>
              <wp:docPr id="187" name="Text Box 18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9CF98D" w14:textId="77777777" w:rsidR="00523F9A" w:rsidRPr="00C67BDB" w:rsidRDefault="00523F9A">
                          <w:pPr>
                            <w:rPr>
                              <w:rFonts w:ascii="Calibri" w:eastAsia="Calibri" w:hAnsi="Calibri" w:cs="Calibri"/>
                              <w:color w:val="000000"/>
                              <w:sz w:val="24"/>
                              <w:szCs w:val="24"/>
                            </w:rPr>
                          </w:pPr>
                          <w:r w:rsidRPr="00C67BDB">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A17A97B" id="Text Box 187" o:spid="_x0000_s1123" type="#_x0000_t202" alt="OFFICIAL" style="position:absolute;margin-left:0;margin-top:.05pt;width:34.95pt;height:34.95pt;z-index:251725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c6UutQQCAAAYBAAADgAAAAAAAAAAAAAA&#10;AAAuAgAAZHJzL2Uyb0RvYy54bWxQSwECLQAUAAYACAAAACEAhLDTKNYAAAADAQAADwAAAAAAAAAA&#10;AAAAAABeBAAAZHJzL2Rvd25yZXYueG1sUEsFBgAAAAAEAAQA8wAAAGEFAAAAAA==&#10;" filled="f" stroked="f">
              <v:textbox style="mso-fit-shape-to-text:t" inset="0,0,0,0">
                <w:txbxContent>
                  <w:p w14:paraId="3E9CF98D" w14:textId="77777777" w:rsidR="00523F9A" w:rsidRPr="00C67BDB" w:rsidRDefault="00523F9A">
                    <w:pPr>
                      <w:rPr>
                        <w:rFonts w:ascii="Calibri" w:eastAsia="Calibri" w:hAnsi="Calibri" w:cs="Calibri"/>
                        <w:color w:val="000000"/>
                        <w:sz w:val="24"/>
                        <w:szCs w:val="24"/>
                      </w:rPr>
                    </w:pPr>
                    <w:r w:rsidRPr="00C67BDB">
                      <w:rPr>
                        <w:rFonts w:ascii="Calibri" w:eastAsia="Calibri" w:hAnsi="Calibri" w:cs="Calibri"/>
                        <w:color w:val="000000"/>
                        <w:sz w:val="24"/>
                        <w:szCs w:val="24"/>
                      </w:rPr>
                      <w:t>OFFICIAL</w:t>
                    </w:r>
                  </w:p>
                </w:txbxContent>
              </v:textbox>
              <w10:wrap type="squar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8E75" w14:textId="77777777" w:rsidR="00523F9A" w:rsidRDefault="00523F9A">
    <w:pPr>
      <w:pStyle w:val="Footer"/>
    </w:pPr>
    <w:r>
      <w:rPr>
        <w:noProof/>
      </w:rPr>
      <mc:AlternateContent>
        <mc:Choice Requires="wps">
          <w:drawing>
            <wp:anchor distT="0" distB="0" distL="0" distR="0" simplePos="0" relativeHeight="251723264" behindDoc="0" locked="0" layoutInCell="1" allowOverlap="1" wp14:anchorId="7B187F34" wp14:editId="75D4E2DA">
              <wp:simplePos x="635" y="635"/>
              <wp:positionH relativeFrom="column">
                <wp:align>center</wp:align>
              </wp:positionH>
              <wp:positionV relativeFrom="paragraph">
                <wp:posOffset>635</wp:posOffset>
              </wp:positionV>
              <wp:extent cx="443865" cy="443865"/>
              <wp:effectExtent l="0" t="0" r="635" b="4445"/>
              <wp:wrapSquare wrapText="bothSides"/>
              <wp:docPr id="195" name="Text Box 19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680262" w14:textId="77777777" w:rsidR="00523F9A" w:rsidRPr="00C67BDB" w:rsidRDefault="00523F9A">
                          <w:pPr>
                            <w:rPr>
                              <w:rFonts w:ascii="Calibri" w:eastAsia="Calibri" w:hAnsi="Calibri" w:cs="Calibri"/>
                              <w:color w:val="000000"/>
                              <w:sz w:val="24"/>
                              <w:szCs w:val="24"/>
                            </w:rPr>
                          </w:pPr>
                          <w:r w:rsidRPr="00C67BDB">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187F34" id="_x0000_t202" coordsize="21600,21600" o:spt="202" path="m,l,21600r21600,l21600,xe">
              <v:stroke joinstyle="miter"/>
              <v:path gradientshapeok="t" o:connecttype="rect"/>
            </v:shapetype>
            <v:shape id="Text Box 195" o:spid="_x0000_s1124" type="#_x0000_t202" alt="OFFICIAL" style="position:absolute;margin-left:0;margin-top:.05pt;width:34.95pt;height:34.95pt;z-index:251723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vE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Obc/hbqI02FcFp48HLVUu21CPFFIG2YBiHVxmc6&#10;tIGu4jAgzhrAH3+zp3ginrycdaSYijuSNGfmm6OFJHGNAEewHYHb2wcgCc7oNXiZIV3AaEaoEewb&#10;SXmZapBLOEmVKh5H+BBPqqWnINVymYNIQl7Etdt4mVInqhKPr/2bQD+QHWlLTzAqSZTvOD/FppvB&#10;L/eRmM8LSbSeOBzYJvnllQ5PJen71/8cdXnQi5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ZQ28QFAgAAGAQAAA4AAAAAAAAAAAAA&#10;AAAALgIAAGRycy9lMm9Eb2MueG1sUEsBAi0AFAAGAAgAAAAhAISw0yjWAAAAAwEAAA8AAAAAAAAA&#10;AAAAAAAAXwQAAGRycy9kb3ducmV2LnhtbFBLBQYAAAAABAAEAPMAAABiBQAAAAA=&#10;" filled="f" stroked="f">
              <v:textbox style="mso-fit-shape-to-text:t" inset="0,0,0,0">
                <w:txbxContent>
                  <w:p w14:paraId="53680262" w14:textId="77777777" w:rsidR="00523F9A" w:rsidRPr="00C67BDB" w:rsidRDefault="00523F9A">
                    <w:pPr>
                      <w:rPr>
                        <w:rFonts w:ascii="Calibri" w:eastAsia="Calibri" w:hAnsi="Calibri" w:cs="Calibri"/>
                        <w:color w:val="000000"/>
                        <w:sz w:val="24"/>
                        <w:szCs w:val="24"/>
                      </w:rPr>
                    </w:pPr>
                    <w:r w:rsidRPr="00C67BDB">
                      <w:rPr>
                        <w:rFonts w:ascii="Calibri" w:eastAsia="Calibri" w:hAnsi="Calibri" w:cs="Calibri"/>
                        <w:color w:val="000000"/>
                        <w:sz w:val="24"/>
                        <w:szCs w:val="24"/>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BEA2" w14:textId="125E42E4" w:rsidR="00934888" w:rsidRDefault="00934888">
    <w:pPr>
      <w:pStyle w:val="BodyText"/>
      <w:spacing w:line="14" w:lineRule="auto"/>
      <w:rPr>
        <w:sz w:val="20"/>
      </w:rPr>
    </w:pPr>
    <w:r>
      <w:rPr>
        <w:noProof/>
      </w:rPr>
      <mc:AlternateContent>
        <mc:Choice Requires="wps">
          <w:drawing>
            <wp:anchor distT="0" distB="0" distL="114300" distR="114300" simplePos="0" relativeHeight="251676160" behindDoc="0" locked="0" layoutInCell="0" allowOverlap="1" wp14:anchorId="3D93CA77" wp14:editId="078436E8">
              <wp:simplePos x="0" y="0"/>
              <wp:positionH relativeFrom="page">
                <wp:posOffset>0</wp:posOffset>
              </wp:positionH>
              <wp:positionV relativeFrom="page">
                <wp:posOffset>10229453</wp:posOffset>
              </wp:positionV>
              <wp:extent cx="7562850" cy="273050"/>
              <wp:effectExtent l="0" t="0" r="0" b="12700"/>
              <wp:wrapNone/>
              <wp:docPr id="276" name="MSIPCM159d41b7ab21066331fe495e" descr="{&quot;HashCode&quot;:-1264680268,&quot;Height&quot;:842.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A97E12" w14:textId="40E51E48" w:rsidR="00934888" w:rsidRPr="00FB367E" w:rsidRDefault="00934888" w:rsidP="00FB367E">
                          <w:pPr>
                            <w:jc w:val="center"/>
                            <w:rPr>
                              <w:rFonts w:ascii="Calibri" w:hAnsi="Calibri" w:cs="Calibri"/>
                              <w:color w:val="000000"/>
                              <w:sz w:val="24"/>
                            </w:rPr>
                          </w:pPr>
                          <w:r w:rsidRPr="00FB36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93CA77" id="_x0000_t202" coordsize="21600,21600" o:spt="202" path="m,l,21600r21600,l21600,xe">
              <v:stroke joinstyle="miter"/>
              <v:path gradientshapeok="t" o:connecttype="rect"/>
            </v:shapetype>
            <v:shape id="MSIPCM159d41b7ab21066331fe495e" o:spid="_x0000_s1076" type="#_x0000_t202" alt="{&quot;HashCode&quot;:-1264680268,&quot;Height&quot;:842.0,&quot;Width&quot;:595.0,&quot;Placement&quot;:&quot;Footer&quot;,&quot;Index&quot;:&quot;OddAndEven&quot;,&quot;Section&quot;:5,&quot;Top&quot;:0.0,&quot;Left&quot;:0.0}" style="position:absolute;margin-left:0;margin-top:805.45pt;width:595.5pt;height:21.5pt;z-index:2516761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U9FgIAACsEAAAOAAAAZHJzL2Uyb0RvYy54bWysU8tu2zAQvBfoPxC81/IjcVLBcuAmcFHA&#10;SAI4Rc4URVoCSC5L0pbcr++Ssuw07anohVrurvYxM1z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Dz7bU9FgIAACsEAAAOAAAAAAAAAAAAAAAAAC4CAABkcnMvZTJvRG9jLnhtbFBLAQItABQABgAI&#10;AAAAIQCkmKGw3gAAAAsBAAAPAAAAAAAAAAAAAAAAAHAEAABkcnMvZG93bnJldi54bWxQSwUGAAAA&#10;AAQABADzAAAAewUAAAAA&#10;" o:allowincell="f" filled="f" stroked="f" strokeweight=".5pt">
              <v:textbox inset=",0,,0">
                <w:txbxContent>
                  <w:p w14:paraId="72A97E12" w14:textId="40E51E48" w:rsidR="00934888" w:rsidRPr="00FB367E" w:rsidRDefault="00934888" w:rsidP="00FB367E">
                    <w:pPr>
                      <w:jc w:val="center"/>
                      <w:rPr>
                        <w:rFonts w:ascii="Calibri" w:hAnsi="Calibri" w:cs="Calibri"/>
                        <w:color w:val="000000"/>
                        <w:sz w:val="24"/>
                      </w:rPr>
                    </w:pPr>
                    <w:r w:rsidRPr="00FB367E">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581952" behindDoc="1" locked="0" layoutInCell="1" allowOverlap="1" wp14:anchorId="49D2A93C" wp14:editId="1B137D51">
              <wp:simplePos x="0" y="0"/>
              <wp:positionH relativeFrom="page">
                <wp:posOffset>681990</wp:posOffset>
              </wp:positionH>
              <wp:positionV relativeFrom="page">
                <wp:posOffset>10289540</wp:posOffset>
              </wp:positionV>
              <wp:extent cx="151765" cy="142240"/>
              <wp:effectExtent l="0" t="0" r="0" b="0"/>
              <wp:wrapNone/>
              <wp:docPr id="8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EB2B"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A93C" id="docshape21" o:spid="_x0000_s1077" type="#_x0000_t202" style="position:absolute;margin-left:53.7pt;margin-top:810.2pt;width:11.95pt;height:11.2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" filled="f" stroked="f">
              <v:textbox inset="0,0,0,0">
                <w:txbxContent>
                  <w:p w14:paraId="453AEB2B"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89120" behindDoc="1" locked="0" layoutInCell="1" allowOverlap="1" wp14:anchorId="41F6A43C" wp14:editId="4A0BF786">
              <wp:simplePos x="0" y="0"/>
              <wp:positionH relativeFrom="page">
                <wp:posOffset>1067435</wp:posOffset>
              </wp:positionH>
              <wp:positionV relativeFrom="page">
                <wp:posOffset>10289540</wp:posOffset>
              </wp:positionV>
              <wp:extent cx="2286635" cy="142240"/>
              <wp:effectExtent l="0" t="0" r="0" b="0"/>
              <wp:wrapNone/>
              <wp:docPr id="8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FAFA" w14:textId="77777777" w:rsidR="00934888" w:rsidRDefault="00934888">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r>
                            <w:rPr>
                              <w:rFonts w:ascii="VIC-Medium"/>
                              <w:color w:val="0E0349"/>
                              <w:spacing w:val="8"/>
                              <w:sz w:val="16"/>
                            </w:rPr>
                            <w:t xml:space="preserve"> </w:t>
                          </w:r>
                          <w:r>
                            <w:rPr>
                              <w:rFonts w:ascii="VIC-Medium"/>
                              <w:color w:val="0E0349"/>
                              <w:sz w:val="16"/>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A43C" id="docshape22" o:spid="_x0000_s1078" type="#_x0000_t202" style="position:absolute;margin-left:84.05pt;margin-top:810.2pt;width:180.05pt;height:11.2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" filled="f" stroked="f">
              <v:textbox inset="0,0,0,0">
                <w:txbxContent>
                  <w:p w14:paraId="7BE4FAFA" w14:textId="77777777" w:rsidR="00934888" w:rsidRDefault="00934888">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r>
                      <w:rPr>
                        <w:rFonts w:ascii="VIC-Medium"/>
                        <w:color w:val="0E0349"/>
                        <w:spacing w:val="8"/>
                        <w:sz w:val="16"/>
                      </w:rPr>
                      <w:t xml:space="preserve"> </w:t>
                    </w:r>
                    <w:r>
                      <w:rPr>
                        <w:rFonts w:ascii="VIC-Medium"/>
                        <w:color w:val="0E0349"/>
                        <w:sz w:val="16"/>
                      </w:rPr>
                      <w:t>Draft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B132" w14:textId="020E7E17" w:rsidR="00FD61D7" w:rsidRDefault="004554BB">
    <w:pPr>
      <w:pStyle w:val="BodyText"/>
      <w:spacing w:line="14" w:lineRule="auto"/>
      <w:rPr>
        <w:sz w:val="20"/>
      </w:rPr>
    </w:pPr>
    <w:r>
      <w:rPr>
        <w:noProof/>
      </w:rPr>
      <mc:AlternateContent>
        <mc:Choice Requires="wps">
          <w:drawing>
            <wp:anchor distT="0" distB="0" distL="114300" distR="114300" simplePos="0" relativeHeight="251749888" behindDoc="0" locked="0" layoutInCell="0" allowOverlap="1" wp14:anchorId="480A72E4" wp14:editId="15961729">
              <wp:simplePos x="0" y="0"/>
              <wp:positionH relativeFrom="margin">
                <wp:posOffset>0</wp:posOffset>
              </wp:positionH>
              <wp:positionV relativeFrom="page">
                <wp:posOffset>10229850</wp:posOffset>
              </wp:positionV>
              <wp:extent cx="7562850" cy="273050"/>
              <wp:effectExtent l="0" t="0" r="0" b="12700"/>
              <wp:wrapNone/>
              <wp:docPr id="294" name="MSIPCMaf764bac9c9a40b30acb0f99" descr="{&quot;HashCode&quot;:-1264680268,&quot;Height&quot;:842.0,&quot;Width&quot;:595.0,&quot;Placement&quot;:&quot;Footer&quot;,&quot;Index&quot;:&quot;OddAndEven&quot;,&quot;Section&quot;:64,&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D15F2" w14:textId="2E54423E"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0A72E4" id="_x0000_t202" coordsize="21600,21600" o:spt="202" path="m,l,21600r21600,l21600,xe">
              <v:stroke joinstyle="miter"/>
              <v:path gradientshapeok="t" o:connecttype="rect"/>
            </v:shapetype>
            <v:shape id="MSIPCMaf764bac9c9a40b30acb0f99" o:spid="_x0000_s1127" type="#_x0000_t202" alt="{&quot;HashCode&quot;:-1264680268,&quot;Height&quot;:842.0,&quot;Width&quot;:595.0,&quot;Placement&quot;:&quot;Footer&quot;,&quot;Index&quot;:&quot;OddAndEven&quot;,&quot;Section&quot;:64,&quot;Top&quot;:0.0,&quot;Left&quot;:0.0}" style="position:absolute;margin-left:0;margin-top:805.5pt;width:595.5pt;height:21.5pt;z-index:251749888;visibility:visible;mso-wrap-style:square;mso-wrap-distance-left:9pt;mso-wrap-distance-top:0;mso-wrap-distance-right:9pt;mso-wrap-distance-bottom:0;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" o:allowincell="f" filled="f" stroked="f" strokeweight=".5pt">
              <v:textbox inset=",0,,0">
                <w:txbxContent>
                  <w:p w14:paraId="4BBD15F2" w14:textId="2E54423E"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margin" anchory="page"/>
            </v:shape>
          </w:pict>
        </mc:Fallback>
      </mc:AlternateContent>
    </w:r>
    <w:r w:rsidR="00FD61D7">
      <w:rPr>
        <w:noProof/>
      </w:rPr>
      <mc:AlternateContent>
        <mc:Choice Requires="wps">
          <w:drawing>
            <wp:anchor distT="0" distB="0" distL="114300" distR="114300" simplePos="0" relativeHeight="251728384" behindDoc="1" locked="0" layoutInCell="1" allowOverlap="1" wp14:anchorId="2995890D" wp14:editId="68B770BE">
              <wp:simplePos x="0" y="0"/>
              <wp:positionH relativeFrom="page">
                <wp:posOffset>681990</wp:posOffset>
              </wp:positionH>
              <wp:positionV relativeFrom="page">
                <wp:posOffset>10289540</wp:posOffset>
              </wp:positionV>
              <wp:extent cx="215900" cy="142240"/>
              <wp:effectExtent l="0" t="0" r="0" b="0"/>
              <wp:wrapNone/>
              <wp:docPr id="288"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62D8" w14:textId="65D88FA2" w:rsidR="00FD61D7" w:rsidRPr="003E1A39" w:rsidRDefault="003E1A39">
                          <w:pPr>
                            <w:spacing w:before="10" w:line="213" w:lineRule="exact"/>
                            <w:ind w:left="60"/>
                            <w:rPr>
                              <w:rFonts w:ascii="VIC-Medium"/>
                              <w:sz w:val="16"/>
                              <w:szCs w:val="16"/>
                            </w:rPr>
                          </w:pPr>
                          <w:r w:rsidRPr="003E1A39">
                            <w:rPr>
                              <w:sz w:val="16"/>
                              <w:szCs w:val="16"/>
                            </w:rPr>
                            <w:t>3</w:t>
                          </w:r>
                          <w:r w:rsidR="00BE47EA">
                            <w:rPr>
                              <w:sz w:val="16"/>
                              <w:szCs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890D" id="docshape149" o:spid="_x0000_s1128" type="#_x0000_t202" style="position:absolute;margin-left:53.7pt;margin-top:810.2pt;width:17pt;height:11.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" filled="f" stroked="f">
              <v:textbox inset="0,0,0,0">
                <w:txbxContent>
                  <w:p w14:paraId="4CD562D8" w14:textId="65D88FA2" w:rsidR="00FD61D7" w:rsidRPr="003E1A39" w:rsidRDefault="003E1A39">
                    <w:pPr>
                      <w:spacing w:before="10" w:line="213" w:lineRule="exact"/>
                      <w:ind w:left="60"/>
                      <w:rPr>
                        <w:rFonts w:ascii="VIC-Medium"/>
                        <w:sz w:val="16"/>
                        <w:szCs w:val="16"/>
                      </w:rPr>
                    </w:pPr>
                    <w:r w:rsidRPr="003E1A39">
                      <w:rPr>
                        <w:sz w:val="16"/>
                        <w:szCs w:val="16"/>
                      </w:rPr>
                      <w:t>3</w:t>
                    </w:r>
                    <w:r w:rsidR="00BE47EA">
                      <w:rPr>
                        <w:sz w:val="16"/>
                        <w:szCs w:val="16"/>
                      </w:rPr>
                      <w:t>6</w:t>
                    </w:r>
                  </w:p>
                </w:txbxContent>
              </v:textbox>
              <w10:wrap anchorx="page" anchory="page"/>
            </v:shape>
          </w:pict>
        </mc:Fallback>
      </mc:AlternateContent>
    </w:r>
    <w:r w:rsidR="00FD61D7">
      <w:rPr>
        <w:noProof/>
      </w:rPr>
      <mc:AlternateContent>
        <mc:Choice Requires="wps">
          <w:drawing>
            <wp:anchor distT="0" distB="0" distL="114300" distR="114300" simplePos="0" relativeHeight="251729408" behindDoc="1" locked="0" layoutInCell="1" allowOverlap="1" wp14:anchorId="606D0BA1" wp14:editId="5263FAD3">
              <wp:simplePos x="0" y="0"/>
              <wp:positionH relativeFrom="page">
                <wp:posOffset>1067435</wp:posOffset>
              </wp:positionH>
              <wp:positionV relativeFrom="page">
                <wp:posOffset>10289540</wp:posOffset>
              </wp:positionV>
              <wp:extent cx="2286635" cy="142240"/>
              <wp:effectExtent l="0" t="0" r="0" b="0"/>
              <wp:wrapNone/>
              <wp:docPr id="289"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1AE08" w14:textId="6C50DA0C" w:rsidR="00FD61D7" w:rsidRDefault="00FD61D7">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D0BA1" id="docshape150" o:spid="_x0000_s1129" type="#_x0000_t202" style="position:absolute;margin-left:84.05pt;margin-top:810.2pt;width:180.05pt;height:11.2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" filled="f" stroked="f">
              <v:textbox inset="0,0,0,0">
                <w:txbxContent>
                  <w:p w14:paraId="2EE1AE08" w14:textId="6C50DA0C" w:rsidR="00FD61D7" w:rsidRDefault="00FD61D7">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5A792" w14:textId="76175625" w:rsidR="00FD61D7" w:rsidRDefault="004554BB">
    <w:pPr>
      <w:pStyle w:val="BodyText"/>
      <w:spacing w:line="14" w:lineRule="auto"/>
      <w:rPr>
        <w:sz w:val="20"/>
      </w:rPr>
    </w:pPr>
    <w:r>
      <w:rPr>
        <w:noProof/>
      </w:rPr>
      <mc:AlternateContent>
        <mc:Choice Requires="wps">
          <w:drawing>
            <wp:anchor distT="0" distB="0" distL="114300" distR="114300" simplePos="0" relativeHeight="251748864" behindDoc="0" locked="0" layoutInCell="0" allowOverlap="1" wp14:anchorId="64AC2092" wp14:editId="09BD0454">
              <wp:simplePos x="0" y="0"/>
              <wp:positionH relativeFrom="margin">
                <wp:posOffset>0</wp:posOffset>
              </wp:positionH>
              <wp:positionV relativeFrom="margin">
                <wp:posOffset>10229850</wp:posOffset>
              </wp:positionV>
              <wp:extent cx="7562850" cy="273050"/>
              <wp:effectExtent l="0" t="0" r="0" b="12700"/>
              <wp:wrapNone/>
              <wp:docPr id="293" name="MSIPCM1a864a2592114a3be3168dd0" descr="{&quot;HashCode&quot;:-1264680268,&quot;Height&quot;:842.0,&quot;Width&quot;:595.0,&quot;Placement&quot;:&quot;Footer&quot;,&quot;Index&quot;:&quot;Primary&quot;,&quot;Section&quot;:64,&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945FBD" w14:textId="1C7FBC89"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AC2092" id="_x0000_t202" coordsize="21600,21600" o:spt="202" path="m,l,21600r21600,l21600,xe">
              <v:stroke joinstyle="miter"/>
              <v:path gradientshapeok="t" o:connecttype="rect"/>
            </v:shapetype>
            <v:shape id="MSIPCM1a864a2592114a3be3168dd0" o:spid="_x0000_s1130" type="#_x0000_t202" alt="{&quot;HashCode&quot;:-1264680268,&quot;Height&quot;:842.0,&quot;Width&quot;:595.0,&quot;Placement&quot;:&quot;Footer&quot;,&quot;Index&quot;:&quot;Primary&quot;,&quot;Section&quot;:64,&quot;Top&quot;:0.0,&quot;Left&quot;:0.0}" style="position:absolute;margin-left:0;margin-top:805.5pt;width:595.5pt;height:21.5pt;z-index:251748864;visibility:visible;mso-wrap-style:square;mso-wrap-distance-left:9pt;mso-wrap-distance-top:0;mso-wrap-distance-right:9pt;mso-wrap-distance-bottom:0;mso-position-horizontal:absolute;mso-position-horizontal-relative:margin;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" o:allowincell="f" filled="f" stroked="f" strokeweight=".5pt">
              <v:textbox inset=",0,,0">
                <w:txbxContent>
                  <w:p w14:paraId="1F945FBD" w14:textId="1C7FBC89" w:rsidR="004554BB" w:rsidRPr="004554BB" w:rsidRDefault="004554BB" w:rsidP="004554BB">
                    <w:pPr>
                      <w:jc w:val="center"/>
                      <w:rPr>
                        <w:rFonts w:ascii="Calibri" w:hAnsi="Calibri" w:cs="Calibri"/>
                        <w:color w:val="000000"/>
                        <w:sz w:val="24"/>
                      </w:rPr>
                    </w:pPr>
                    <w:r w:rsidRPr="004554BB">
                      <w:rPr>
                        <w:rFonts w:ascii="Calibri" w:hAnsi="Calibri" w:cs="Calibri"/>
                        <w:color w:val="000000"/>
                        <w:sz w:val="24"/>
                      </w:rPr>
                      <w:t>OFFICIAL</w:t>
                    </w:r>
                  </w:p>
                </w:txbxContent>
              </v:textbox>
              <w10:wrap anchorx="margin" anchory="margin"/>
            </v:shape>
          </w:pict>
        </mc:Fallback>
      </mc:AlternateContent>
    </w:r>
    <w:r w:rsidR="00FD61D7">
      <w:rPr>
        <w:noProof/>
      </w:rPr>
      <mc:AlternateContent>
        <mc:Choice Requires="wps">
          <w:drawing>
            <wp:anchor distT="0" distB="0" distL="114300" distR="114300" simplePos="0" relativeHeight="251730432" behindDoc="1" locked="0" layoutInCell="1" allowOverlap="1" wp14:anchorId="3F1CFE4C" wp14:editId="56547BA8">
              <wp:simplePos x="0" y="0"/>
              <wp:positionH relativeFrom="page">
                <wp:posOffset>6683375</wp:posOffset>
              </wp:positionH>
              <wp:positionV relativeFrom="page">
                <wp:posOffset>10289540</wp:posOffset>
              </wp:positionV>
              <wp:extent cx="210820" cy="142240"/>
              <wp:effectExtent l="0" t="0" r="0" b="0"/>
              <wp:wrapNone/>
              <wp:docPr id="291"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1CDA" w14:textId="396D5B3A" w:rsidR="00FD61D7" w:rsidRPr="00A90FB6" w:rsidRDefault="00A90FB6">
                          <w:pPr>
                            <w:spacing w:before="10" w:line="213" w:lineRule="exact"/>
                            <w:ind w:left="60"/>
                            <w:rPr>
                              <w:rFonts w:ascii="VIC-Medium"/>
                              <w:sz w:val="16"/>
                              <w:szCs w:val="16"/>
                            </w:rPr>
                          </w:pPr>
                          <w:r w:rsidRPr="00A90FB6">
                            <w:rPr>
                              <w:sz w:val="16"/>
                              <w:szCs w:val="16"/>
                            </w:rPr>
                            <w:t>3</w:t>
                          </w:r>
                          <w:r w:rsidR="00BE47EA">
                            <w:rPr>
                              <w:sz w:val="16"/>
                              <w:szCs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CFE4C" id="docshape151" o:spid="_x0000_s1131" type="#_x0000_t202" style="position:absolute;margin-left:526.25pt;margin-top:810.2pt;width:16.6pt;height:11.2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" filled="f" stroked="f">
              <v:textbox inset="0,0,0,0">
                <w:txbxContent>
                  <w:p w14:paraId="52FB1CDA" w14:textId="396D5B3A" w:rsidR="00FD61D7" w:rsidRPr="00A90FB6" w:rsidRDefault="00A90FB6">
                    <w:pPr>
                      <w:spacing w:before="10" w:line="213" w:lineRule="exact"/>
                      <w:ind w:left="60"/>
                      <w:rPr>
                        <w:rFonts w:ascii="VIC-Medium"/>
                        <w:sz w:val="16"/>
                        <w:szCs w:val="16"/>
                      </w:rPr>
                    </w:pPr>
                    <w:r w:rsidRPr="00A90FB6">
                      <w:rPr>
                        <w:sz w:val="16"/>
                        <w:szCs w:val="16"/>
                      </w:rPr>
                      <w:t>3</w:t>
                    </w:r>
                    <w:r w:rsidR="00BE47EA">
                      <w:rPr>
                        <w:sz w:val="16"/>
                        <w:szCs w:val="16"/>
                      </w:rPr>
                      <w:t>7</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1844" w14:textId="77777777" w:rsidR="00FD61D7" w:rsidRDefault="00FD61D7">
    <w:pPr>
      <w:pStyle w:val="Footer"/>
    </w:pPr>
    <w:r>
      <w:rPr>
        <w:noProof/>
      </w:rPr>
      <mc:AlternateContent>
        <mc:Choice Requires="wps">
          <w:drawing>
            <wp:anchor distT="0" distB="0" distL="0" distR="0" simplePos="0" relativeHeight="251731456" behindDoc="0" locked="0" layoutInCell="1" allowOverlap="1" wp14:anchorId="0218B1E7" wp14:editId="086DA48B">
              <wp:simplePos x="635" y="635"/>
              <wp:positionH relativeFrom="column">
                <wp:align>center</wp:align>
              </wp:positionH>
              <wp:positionV relativeFrom="paragraph">
                <wp:posOffset>635</wp:posOffset>
              </wp:positionV>
              <wp:extent cx="443865" cy="443865"/>
              <wp:effectExtent l="0" t="0" r="635" b="4445"/>
              <wp:wrapSquare wrapText="bothSides"/>
              <wp:docPr id="292" name="Text Box 29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9D9E48" w14:textId="77777777" w:rsidR="00FD61D7" w:rsidRPr="00C67BDB" w:rsidRDefault="00FD61D7">
                          <w:pPr>
                            <w:rPr>
                              <w:rFonts w:ascii="Calibri" w:eastAsia="Calibri" w:hAnsi="Calibri" w:cs="Calibri"/>
                              <w:color w:val="000000"/>
                              <w:sz w:val="24"/>
                              <w:szCs w:val="24"/>
                            </w:rPr>
                          </w:pPr>
                          <w:r w:rsidRPr="00C67BDB">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18B1E7" id="_x0000_t202" coordsize="21600,21600" o:spt="202" path="m,l,21600r21600,l21600,xe">
              <v:stroke joinstyle="miter"/>
              <v:path gradientshapeok="t" o:connecttype="rect"/>
            </v:shapetype>
            <v:shape id="Text Box 292" o:spid="_x0000_s1132" type="#_x0000_t202" alt="OFFICIAL" style="position:absolute;margin-left:0;margin-top:.05pt;width:34.95pt;height:34.95pt;z-index:251731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89Zb9BgIAABgEAAAOAAAAAAAAAAAA&#10;AAAAAC4CAABkcnMvZTJvRG9jLnhtbFBLAQItABQABgAIAAAAIQCEsNMo1gAAAAMBAAAPAAAAAAAA&#10;AAAAAAAAAGAEAABkcnMvZG93bnJldi54bWxQSwUGAAAAAAQABADzAAAAYwUAAAAA&#10;" filled="f" stroked="f">
              <v:textbox style="mso-fit-shape-to-text:t" inset="0,0,0,0">
                <w:txbxContent>
                  <w:p w14:paraId="2A9D9E48" w14:textId="77777777" w:rsidR="00FD61D7" w:rsidRPr="00C67BDB" w:rsidRDefault="00FD61D7">
                    <w:pPr>
                      <w:rPr>
                        <w:rFonts w:ascii="Calibri" w:eastAsia="Calibri" w:hAnsi="Calibri" w:cs="Calibri"/>
                        <w:color w:val="000000"/>
                        <w:sz w:val="24"/>
                        <w:szCs w:val="24"/>
                      </w:rPr>
                    </w:pPr>
                    <w:r w:rsidRPr="00C67BDB">
                      <w:rPr>
                        <w:rFonts w:ascii="Calibri" w:eastAsia="Calibri" w:hAnsi="Calibri" w:cs="Calibri"/>
                        <w:color w:val="000000"/>
                        <w:sz w:val="24"/>
                        <w:szCs w:val="24"/>
                      </w:rPr>
                      <w:t>OFFICIAL</w:t>
                    </w:r>
                  </w:p>
                </w:txbxContent>
              </v:textbox>
              <w10:wrap type="squar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09CCD" w14:textId="37A01B5D" w:rsidR="006A798D" w:rsidRDefault="00965F07">
    <w:pPr>
      <w:pStyle w:val="Footer"/>
      <w:jc w:val="center"/>
    </w:pPr>
    <w:r>
      <w:rPr>
        <w:noProof/>
      </w:rPr>
      <mc:AlternateContent>
        <mc:Choice Requires="wps">
          <w:drawing>
            <wp:anchor distT="0" distB="0" distL="114300" distR="114300" simplePos="0" relativeHeight="251813376" behindDoc="0" locked="0" layoutInCell="0" allowOverlap="1" wp14:anchorId="5B931B94" wp14:editId="2561CD7D">
              <wp:simplePos x="0" y="0"/>
              <wp:positionH relativeFrom="page">
                <wp:posOffset>0</wp:posOffset>
              </wp:positionH>
              <wp:positionV relativeFrom="page">
                <wp:posOffset>10229215</wp:posOffset>
              </wp:positionV>
              <wp:extent cx="7562850" cy="273050"/>
              <wp:effectExtent l="0" t="0" r="0" b="12700"/>
              <wp:wrapNone/>
              <wp:docPr id="26" name="MSIPCM40a44334bb44fa437d9078fa" descr="{&quot;HashCode&quot;:-1264680268,&quot;Height&quot;:842.0,&quot;Width&quot;:595.0,&quot;Placement&quot;:&quot;Footer&quot;,&quot;Index&quot;:&quot;OddAndEven&quot;,&quot;Section&quot;:65,&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C35653" w14:textId="38D37D2E" w:rsidR="00965F07" w:rsidRPr="00965F07" w:rsidRDefault="00965F07" w:rsidP="00965F07">
                          <w:pPr>
                            <w:jc w:val="center"/>
                            <w:rPr>
                              <w:rFonts w:ascii="Calibri" w:hAnsi="Calibri" w:cs="Calibri"/>
                              <w:color w:val="000000"/>
                              <w:sz w:val="24"/>
                            </w:rPr>
                          </w:pPr>
                          <w:r w:rsidRPr="00965F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931B94" id="_x0000_t202" coordsize="21600,21600" o:spt="202" path="m,l,21600r21600,l21600,xe">
              <v:stroke joinstyle="miter"/>
              <v:path gradientshapeok="t" o:connecttype="rect"/>
            </v:shapetype>
            <v:shape id="MSIPCM40a44334bb44fa437d9078fa" o:spid="_x0000_s1135" type="#_x0000_t202" alt="{&quot;HashCode&quot;:-1264680268,&quot;Height&quot;:842.0,&quot;Width&quot;:595.0,&quot;Placement&quot;:&quot;Footer&quot;,&quot;Index&quot;:&quot;OddAndEven&quot;,&quot;Section&quot;:65,&quot;Top&quot;:0.0,&quot;Left&quot;:0.0}" style="position:absolute;left:0;text-align:left;margin-left:0;margin-top:805.45pt;width:595.5pt;height:21.5pt;z-index:251813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BUI8BPFgIAACwEAAAOAAAAAAAAAAAAAAAAAC4CAABkcnMvZTJvRG9jLnhtbFBLAQItABQABgAI&#10;AAAAIQCkmKGw3gAAAAsBAAAPAAAAAAAAAAAAAAAAAHAEAABkcnMvZG93bnJldi54bWxQSwUGAAAA&#10;AAQABADzAAAAewUAAAAA&#10;" o:allowincell="f" filled="f" stroked="f" strokeweight=".5pt">
              <v:textbox inset=",0,,0">
                <w:txbxContent>
                  <w:p w14:paraId="59C35653" w14:textId="38D37D2E" w:rsidR="00965F07" w:rsidRPr="00965F07" w:rsidRDefault="00965F07" w:rsidP="00965F07">
                    <w:pPr>
                      <w:jc w:val="center"/>
                      <w:rPr>
                        <w:rFonts w:ascii="Calibri" w:hAnsi="Calibri" w:cs="Calibri"/>
                        <w:color w:val="000000"/>
                        <w:sz w:val="24"/>
                      </w:rPr>
                    </w:pPr>
                    <w:r w:rsidRPr="00965F07">
                      <w:rPr>
                        <w:rFonts w:ascii="Calibri" w:hAnsi="Calibri" w:cs="Calibri"/>
                        <w:color w:val="000000"/>
                        <w:sz w:val="24"/>
                      </w:rPr>
                      <w:t>OFFICIAL</w:t>
                    </w:r>
                  </w:p>
                </w:txbxContent>
              </v:textbox>
              <w10:wrap anchorx="page" anchory="page"/>
            </v:shape>
          </w:pict>
        </mc:Fallback>
      </mc:AlternateContent>
    </w:r>
    <w:r w:rsidR="006A798D">
      <w:tab/>
    </w:r>
    <w:r w:rsidR="006A798D">
      <w:tab/>
    </w:r>
    <w:sdt>
      <w:sdtPr>
        <w:id w:val="991602767"/>
        <w:docPartObj>
          <w:docPartGallery w:val="Page Numbers (Bottom of Page)"/>
          <w:docPartUnique/>
        </w:docPartObj>
      </w:sdtPr>
      <w:sdtEndPr>
        <w:rPr>
          <w:noProof/>
        </w:rPr>
      </w:sdtEndPr>
      <w:sdtContent>
        <w:r w:rsidR="006A798D" w:rsidRPr="006A798D">
          <w:rPr>
            <w:sz w:val="16"/>
            <w:szCs w:val="16"/>
          </w:rPr>
          <w:fldChar w:fldCharType="begin"/>
        </w:r>
        <w:r w:rsidR="006A798D" w:rsidRPr="006A798D">
          <w:rPr>
            <w:sz w:val="16"/>
            <w:szCs w:val="16"/>
          </w:rPr>
          <w:instrText xml:space="preserve"> PAGE   \* MERGEFORMAT </w:instrText>
        </w:r>
        <w:r w:rsidR="006A798D" w:rsidRPr="006A798D">
          <w:rPr>
            <w:sz w:val="16"/>
            <w:szCs w:val="16"/>
          </w:rPr>
          <w:fldChar w:fldCharType="separate"/>
        </w:r>
        <w:r w:rsidR="006A798D" w:rsidRPr="006A798D">
          <w:rPr>
            <w:noProof/>
            <w:sz w:val="16"/>
            <w:szCs w:val="16"/>
          </w:rPr>
          <w:t>2</w:t>
        </w:r>
        <w:r w:rsidR="006A798D" w:rsidRPr="006A798D">
          <w:rPr>
            <w:noProof/>
            <w:sz w:val="16"/>
            <w:szCs w:val="16"/>
          </w:rPr>
          <w:fldChar w:fldCharType="end"/>
        </w:r>
      </w:sdtContent>
    </w:sdt>
  </w:p>
  <w:p w14:paraId="3BF1A24E" w14:textId="127BF3B2" w:rsidR="00934888" w:rsidRDefault="00934888">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99F2" w14:textId="5FEC2904" w:rsidR="005D5EB5" w:rsidRDefault="00965F07" w:rsidP="005D5EB5">
    <w:pPr>
      <w:pStyle w:val="Footer"/>
      <w:jc w:val="center"/>
    </w:pPr>
    <w:r>
      <w:rPr>
        <w:noProof/>
      </w:rPr>
      <mc:AlternateContent>
        <mc:Choice Requires="wps">
          <w:drawing>
            <wp:anchor distT="0" distB="0" distL="114300" distR="114300" simplePos="0" relativeHeight="251812352" behindDoc="0" locked="0" layoutInCell="0" allowOverlap="1" wp14:anchorId="2B23848F" wp14:editId="5F980C29">
              <wp:simplePos x="0" y="0"/>
              <wp:positionH relativeFrom="page">
                <wp:posOffset>0</wp:posOffset>
              </wp:positionH>
              <wp:positionV relativeFrom="page">
                <wp:posOffset>10229215</wp:posOffset>
              </wp:positionV>
              <wp:extent cx="7562850" cy="273050"/>
              <wp:effectExtent l="0" t="0" r="0" b="12700"/>
              <wp:wrapNone/>
              <wp:docPr id="14" name="MSIPCMdfa546479aa32038c262aa14" descr="{&quot;HashCode&quot;:-1264680268,&quot;Height&quot;:842.0,&quot;Width&quot;:595.0,&quot;Placement&quot;:&quot;Footer&quot;,&quot;Index&quot;:&quot;Primary&quot;,&quot;Section&quot;:65,&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3BB6AB" w14:textId="1A5514F3" w:rsidR="00965F07" w:rsidRPr="00965F07" w:rsidRDefault="00965F07" w:rsidP="00965F07">
                          <w:pPr>
                            <w:jc w:val="center"/>
                            <w:rPr>
                              <w:rFonts w:ascii="Calibri" w:hAnsi="Calibri" w:cs="Calibri"/>
                              <w:color w:val="000000"/>
                              <w:sz w:val="24"/>
                            </w:rPr>
                          </w:pPr>
                          <w:r w:rsidRPr="00965F0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23848F" id="_x0000_t202" coordsize="21600,21600" o:spt="202" path="m,l,21600r21600,l21600,xe">
              <v:stroke joinstyle="miter"/>
              <v:path gradientshapeok="t" o:connecttype="rect"/>
            </v:shapetype>
            <v:shape id="MSIPCMdfa546479aa32038c262aa14" o:spid="_x0000_s1136" type="#_x0000_t202" alt="{&quot;HashCode&quot;:-1264680268,&quot;Height&quot;:842.0,&quot;Width&quot;:595.0,&quot;Placement&quot;:&quot;Footer&quot;,&quot;Index&quot;:&quot;Primary&quot;,&quot;Section&quot;:65,&quot;Top&quot;:0.0,&quot;Left&quot;:0.0}" style="position:absolute;left:0;text-align:left;margin-left:0;margin-top:805.45pt;width:595.5pt;height:21.5pt;z-index:2518123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CkrEHHFgIAACwEAAAOAAAAAAAAAAAAAAAAAC4CAABkcnMvZTJvRG9jLnhtbFBLAQItABQABgAI&#10;AAAAIQCkmKGw3gAAAAsBAAAPAAAAAAAAAAAAAAAAAHAEAABkcnMvZG93bnJldi54bWxQSwUGAAAA&#10;AAQABADzAAAAewUAAAAA&#10;" o:allowincell="f" filled="f" stroked="f" strokeweight=".5pt">
              <v:textbox inset=",0,,0">
                <w:txbxContent>
                  <w:p w14:paraId="423BB6AB" w14:textId="1A5514F3" w:rsidR="00965F07" w:rsidRPr="00965F07" w:rsidRDefault="00965F07" w:rsidP="00965F07">
                    <w:pPr>
                      <w:jc w:val="center"/>
                      <w:rPr>
                        <w:rFonts w:ascii="Calibri" w:hAnsi="Calibri" w:cs="Calibri"/>
                        <w:color w:val="000000"/>
                        <w:sz w:val="24"/>
                      </w:rPr>
                    </w:pPr>
                    <w:r w:rsidRPr="00965F07">
                      <w:rPr>
                        <w:rFonts w:ascii="Calibri" w:hAnsi="Calibri" w:cs="Calibri"/>
                        <w:color w:val="000000"/>
                        <w:sz w:val="24"/>
                      </w:rPr>
                      <w:t>OFFICIAL</w:t>
                    </w:r>
                  </w:p>
                </w:txbxContent>
              </v:textbox>
              <w10:wrap anchorx="page" anchory="page"/>
            </v:shape>
          </w:pict>
        </mc:Fallback>
      </mc:AlternateContent>
    </w:r>
    <w:r w:rsidR="005D5EB5">
      <w:tab/>
    </w:r>
    <w:r w:rsidR="005D5EB5">
      <w:tab/>
    </w:r>
    <w:sdt>
      <w:sdtPr>
        <w:id w:val="2080400573"/>
        <w:docPartObj>
          <w:docPartGallery w:val="Page Numbers (Bottom of Page)"/>
          <w:docPartUnique/>
        </w:docPartObj>
      </w:sdtPr>
      <w:sdtEndPr>
        <w:rPr>
          <w:noProof/>
        </w:rPr>
      </w:sdtEndPr>
      <w:sdtContent>
        <w:r w:rsidR="005D5EB5" w:rsidRPr="005D5EB5">
          <w:rPr>
            <w:sz w:val="16"/>
            <w:szCs w:val="16"/>
          </w:rPr>
          <w:fldChar w:fldCharType="begin"/>
        </w:r>
        <w:r w:rsidR="005D5EB5" w:rsidRPr="005D5EB5">
          <w:rPr>
            <w:sz w:val="16"/>
            <w:szCs w:val="16"/>
          </w:rPr>
          <w:instrText xml:space="preserve"> PAGE   \* MERGEFORMAT </w:instrText>
        </w:r>
        <w:r w:rsidR="005D5EB5" w:rsidRPr="005D5EB5">
          <w:rPr>
            <w:sz w:val="16"/>
            <w:szCs w:val="16"/>
          </w:rPr>
          <w:fldChar w:fldCharType="separate"/>
        </w:r>
        <w:r w:rsidR="005D5EB5" w:rsidRPr="005D5EB5">
          <w:rPr>
            <w:noProof/>
            <w:sz w:val="16"/>
            <w:szCs w:val="16"/>
          </w:rPr>
          <w:t>2</w:t>
        </w:r>
        <w:r w:rsidR="005D5EB5" w:rsidRPr="005D5EB5">
          <w:rPr>
            <w:noProof/>
            <w:sz w:val="16"/>
            <w:szCs w:val="16"/>
          </w:rPr>
          <w:fldChar w:fldCharType="end"/>
        </w:r>
      </w:sdtContent>
    </w:sdt>
  </w:p>
  <w:p w14:paraId="68594036" w14:textId="6F0B5C96" w:rsidR="00934888" w:rsidRDefault="00934888">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355C" w14:textId="5F62B3C5" w:rsidR="00934888" w:rsidRDefault="0093488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1345" w14:textId="34EDDB58" w:rsidR="00934888" w:rsidRDefault="001F20B6">
    <w:pPr>
      <w:pStyle w:val="BodyText"/>
      <w:spacing w:line="14" w:lineRule="auto"/>
      <w:rPr>
        <w:sz w:val="2"/>
      </w:rPr>
    </w:pPr>
    <w:r>
      <w:rPr>
        <w:noProof/>
        <w:sz w:val="2"/>
      </w:rPr>
      <mc:AlternateContent>
        <mc:Choice Requires="wps">
          <w:drawing>
            <wp:anchor distT="0" distB="0" distL="114300" distR="114300" simplePos="0" relativeHeight="251662413" behindDoc="0" locked="0" layoutInCell="0" allowOverlap="1" wp14:anchorId="24048A6C" wp14:editId="0D14E560">
              <wp:simplePos x="0" y="0"/>
              <wp:positionH relativeFrom="page">
                <wp:posOffset>0</wp:posOffset>
              </wp:positionH>
              <wp:positionV relativeFrom="page">
                <wp:posOffset>10229215</wp:posOffset>
              </wp:positionV>
              <wp:extent cx="7562850" cy="273050"/>
              <wp:effectExtent l="0" t="0" r="0" b="12700"/>
              <wp:wrapNone/>
              <wp:docPr id="290" name="MSIPCM56e7486584ad5b48314cfb16" descr="{&quot;HashCode&quot;:-1264680268,&quot;Height&quot;:842.0,&quot;Width&quot;:595.0,&quot;Placement&quot;:&quot;Footer&quot;,&quot;Index&quot;:&quot;OddAndEven&quot;,&quot;Section&quot;:7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6C8B6" w14:textId="1C662EA3" w:rsidR="001F20B6" w:rsidRPr="001F20B6" w:rsidRDefault="001F20B6" w:rsidP="001F20B6">
                          <w:pPr>
                            <w:jc w:val="center"/>
                            <w:rPr>
                              <w:rFonts w:ascii="Calibri" w:hAnsi="Calibri" w:cs="Calibri"/>
                              <w:color w:val="000000"/>
                              <w:sz w:val="24"/>
                            </w:rPr>
                          </w:pPr>
                          <w:r w:rsidRPr="001F20B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048A6C" id="_x0000_t202" coordsize="21600,21600" o:spt="202" path="m,l,21600r21600,l21600,xe">
              <v:stroke joinstyle="miter"/>
              <v:path gradientshapeok="t" o:connecttype="rect"/>
            </v:shapetype>
            <v:shape id="MSIPCM56e7486584ad5b48314cfb16" o:spid="_x0000_s1137" type="#_x0000_t202" alt="{&quot;HashCode&quot;:-1264680268,&quot;Height&quot;:842.0,&quot;Width&quot;:595.0,&quot;Placement&quot;:&quot;Footer&quot;,&quot;Index&quot;:&quot;OddAndEven&quot;,&quot;Section&quot;:72,&quot;Top&quot;:0.0,&quot;Left&quot;:0.0}" style="position:absolute;margin-left:0;margin-top:805.45pt;width:595.5pt;height:21.5pt;z-index:2516624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fKFgIAACwEAAAOAAAAZHJzL2Uyb0RvYy54bWysU99v2jAQfp+0/8Hy+whQSruIULFWTJNQ&#10;W4lOfXYcm0SyfZ5tSNhfv7NDoOv2NO3FOd9d7sf3fV7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D2DyfKFgIAACwEAAAOAAAAAAAAAAAAAAAAAC4CAABkcnMvZTJvRG9jLnhtbFBLAQItABQABgAI&#10;AAAAIQCkmKGw3gAAAAsBAAAPAAAAAAAAAAAAAAAAAHAEAABkcnMvZG93bnJldi54bWxQSwUGAAAA&#10;AAQABADzAAAAewUAAAAA&#10;" o:allowincell="f" filled="f" stroked="f" strokeweight=".5pt">
              <v:textbox inset=",0,,0">
                <w:txbxContent>
                  <w:p w14:paraId="4F06C8B6" w14:textId="1C662EA3" w:rsidR="001F20B6" w:rsidRPr="001F20B6" w:rsidRDefault="001F20B6" w:rsidP="001F20B6">
                    <w:pPr>
                      <w:jc w:val="center"/>
                      <w:rPr>
                        <w:rFonts w:ascii="Calibri" w:hAnsi="Calibri" w:cs="Calibri"/>
                        <w:color w:val="000000"/>
                        <w:sz w:val="24"/>
                      </w:rPr>
                    </w:pPr>
                    <w:r w:rsidRPr="001F20B6">
                      <w:rPr>
                        <w:rFonts w:ascii="Calibri" w:hAnsi="Calibri" w:cs="Calibri"/>
                        <w:color w:val="000000"/>
                        <w:sz w:val="24"/>
                      </w:rPr>
                      <w:t>OFFICIAL</w:t>
                    </w:r>
                  </w:p>
                </w:txbxContent>
              </v:textbox>
              <w10:wrap anchorx="page" anchory="page"/>
            </v:shape>
          </w:pict>
        </mc:Fallback>
      </mc:AlternateContent>
    </w:r>
    <w:r w:rsidR="00D00C2C">
      <w:rPr>
        <w:noProof/>
        <w:sz w:val="2"/>
      </w:rPr>
      <mc:AlternateContent>
        <mc:Choice Requires="wps">
          <w:drawing>
            <wp:anchor distT="0" distB="0" distL="114300" distR="114300" simplePos="0" relativeHeight="251658317" behindDoc="0" locked="0" layoutInCell="0" allowOverlap="1" wp14:anchorId="760E4D4D" wp14:editId="4F5DB39F">
              <wp:simplePos x="0" y="0"/>
              <wp:positionH relativeFrom="page">
                <wp:posOffset>0</wp:posOffset>
              </wp:positionH>
              <wp:positionV relativeFrom="page">
                <wp:posOffset>10229215</wp:posOffset>
              </wp:positionV>
              <wp:extent cx="7562850" cy="273050"/>
              <wp:effectExtent l="0" t="0" r="0" b="12700"/>
              <wp:wrapNone/>
              <wp:docPr id="281" name="MSIPCMd3c44518a9633a650fc587f9" descr="{&quot;HashCode&quot;:-1264680268,&quot;Height&quot;:842.0,&quot;Width&quot;:595.0,&quot;Placement&quot;:&quot;Footer&quot;,&quot;Index&quot;:&quot;OddAndEven&quot;,&quot;Section&quot;:74,&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A02DB" w14:textId="1878BD0E" w:rsidR="00D00C2C" w:rsidRPr="00D00C2C" w:rsidRDefault="00D00C2C" w:rsidP="00D00C2C">
                          <w:pPr>
                            <w:jc w:val="center"/>
                            <w:rPr>
                              <w:rFonts w:ascii="Calibri" w:hAnsi="Calibri" w:cs="Calibri"/>
                              <w:color w:val="000000"/>
                              <w:sz w:val="24"/>
                            </w:rPr>
                          </w:pPr>
                          <w:r w:rsidRPr="00D00C2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0E4D4D" id="MSIPCMd3c44518a9633a650fc587f9" o:spid="_x0000_s1138" type="#_x0000_t202" alt="{&quot;HashCode&quot;:-1264680268,&quot;Height&quot;:842.0,&quot;Width&quot;:595.0,&quot;Placement&quot;:&quot;Footer&quot;,&quot;Index&quot;:&quot;OddAndEven&quot;,&quot;Section&quot;:74,&quot;Top&quot;:0.0,&quot;Left&quot;:0.0}" style="position:absolute;margin-left:0;margin-top:805.45pt;width:595.5pt;height:21.5pt;z-index:251658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ZCFgIAACwEAAAOAAAAZHJzL2Uyb0RvYy54bWysU99v2jAQfp+0/8Hy+wjQQruIULFWTJNQ&#10;W4lOfXYcm0SyfZ5tSNhfv7NDoOv2NO3FOd9d7sf3fV7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AGgKZCFgIAACwEAAAOAAAAAAAAAAAAAAAAAC4CAABkcnMvZTJvRG9jLnhtbFBLAQItABQABgAI&#10;AAAAIQCkmKGw3gAAAAsBAAAPAAAAAAAAAAAAAAAAAHAEAABkcnMvZG93bnJldi54bWxQSwUGAAAA&#10;AAQABADzAAAAewUAAAAA&#10;" o:allowincell="f" filled="f" stroked="f" strokeweight=".5pt">
              <v:textbox inset=",0,,0">
                <w:txbxContent>
                  <w:p w14:paraId="7B5A02DB" w14:textId="1878BD0E" w:rsidR="00D00C2C" w:rsidRPr="00D00C2C" w:rsidRDefault="00D00C2C" w:rsidP="00D00C2C">
                    <w:pPr>
                      <w:jc w:val="center"/>
                      <w:rPr>
                        <w:rFonts w:ascii="Calibri" w:hAnsi="Calibri" w:cs="Calibri"/>
                        <w:color w:val="000000"/>
                        <w:sz w:val="24"/>
                      </w:rPr>
                    </w:pPr>
                    <w:r w:rsidRPr="00D00C2C">
                      <w:rPr>
                        <w:rFonts w:ascii="Calibri" w:hAnsi="Calibri" w:cs="Calibri"/>
                        <w:color w:val="000000"/>
                        <w:sz w:val="24"/>
                      </w:rPr>
                      <w:t>OFFICIAL</w:t>
                    </w:r>
                  </w:p>
                </w:txbxContent>
              </v:textbox>
              <w10:wrap anchorx="page" anchory="page"/>
            </v:shape>
          </w:pict>
        </mc:Fallback>
      </mc:AlternateContent>
    </w:r>
    <w:r w:rsidR="006D271C">
      <w:rPr>
        <w:noProof/>
        <w:sz w:val="2"/>
      </w:rPr>
      <mc:AlternateContent>
        <mc:Choice Requires="wps">
          <w:drawing>
            <wp:anchor distT="0" distB="0" distL="114300" distR="114300" simplePos="0" relativeHeight="251658312" behindDoc="0" locked="0" layoutInCell="0" allowOverlap="1" wp14:anchorId="0F4F87B2" wp14:editId="7879904D">
              <wp:simplePos x="0" y="0"/>
              <wp:positionH relativeFrom="page">
                <wp:posOffset>0</wp:posOffset>
              </wp:positionH>
              <wp:positionV relativeFrom="page">
                <wp:posOffset>10229215</wp:posOffset>
              </wp:positionV>
              <wp:extent cx="7562850" cy="273050"/>
              <wp:effectExtent l="0" t="0" r="0" b="12700"/>
              <wp:wrapNone/>
              <wp:docPr id="19" name="MSIPCMc60e465a94d30397b5173698" descr="{&quot;HashCode&quot;:-1264680268,&quot;Height&quot;:842.0,&quot;Width&quot;:595.0,&quot;Placement&quot;:&quot;Footer&quot;,&quot;Index&quot;:&quot;OddAndEven&quot;,&quot;Section&quot;:76,&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4A209" w14:textId="67EC1D4E" w:rsidR="006D271C" w:rsidRPr="006D271C" w:rsidRDefault="006D271C" w:rsidP="006D271C">
                          <w:pPr>
                            <w:jc w:val="center"/>
                            <w:rPr>
                              <w:rFonts w:ascii="Calibri" w:hAnsi="Calibri" w:cs="Calibri"/>
                              <w:color w:val="000000"/>
                              <w:sz w:val="24"/>
                            </w:rPr>
                          </w:pPr>
                          <w:r w:rsidRPr="006D271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F4F87B2" id="MSIPCMc60e465a94d30397b5173698" o:spid="_x0000_s1139" type="#_x0000_t202" alt="{&quot;HashCode&quot;:-1264680268,&quot;Height&quot;:842.0,&quot;Width&quot;:595.0,&quot;Placement&quot;:&quot;Footer&quot;,&quot;Index&quot;:&quot;OddAndEven&quot;,&quot;Section&quot;:76,&quot;Top&quot;:0.0,&quot;Left&quot;:0.0}" style="position:absolute;margin-left:0;margin-top:805.45pt;width:595.5pt;height:21.5pt;z-index:251658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BXFlUAFgIAACwEAAAOAAAAAAAAAAAAAAAAAC4CAABkcnMvZTJvRG9jLnhtbFBLAQItABQABgAI&#10;AAAAIQCkmKGw3gAAAAsBAAAPAAAAAAAAAAAAAAAAAHAEAABkcnMvZG93bnJldi54bWxQSwUGAAAA&#10;AAQABADzAAAAewUAAAAA&#10;" o:allowincell="f" filled="f" stroked="f" strokeweight=".5pt">
              <v:textbox inset=",0,,0">
                <w:txbxContent>
                  <w:p w14:paraId="7734A209" w14:textId="67EC1D4E" w:rsidR="006D271C" w:rsidRPr="006D271C" w:rsidRDefault="006D271C" w:rsidP="006D271C">
                    <w:pPr>
                      <w:jc w:val="center"/>
                      <w:rPr>
                        <w:rFonts w:ascii="Calibri" w:hAnsi="Calibri" w:cs="Calibri"/>
                        <w:color w:val="000000"/>
                        <w:sz w:val="24"/>
                      </w:rPr>
                    </w:pPr>
                    <w:r w:rsidRPr="006D271C">
                      <w:rPr>
                        <w:rFonts w:ascii="Calibri" w:hAnsi="Calibri" w:cs="Calibri"/>
                        <w:color w:val="000000"/>
                        <w:sz w:val="24"/>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823D" w14:textId="49550F6B" w:rsidR="00934888" w:rsidRDefault="001F20B6">
    <w:pPr>
      <w:pStyle w:val="Footer"/>
    </w:pPr>
    <w:r>
      <w:rPr>
        <w:noProof/>
      </w:rPr>
      <mc:AlternateContent>
        <mc:Choice Requires="wps">
          <w:drawing>
            <wp:anchor distT="0" distB="0" distL="114300" distR="114300" simplePos="0" relativeHeight="251661389" behindDoc="0" locked="0" layoutInCell="0" allowOverlap="1" wp14:anchorId="5F3D4AC5" wp14:editId="505229B4">
              <wp:simplePos x="0" y="0"/>
              <wp:positionH relativeFrom="page">
                <wp:posOffset>0</wp:posOffset>
              </wp:positionH>
              <wp:positionV relativeFrom="page">
                <wp:posOffset>10229453</wp:posOffset>
              </wp:positionV>
              <wp:extent cx="7562850" cy="273050"/>
              <wp:effectExtent l="0" t="0" r="0" b="12700"/>
              <wp:wrapNone/>
              <wp:docPr id="95" name="MSIPCM4d7b46fe8801a729456620fe" descr="{&quot;HashCode&quot;:-1264680268,&quot;Height&quot;:842.0,&quot;Width&quot;:595.0,&quot;Placement&quot;:&quot;Footer&quot;,&quot;Index&quot;:&quot;Primary&quot;,&quot;Section&quot;:7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D25A8C" w14:textId="784ABD87" w:rsidR="001F20B6" w:rsidRPr="001F20B6" w:rsidRDefault="001F20B6" w:rsidP="001F20B6">
                          <w:pPr>
                            <w:jc w:val="center"/>
                            <w:rPr>
                              <w:rFonts w:ascii="Calibri" w:hAnsi="Calibri" w:cs="Calibri"/>
                              <w:color w:val="000000"/>
                              <w:sz w:val="24"/>
                            </w:rPr>
                          </w:pPr>
                          <w:r w:rsidRPr="001F20B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3D4AC5" id="_x0000_t202" coordsize="21600,21600" o:spt="202" path="m,l,21600r21600,l21600,xe">
              <v:stroke joinstyle="miter"/>
              <v:path gradientshapeok="t" o:connecttype="rect"/>
            </v:shapetype>
            <v:shape id="MSIPCM4d7b46fe8801a729456620fe" o:spid="_x0000_s1140" type="#_x0000_t202" alt="{&quot;HashCode&quot;:-1264680268,&quot;Height&quot;:842.0,&quot;Width&quot;:595.0,&quot;Placement&quot;:&quot;Footer&quot;,&quot;Index&quot;:&quot;Primary&quot;,&quot;Section&quot;:72,&quot;Top&quot;:0.0,&quot;Left&quot;:0.0}" style="position:absolute;margin-left:0;margin-top:805.45pt;width:595.5pt;height:21.5pt;z-index:2516613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CnmdSIFgIAACwEAAAOAAAAAAAAAAAAAAAAAC4CAABkcnMvZTJvRG9jLnhtbFBLAQItABQABgAI&#10;AAAAIQCkmKGw3gAAAAsBAAAPAAAAAAAAAAAAAAAAAHAEAABkcnMvZG93bnJldi54bWxQSwUGAAAA&#10;AAQABADzAAAAewUAAAAA&#10;" o:allowincell="f" filled="f" stroked="f" strokeweight=".5pt">
              <v:textbox inset=",0,,0">
                <w:txbxContent>
                  <w:p w14:paraId="68D25A8C" w14:textId="784ABD87" w:rsidR="001F20B6" w:rsidRPr="001F20B6" w:rsidRDefault="001F20B6" w:rsidP="001F20B6">
                    <w:pPr>
                      <w:jc w:val="center"/>
                      <w:rPr>
                        <w:rFonts w:ascii="Calibri" w:hAnsi="Calibri" w:cs="Calibri"/>
                        <w:color w:val="000000"/>
                        <w:sz w:val="24"/>
                      </w:rPr>
                    </w:pPr>
                    <w:r w:rsidRPr="001F20B6">
                      <w:rPr>
                        <w:rFonts w:ascii="Calibri" w:hAnsi="Calibri" w:cs="Calibri"/>
                        <w:color w:val="000000"/>
                        <w:sz w:val="24"/>
                      </w:rPr>
                      <w:t>OFFICIAL</w:t>
                    </w:r>
                  </w:p>
                </w:txbxContent>
              </v:textbox>
              <w10:wrap anchorx="page" anchory="page"/>
            </v:shape>
          </w:pict>
        </mc:Fallback>
      </mc:AlternateContent>
    </w:r>
    <w:r w:rsidR="00D00C2C">
      <w:rPr>
        <w:noProof/>
      </w:rPr>
      <mc:AlternateContent>
        <mc:Choice Requires="wps">
          <w:drawing>
            <wp:anchor distT="0" distB="0" distL="114300" distR="114300" simplePos="0" relativeHeight="251658316" behindDoc="0" locked="0" layoutInCell="0" allowOverlap="1" wp14:anchorId="3DC690AF" wp14:editId="58FCEBBE">
              <wp:simplePos x="0" y="0"/>
              <wp:positionH relativeFrom="page">
                <wp:posOffset>0</wp:posOffset>
              </wp:positionH>
              <wp:positionV relativeFrom="page">
                <wp:posOffset>10229453</wp:posOffset>
              </wp:positionV>
              <wp:extent cx="7562850" cy="273050"/>
              <wp:effectExtent l="0" t="0" r="0" b="12700"/>
              <wp:wrapNone/>
              <wp:docPr id="47" name="MSIPCM5b7d43aeba948f41d48a57b2" descr="{&quot;HashCode&quot;:-1264680268,&quot;Height&quot;:842.0,&quot;Width&quot;:595.0,&quot;Placement&quot;:&quot;Footer&quot;,&quot;Index&quot;:&quot;Primary&quot;,&quot;Section&quot;:74,&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F3DBB" w14:textId="51BE2CAD" w:rsidR="00D00C2C" w:rsidRPr="00D00C2C" w:rsidRDefault="00D00C2C" w:rsidP="00D00C2C">
                          <w:pPr>
                            <w:jc w:val="center"/>
                            <w:rPr>
                              <w:rFonts w:ascii="Calibri" w:hAnsi="Calibri" w:cs="Calibri"/>
                              <w:color w:val="000000"/>
                              <w:sz w:val="24"/>
                            </w:rPr>
                          </w:pPr>
                          <w:r w:rsidRPr="00D00C2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DC690AF" id="MSIPCM5b7d43aeba948f41d48a57b2" o:spid="_x0000_s1141" type="#_x0000_t202" alt="{&quot;HashCode&quot;:-1264680268,&quot;Height&quot;:842.0,&quot;Width&quot;:595.0,&quot;Placement&quot;:&quot;Footer&quot;,&quot;Index&quot;:&quot;Primary&quot;,&quot;Section&quot;:74,&quot;Top&quot;:0.0,&quot;Left&quot;:0.0}" style="position:absolute;margin-left:0;margin-top:805.45pt;width:595.5pt;height:21.5pt;z-index:251658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DzUJgaFgIAACwEAAAOAAAAAAAAAAAAAAAAAC4CAABkcnMvZTJvRG9jLnhtbFBLAQItABQABgAI&#10;AAAAIQCkmKGw3gAAAAsBAAAPAAAAAAAAAAAAAAAAAHAEAABkcnMvZG93bnJldi54bWxQSwUGAAAA&#10;AAQABADzAAAAewUAAAAA&#10;" o:allowincell="f" filled="f" stroked="f" strokeweight=".5pt">
              <v:textbox inset=",0,,0">
                <w:txbxContent>
                  <w:p w14:paraId="695F3DBB" w14:textId="51BE2CAD" w:rsidR="00D00C2C" w:rsidRPr="00D00C2C" w:rsidRDefault="00D00C2C" w:rsidP="00D00C2C">
                    <w:pPr>
                      <w:jc w:val="center"/>
                      <w:rPr>
                        <w:rFonts w:ascii="Calibri" w:hAnsi="Calibri" w:cs="Calibri"/>
                        <w:color w:val="000000"/>
                        <w:sz w:val="24"/>
                      </w:rPr>
                    </w:pPr>
                    <w:r w:rsidRPr="00D00C2C">
                      <w:rPr>
                        <w:rFonts w:ascii="Calibri" w:hAnsi="Calibri" w:cs="Calibri"/>
                        <w:color w:val="000000"/>
                        <w:sz w:val="24"/>
                      </w:rPr>
                      <w:t>OFFICIAL</w:t>
                    </w:r>
                  </w:p>
                </w:txbxContent>
              </v:textbox>
              <w10:wrap anchorx="page" anchory="page"/>
            </v:shape>
          </w:pict>
        </mc:Fallback>
      </mc:AlternateContent>
    </w:r>
    <w:r w:rsidR="006D271C">
      <w:rPr>
        <w:noProof/>
      </w:rPr>
      <mc:AlternateContent>
        <mc:Choice Requires="wps">
          <w:drawing>
            <wp:anchor distT="0" distB="0" distL="114300" distR="114300" simplePos="0" relativeHeight="251658311" behindDoc="0" locked="0" layoutInCell="0" allowOverlap="1" wp14:anchorId="704EB7DF" wp14:editId="1E3BF430">
              <wp:simplePos x="0" y="0"/>
              <wp:positionH relativeFrom="page">
                <wp:posOffset>0</wp:posOffset>
              </wp:positionH>
              <wp:positionV relativeFrom="page">
                <wp:posOffset>10229453</wp:posOffset>
              </wp:positionV>
              <wp:extent cx="7562850" cy="273050"/>
              <wp:effectExtent l="0" t="0" r="0" b="12700"/>
              <wp:wrapNone/>
              <wp:docPr id="15" name="MSIPCM75ae43f289a69e20ed9f98ca" descr="{&quot;HashCode&quot;:-1264680268,&quot;Height&quot;:842.0,&quot;Width&quot;:595.0,&quot;Placement&quot;:&quot;Footer&quot;,&quot;Index&quot;:&quot;Primary&quot;,&quot;Section&quot;:76,&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92857" w14:textId="34C52780" w:rsidR="006D271C" w:rsidRPr="006D271C" w:rsidRDefault="006D271C" w:rsidP="006D271C">
                          <w:pPr>
                            <w:jc w:val="center"/>
                            <w:rPr>
                              <w:rFonts w:ascii="Calibri" w:hAnsi="Calibri" w:cs="Calibri"/>
                              <w:color w:val="000000"/>
                              <w:sz w:val="24"/>
                            </w:rPr>
                          </w:pPr>
                          <w:r w:rsidRPr="006D271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4EB7DF" id="MSIPCM75ae43f289a69e20ed9f98ca" o:spid="_x0000_s1142" type="#_x0000_t202" alt="{&quot;HashCode&quot;:-1264680268,&quot;Height&quot;:842.0,&quot;Width&quot;:595.0,&quot;Placement&quot;:&quot;Footer&quot;,&quot;Index&quot;:&quot;Primary&quot;,&quot;Section&quot;:76,&quot;Top&quot;:0.0,&quot;Left&quot;:0.0}" style="position:absolute;margin-left:0;margin-top:805.45pt;width:595.5pt;height:21.5pt;z-index:25165831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" o:allowincell="f" filled="f" stroked="f" strokeweight=".5pt">
              <v:textbox inset=",0,,0">
                <w:txbxContent>
                  <w:p w14:paraId="20892857" w14:textId="34C52780" w:rsidR="006D271C" w:rsidRPr="006D271C" w:rsidRDefault="006D271C" w:rsidP="006D271C">
                    <w:pPr>
                      <w:jc w:val="center"/>
                      <w:rPr>
                        <w:rFonts w:ascii="Calibri" w:hAnsi="Calibri" w:cs="Calibri"/>
                        <w:color w:val="000000"/>
                        <w:sz w:val="24"/>
                      </w:rPr>
                    </w:pPr>
                    <w:r w:rsidRPr="006D271C">
                      <w:rPr>
                        <w:rFonts w:ascii="Calibri" w:hAnsi="Calibri" w:cs="Calibri"/>
                        <w:color w:val="000000"/>
                        <w:sz w:val="24"/>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E8A4" w14:textId="7EC47313" w:rsidR="00934888" w:rsidRDefault="009348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B5EC" w14:textId="1372A00E" w:rsidR="00934888" w:rsidRDefault="00934888">
    <w:pPr>
      <w:pStyle w:val="BodyText"/>
      <w:spacing w:line="14" w:lineRule="auto"/>
      <w:rPr>
        <w:sz w:val="20"/>
      </w:rPr>
    </w:pPr>
    <w:r>
      <w:rPr>
        <w:noProof/>
      </w:rPr>
      <mc:AlternateContent>
        <mc:Choice Requires="wps">
          <w:drawing>
            <wp:anchor distT="0" distB="0" distL="114300" distR="114300" simplePos="0" relativeHeight="251690496" behindDoc="0" locked="0" layoutInCell="0" allowOverlap="1" wp14:anchorId="4AB6D9D9" wp14:editId="5DB42DFF">
              <wp:simplePos x="0" y="0"/>
              <wp:positionH relativeFrom="page">
                <wp:posOffset>0</wp:posOffset>
              </wp:positionH>
              <wp:positionV relativeFrom="page">
                <wp:posOffset>10229215</wp:posOffset>
              </wp:positionV>
              <wp:extent cx="7562850" cy="273050"/>
              <wp:effectExtent l="0" t="0" r="0" b="12700"/>
              <wp:wrapNone/>
              <wp:docPr id="226" name="MSIPCMd96643038d2dcf05692b329e" descr="{&quot;HashCode&quot;:-1264680268,&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18A8E" w14:textId="4B96BCDD" w:rsidR="00934888" w:rsidRPr="00915F63" w:rsidRDefault="00934888" w:rsidP="00915F63">
                          <w:pPr>
                            <w:jc w:val="center"/>
                            <w:rPr>
                              <w:rFonts w:ascii="Calibri" w:hAnsi="Calibri" w:cs="Calibri"/>
                              <w:color w:val="000000"/>
                              <w:sz w:val="24"/>
                            </w:rPr>
                          </w:pPr>
                          <w:r w:rsidRPr="00915F6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B6D9D9" id="_x0000_t202" coordsize="21600,21600" o:spt="202" path="m,l,21600r21600,l21600,xe">
              <v:stroke joinstyle="miter"/>
              <v:path gradientshapeok="t" o:connecttype="rect"/>
            </v:shapetype>
            <v:shape id="MSIPCMd96643038d2dcf05692b329e" o:spid="_x0000_s1079" type="#_x0000_t202" alt="{&quot;HashCode&quot;:-1264680268,&quot;Height&quot;:842.0,&quot;Width&quot;:595.0,&quot;Placement&quot;:&quot;Footer&quot;,&quot;Index&quot;:&quot;Primary&quot;,&quot;Section&quot;:5,&quot;Top&quot;:0.0,&quot;Left&quot;:0.0}" style="position:absolute;margin-left:0;margin-top:805.45pt;width:595.5pt;height:21.5pt;z-index:251690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" o:allowincell="f" filled="f" stroked="f" strokeweight=".5pt">
              <v:textbox inset=",0,,0">
                <w:txbxContent>
                  <w:p w14:paraId="55318A8E" w14:textId="4B96BCDD" w:rsidR="00934888" w:rsidRPr="00915F63" w:rsidRDefault="00934888" w:rsidP="00915F63">
                    <w:pPr>
                      <w:jc w:val="center"/>
                      <w:rPr>
                        <w:rFonts w:ascii="Calibri" w:hAnsi="Calibri" w:cs="Calibri"/>
                        <w:color w:val="000000"/>
                        <w:sz w:val="24"/>
                      </w:rPr>
                    </w:pPr>
                    <w:r w:rsidRPr="00915F63">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574784" behindDoc="1" locked="0" layoutInCell="1" allowOverlap="1" wp14:anchorId="6DF85B0A" wp14:editId="2F72F5DB">
              <wp:simplePos x="0" y="0"/>
              <wp:positionH relativeFrom="page">
                <wp:posOffset>6684645</wp:posOffset>
              </wp:positionH>
              <wp:positionV relativeFrom="page">
                <wp:posOffset>10289540</wp:posOffset>
              </wp:positionV>
              <wp:extent cx="209550" cy="142240"/>
              <wp:effectExtent l="0" t="0" r="0" b="0"/>
              <wp:wrapNone/>
              <wp:docPr id="7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4EBBF"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5B0A" id="docshape20" o:spid="_x0000_s1080" type="#_x0000_t202" style="position:absolute;margin-left:526.35pt;margin-top:810.2pt;width:16.5pt;height:11.2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" filled="f" stroked="f">
              <v:textbox inset="0,0,0,0">
                <w:txbxContent>
                  <w:p w14:paraId="29B4EBBF"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29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2078" w14:textId="3A68B497" w:rsidR="00934888" w:rsidRDefault="009348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6E54" w14:textId="7D4666FF" w:rsidR="00934888" w:rsidRPr="007F3958" w:rsidRDefault="00934888">
    <w:pPr>
      <w:pStyle w:val="Footer"/>
      <w:rPr>
        <w:sz w:val="16"/>
        <w:szCs w:val="16"/>
      </w:rPr>
    </w:pPr>
    <w:r>
      <w:rPr>
        <w:noProof/>
      </w:rPr>
      <mc:AlternateContent>
        <mc:Choice Requires="wps">
          <w:drawing>
            <wp:anchor distT="0" distB="0" distL="114300" distR="114300" simplePos="0" relativeHeight="251697664" behindDoc="0" locked="0" layoutInCell="0" allowOverlap="1" wp14:anchorId="494BE3FB" wp14:editId="2E2F18FA">
              <wp:simplePos x="0" y="0"/>
              <wp:positionH relativeFrom="margin">
                <wp:posOffset>0</wp:posOffset>
              </wp:positionH>
              <wp:positionV relativeFrom="margin">
                <wp:posOffset>10229850</wp:posOffset>
              </wp:positionV>
              <wp:extent cx="7562850" cy="273050"/>
              <wp:effectExtent l="0" t="0" r="0" b="12700"/>
              <wp:wrapNone/>
              <wp:docPr id="243" name="MSIPCMcc1a49f988633df2bfc1ced5" descr="{&quot;HashCode&quot;:-1264680268,&quot;Height&quot;:842.0,&quot;Width&quot;:595.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B73E30" w14:textId="7E8E6422" w:rsidR="00934888" w:rsidRPr="00915F63" w:rsidRDefault="00934888" w:rsidP="00915F63">
                          <w:pPr>
                            <w:jc w:val="center"/>
                            <w:rPr>
                              <w:rFonts w:ascii="Calibri" w:hAnsi="Calibri" w:cs="Calibri"/>
                              <w:color w:val="000000"/>
                              <w:sz w:val="24"/>
                            </w:rPr>
                          </w:pPr>
                          <w:r w:rsidRPr="00915F6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4BE3FB" id="_x0000_t202" coordsize="21600,21600" o:spt="202" path="m,l,21600r21600,l21600,xe">
              <v:stroke joinstyle="miter"/>
              <v:path gradientshapeok="t" o:connecttype="rect"/>
            </v:shapetype>
            <v:shape id="MSIPCMcc1a49f988633df2bfc1ced5" o:spid="_x0000_s1081" type="#_x0000_t202" alt="{&quot;HashCode&quot;:-1264680268,&quot;Height&quot;:842.0,&quot;Width&quot;:595.0,&quot;Placement&quot;:&quot;Footer&quot;,&quot;Index&quot;:&quot;OddAndEven&quot;,&quot;Section&quot;:7,&quot;Top&quot;:0.0,&quot;Left&quot;:0.0}" style="position:absolute;margin-left:0;margin-top:805.5pt;width:595.5pt;height:21.5pt;z-index:251697664;visibility:visible;mso-wrap-style:square;mso-wrap-distance-left:9pt;mso-wrap-distance-top:0;mso-wrap-distance-right:9pt;mso-wrap-distance-bottom:0;mso-position-horizontal:absolute;mso-position-horizontal-relative:margin;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" o:allowincell="f" filled="f" stroked="f" strokeweight=".5pt">
              <v:textbox inset=",0,,0">
                <w:txbxContent>
                  <w:p w14:paraId="0CB73E30" w14:textId="7E8E6422" w:rsidR="00934888" w:rsidRPr="00915F63" w:rsidRDefault="00934888" w:rsidP="00915F63">
                    <w:pPr>
                      <w:jc w:val="center"/>
                      <w:rPr>
                        <w:rFonts w:ascii="Calibri" w:hAnsi="Calibri" w:cs="Calibri"/>
                        <w:color w:val="000000"/>
                        <w:sz w:val="24"/>
                      </w:rPr>
                    </w:pPr>
                    <w:r w:rsidRPr="00915F63">
                      <w:rPr>
                        <w:rFonts w:ascii="Calibri" w:hAnsi="Calibri" w:cs="Calibri"/>
                        <w:color w:val="000000"/>
                        <w:sz w:val="24"/>
                      </w:rPr>
                      <w:t>OFFICIAL</w:t>
                    </w:r>
                  </w:p>
                </w:txbxContent>
              </v:textbox>
              <w10:wrap anchorx="margin" anchory="margin"/>
            </v:shape>
          </w:pict>
        </mc:Fallback>
      </mc:AlternateContent>
    </w:r>
    <w:r w:rsidR="0027081F">
      <w:tab/>
    </w:r>
    <w:r w:rsidR="0027081F">
      <w:tab/>
    </w:r>
    <w:r w:rsidR="007F3958" w:rsidRPr="00E32E7C">
      <w:rPr>
        <w:sz w:val="16"/>
        <w:szCs w:val="16"/>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2145" w14:textId="40DD6893" w:rsidR="00934888" w:rsidRDefault="00934888">
    <w:pPr>
      <w:pStyle w:val="Footer"/>
    </w:pPr>
    <w:r>
      <w:rPr>
        <w:noProof/>
      </w:rPr>
      <mc:AlternateContent>
        <mc:Choice Requires="wps">
          <w:drawing>
            <wp:anchor distT="0" distB="0" distL="114300" distR="114300" simplePos="0" relativeHeight="251683328" behindDoc="0" locked="0" layoutInCell="0" allowOverlap="1" wp14:anchorId="70D15EB6" wp14:editId="2D271B04">
              <wp:simplePos x="0" y="0"/>
              <wp:positionH relativeFrom="page">
                <wp:posOffset>0</wp:posOffset>
              </wp:positionH>
              <wp:positionV relativeFrom="page">
                <wp:posOffset>10229453</wp:posOffset>
              </wp:positionV>
              <wp:extent cx="7562850" cy="273050"/>
              <wp:effectExtent l="0" t="0" r="0" b="12700"/>
              <wp:wrapNone/>
              <wp:docPr id="277" name="MSIPCM23eb4e1bbd209311cf1d0e40" descr="{&quot;HashCode&quot;:-1264680268,&quot;Height&quot;:842.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680979" w14:textId="48627B1D" w:rsidR="00934888" w:rsidRPr="00FB367E" w:rsidRDefault="00934888" w:rsidP="00FB367E">
                          <w:pPr>
                            <w:jc w:val="center"/>
                            <w:rPr>
                              <w:rFonts w:ascii="Calibri" w:hAnsi="Calibri" w:cs="Calibri"/>
                              <w:color w:val="000000"/>
                              <w:sz w:val="24"/>
                            </w:rPr>
                          </w:pPr>
                          <w:r w:rsidRPr="00FB36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D15EB6" id="_x0000_t202" coordsize="21600,21600" o:spt="202" path="m,l,21600r21600,l21600,xe">
              <v:stroke joinstyle="miter"/>
              <v:path gradientshapeok="t" o:connecttype="rect"/>
            </v:shapetype>
            <v:shape id="MSIPCM23eb4e1bbd209311cf1d0e40" o:spid="_x0000_s1082" type="#_x0000_t202" alt="{&quot;HashCode&quot;:-1264680268,&quot;Height&quot;:842.0,&quot;Width&quot;:595.0,&quot;Placement&quot;:&quot;Footer&quot;,&quot;Index&quot;:&quot;Primary&quot;,&quot;Section&quot;:7,&quot;Top&quot;:0.0,&quot;Left&quot;:0.0}" style="position:absolute;margin-left:0;margin-top:805.45pt;width:595.5pt;height:21.5pt;z-index:2516833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BUnu1oFgIAACsEAAAOAAAAAAAAAAAAAAAAAC4CAABkcnMvZTJvRG9jLnhtbFBLAQItABQABgAI&#10;AAAAIQCkmKGw3gAAAAsBAAAPAAAAAAAAAAAAAAAAAHAEAABkcnMvZG93bnJldi54bWxQSwUGAAAA&#10;AAQABADzAAAAewUAAAAA&#10;" o:allowincell="f" filled="f" stroked="f" strokeweight=".5pt">
              <v:textbox inset=",0,,0">
                <w:txbxContent>
                  <w:p w14:paraId="45680979" w14:textId="48627B1D" w:rsidR="00934888" w:rsidRPr="00FB367E" w:rsidRDefault="00934888" w:rsidP="00FB367E">
                    <w:pPr>
                      <w:jc w:val="center"/>
                      <w:rPr>
                        <w:rFonts w:ascii="Calibri" w:hAnsi="Calibri" w:cs="Calibri"/>
                        <w:color w:val="000000"/>
                        <w:sz w:val="24"/>
                      </w:rPr>
                    </w:pPr>
                    <w:r w:rsidRPr="00FB367E">
                      <w:rPr>
                        <w:rFonts w:ascii="Calibri" w:hAnsi="Calibri" w:cs="Calibri"/>
                        <w:color w:val="00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D1BA" w14:textId="27561D4D" w:rsidR="00934888" w:rsidRDefault="0093488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3829" w14:textId="00100F96" w:rsidR="00934888" w:rsidRDefault="00934888">
    <w:pPr>
      <w:pStyle w:val="BodyText"/>
      <w:spacing w:line="14" w:lineRule="auto"/>
      <w:rPr>
        <w:sz w:val="15"/>
      </w:rPr>
    </w:pPr>
    <w:r>
      <w:rPr>
        <w:noProof/>
      </w:rPr>
      <mc:AlternateContent>
        <mc:Choice Requires="wps">
          <w:drawing>
            <wp:anchor distT="0" distB="0" distL="114300" distR="114300" simplePos="0" relativeHeight="251712000" behindDoc="0" locked="0" layoutInCell="0" allowOverlap="1" wp14:anchorId="0B49DBD9" wp14:editId="4DBAFC88">
              <wp:simplePos x="0" y="0"/>
              <wp:positionH relativeFrom="page">
                <wp:posOffset>0</wp:posOffset>
              </wp:positionH>
              <wp:positionV relativeFrom="page">
                <wp:posOffset>10229850</wp:posOffset>
              </wp:positionV>
              <wp:extent cx="7562850" cy="273050"/>
              <wp:effectExtent l="0" t="0" r="0" b="12700"/>
              <wp:wrapNone/>
              <wp:docPr id="284" name="MSIPCMae7e4f95b9408078a4e46ecd" descr="{&quot;HashCode&quot;:-1264680268,&quot;Height&quot;:842.0,&quot;Width&quot;:595.0,&quot;Placement&quot;:&quot;Foot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362634" w14:textId="545DE6B1" w:rsidR="00934888" w:rsidRPr="00915F63" w:rsidRDefault="00934888" w:rsidP="00915F63">
                          <w:pPr>
                            <w:jc w:val="center"/>
                            <w:rPr>
                              <w:rFonts w:ascii="Calibri" w:hAnsi="Calibri" w:cs="Calibri"/>
                              <w:color w:val="000000"/>
                              <w:sz w:val="24"/>
                            </w:rPr>
                          </w:pPr>
                          <w:r w:rsidRPr="00915F6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49DBD9" id="_x0000_t202" coordsize="21600,21600" o:spt="202" path="m,l,21600r21600,l21600,xe">
              <v:stroke joinstyle="miter"/>
              <v:path gradientshapeok="t" o:connecttype="rect"/>
            </v:shapetype>
            <v:shape id="MSIPCMae7e4f95b9408078a4e46ecd" o:spid="_x0000_s1085" type="#_x0000_t202" alt="{&quot;HashCode&quot;:-1264680268,&quot;Height&quot;:842.0,&quot;Width&quot;:595.0,&quot;Placement&quot;:&quot;Footer&quot;,&quot;Index&quot;:&quot;OddAndEven&quot;,&quot;Section&quot;:9,&quot;Top&quot;:0.0,&quot;Left&quot;:0.0}" style="position:absolute;margin-left:0;margin-top:805.5pt;width:595.5pt;height:21.5pt;z-index:251712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" o:allowincell="f" filled="f" stroked="f" strokeweight=".5pt">
              <v:textbox inset=",0,,0">
                <w:txbxContent>
                  <w:p w14:paraId="0F362634" w14:textId="545DE6B1" w:rsidR="00934888" w:rsidRPr="00915F63" w:rsidRDefault="00934888" w:rsidP="00915F63">
                    <w:pPr>
                      <w:jc w:val="center"/>
                      <w:rPr>
                        <w:rFonts w:ascii="Calibri" w:hAnsi="Calibri" w:cs="Calibri"/>
                        <w:color w:val="000000"/>
                        <w:sz w:val="24"/>
                      </w:rPr>
                    </w:pPr>
                    <w:r w:rsidRPr="00915F63">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17792" behindDoc="1" locked="0" layoutInCell="1" allowOverlap="1" wp14:anchorId="548952A8" wp14:editId="0332A9F7">
              <wp:simplePos x="0" y="0"/>
              <wp:positionH relativeFrom="page">
                <wp:posOffset>681990</wp:posOffset>
              </wp:positionH>
              <wp:positionV relativeFrom="page">
                <wp:posOffset>10289540</wp:posOffset>
              </wp:positionV>
              <wp:extent cx="198755" cy="142240"/>
              <wp:effectExtent l="0" t="0" r="0" b="0"/>
              <wp:wrapNone/>
              <wp:docPr id="7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184D"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952A8" id="docshape27" o:spid="_x0000_s1086" type="#_x0000_t202" style="position:absolute;margin-left:53.7pt;margin-top:810.2pt;width:15.65pt;height:11.2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" filled="f" stroked="f">
              <v:textbox inset="0,0,0,0">
                <w:txbxContent>
                  <w:p w14:paraId="2BBC184D" w14:textId="77777777" w:rsidR="00934888" w:rsidRDefault="00934888">
                    <w:pPr>
                      <w:spacing w:before="10" w:line="213" w:lineRule="exact"/>
                      <w:ind w:left="60"/>
                      <w:rPr>
                        <w:rFonts w:ascii="VIC-Medium"/>
                        <w:sz w:val="16"/>
                      </w:rPr>
                    </w:pPr>
                    <w:r>
                      <w:fldChar w:fldCharType="begin"/>
                    </w:r>
                    <w:r>
                      <w:rPr>
                        <w:rFonts w:ascii="VIC-Medium"/>
                        <w:color w:val="0E0349"/>
                        <w:sz w:val="16"/>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4960" behindDoc="1" locked="0" layoutInCell="1" allowOverlap="1" wp14:anchorId="0D4640CA" wp14:editId="634F047B">
              <wp:simplePos x="0" y="0"/>
              <wp:positionH relativeFrom="page">
                <wp:posOffset>1067435</wp:posOffset>
              </wp:positionH>
              <wp:positionV relativeFrom="page">
                <wp:posOffset>10289540</wp:posOffset>
              </wp:positionV>
              <wp:extent cx="2286635" cy="142240"/>
              <wp:effectExtent l="0" t="0" r="0" b="0"/>
              <wp:wrapNone/>
              <wp:docPr id="7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92B88" w14:textId="41FAE961" w:rsidR="00934888" w:rsidRDefault="00934888">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40CA" id="docshape28" o:spid="_x0000_s1087" type="#_x0000_t202" style="position:absolute;margin-left:84.05pt;margin-top:810.2pt;width:180.05pt;height:11.2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" filled="f" stroked="f">
              <v:textbox inset="0,0,0,0">
                <w:txbxContent>
                  <w:p w14:paraId="2B692B88" w14:textId="41FAE961" w:rsidR="00934888" w:rsidRDefault="00934888">
                    <w:pPr>
                      <w:spacing w:before="10" w:line="213" w:lineRule="exact"/>
                      <w:ind w:left="20"/>
                      <w:rPr>
                        <w:rFonts w:ascii="VIC-Medium"/>
                        <w:sz w:val="16"/>
                      </w:rPr>
                    </w:pPr>
                    <w:r>
                      <w:rPr>
                        <w:rFonts w:ascii="VIC-Medium"/>
                        <w:color w:val="0E0349"/>
                        <w:sz w:val="16"/>
                      </w:rPr>
                      <w:t>Victorian</w:t>
                    </w:r>
                    <w:r>
                      <w:rPr>
                        <w:rFonts w:ascii="VIC-Medium"/>
                        <w:color w:val="0E0349"/>
                        <w:spacing w:val="7"/>
                        <w:sz w:val="16"/>
                      </w:rPr>
                      <w:t xml:space="preserve"> </w:t>
                    </w:r>
                    <w:r>
                      <w:rPr>
                        <w:rFonts w:ascii="VIC-Medium"/>
                        <w:color w:val="0E0349"/>
                        <w:sz w:val="16"/>
                      </w:rPr>
                      <w:t>Koala</w:t>
                    </w:r>
                    <w:r>
                      <w:rPr>
                        <w:rFonts w:ascii="VIC-Medium"/>
                        <w:color w:val="0E0349"/>
                        <w:spacing w:val="7"/>
                        <w:sz w:val="16"/>
                      </w:rPr>
                      <w:t xml:space="preserve"> </w:t>
                    </w:r>
                    <w:r>
                      <w:rPr>
                        <w:rFonts w:ascii="VIC-Medium"/>
                        <w:color w:val="0E0349"/>
                        <w:sz w:val="16"/>
                      </w:rPr>
                      <w:t>Management</w:t>
                    </w:r>
                    <w:r>
                      <w:rPr>
                        <w:rFonts w:ascii="VIC-Medium"/>
                        <w:color w:val="0E0349"/>
                        <w:spacing w:val="7"/>
                        <w:sz w:val="16"/>
                      </w:rPr>
                      <w:t xml:space="preserve"> </w:t>
                    </w:r>
                    <w:r>
                      <w:rPr>
                        <w:rFonts w:ascii="VIC-Medium"/>
                        <w:color w:val="0E0349"/>
                        <w:sz w:val="16"/>
                      </w:rPr>
                      <w:t>Strategy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4CAA6" w14:textId="77777777" w:rsidR="00805EE5" w:rsidRDefault="00805EE5">
      <w:r>
        <w:separator/>
      </w:r>
    </w:p>
  </w:footnote>
  <w:footnote w:type="continuationSeparator" w:id="0">
    <w:p w14:paraId="6ABF9BCA" w14:textId="77777777" w:rsidR="00805EE5" w:rsidRDefault="00805EE5">
      <w:r>
        <w:continuationSeparator/>
      </w:r>
    </w:p>
  </w:footnote>
  <w:footnote w:type="continuationNotice" w:id="1">
    <w:p w14:paraId="5088F535" w14:textId="77777777" w:rsidR="00805EE5" w:rsidRDefault="00805E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4265" w14:textId="6415E6E2" w:rsidR="00934888" w:rsidRDefault="00934888">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14:anchorId="12A68F8D" wp14:editId="4B24F69E">
              <wp:simplePos x="0" y="0"/>
              <wp:positionH relativeFrom="page">
                <wp:posOffset>4054475</wp:posOffset>
              </wp:positionH>
              <wp:positionV relativeFrom="page">
                <wp:posOffset>353695</wp:posOffset>
              </wp:positionV>
              <wp:extent cx="2798445" cy="142240"/>
              <wp:effectExtent l="0" t="0" r="0" b="0"/>
              <wp:wrapNone/>
              <wp:docPr id="8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1F366" w14:textId="3784981D"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68F8D" id="_x0000_t202" coordsize="21600,21600" o:spt="202" path="m,l,21600r21600,l21600,xe">
              <v:stroke joinstyle="miter"/>
              <v:path gradientshapeok="t" o:connecttype="rect"/>
            </v:shapetype>
            <v:shape id="docshape19" o:spid="_x0000_s1075" type="#_x0000_t202" style="position:absolute;margin-left:319.25pt;margin-top:27.85pt;width:220.35pt;height:11.2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" filled="f" stroked="f">
              <v:textbox inset="0,0,0,0">
                <w:txbxContent>
                  <w:p w14:paraId="7FE1F366" w14:textId="3784981D"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8D49" w14:textId="3D3DC793" w:rsidR="00934888" w:rsidRDefault="00934888">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14:anchorId="6BAD775D" wp14:editId="2258A1A4">
              <wp:simplePos x="0" y="0"/>
              <wp:positionH relativeFrom="page">
                <wp:posOffset>4054475</wp:posOffset>
              </wp:positionH>
              <wp:positionV relativeFrom="page">
                <wp:posOffset>353695</wp:posOffset>
              </wp:positionV>
              <wp:extent cx="2798445" cy="142240"/>
              <wp:effectExtent l="0" t="0" r="0" b="0"/>
              <wp:wrapNone/>
              <wp:docPr id="65"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6C53C" w14:textId="3A7E9245"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D775D" id="_x0000_t202" coordsize="21600,21600" o:spt="202" path="m,l,21600r21600,l21600,xe">
              <v:stroke joinstyle="miter"/>
              <v:path gradientshapeok="t" o:connecttype="rect"/>
            </v:shapetype>
            <v:shape id="docshape111" o:spid="_x0000_s1104" type="#_x0000_t202" style="position:absolute;margin-left:319.25pt;margin-top:27.85pt;width:220.35pt;height:11.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" filled="f" stroked="f">
              <v:textbox inset="0,0,0,0">
                <w:txbxContent>
                  <w:p w14:paraId="1D66C53C" w14:textId="3A7E9245"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DE2B" w14:textId="322589FF" w:rsidR="00934888" w:rsidRDefault="00934888">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14:anchorId="56F92F73" wp14:editId="19D59799">
              <wp:simplePos x="0" y="0"/>
              <wp:positionH relativeFrom="page">
                <wp:posOffset>707390</wp:posOffset>
              </wp:positionH>
              <wp:positionV relativeFrom="page">
                <wp:posOffset>353695</wp:posOffset>
              </wp:positionV>
              <wp:extent cx="2798445" cy="142240"/>
              <wp:effectExtent l="0" t="0" r="0" b="0"/>
              <wp:wrapNone/>
              <wp:docPr id="64"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85695" w14:textId="63ED088C"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92F73" id="_x0000_t202" coordsize="21600,21600" o:spt="202" path="m,l,21600r21600,l21600,xe">
              <v:stroke joinstyle="miter"/>
              <v:path gradientshapeok="t" o:connecttype="rect"/>
            </v:shapetype>
            <v:shape id="docshape121" o:spid="_x0000_s1107" type="#_x0000_t202" style="position:absolute;margin-left:55.7pt;margin-top:27.85pt;width:220.35pt;height:1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" filled="f" stroked="f">
              <v:textbox inset="0,0,0,0">
                <w:txbxContent>
                  <w:p w14:paraId="2CE85695" w14:textId="63ED088C"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E1F9" w14:textId="27BA502A" w:rsidR="00934888" w:rsidRDefault="00934888">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14:anchorId="3EF0826A" wp14:editId="3298B73C">
              <wp:simplePos x="0" y="0"/>
              <wp:positionH relativeFrom="page">
                <wp:posOffset>4054475</wp:posOffset>
              </wp:positionH>
              <wp:positionV relativeFrom="page">
                <wp:posOffset>353695</wp:posOffset>
              </wp:positionV>
              <wp:extent cx="2798445" cy="142240"/>
              <wp:effectExtent l="0" t="0" r="0" b="0"/>
              <wp:wrapNone/>
              <wp:docPr id="63"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9F25" w14:textId="3239D8B2"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0826A" id="_x0000_t202" coordsize="21600,21600" o:spt="202" path="m,l,21600r21600,l21600,xe">
              <v:stroke joinstyle="miter"/>
              <v:path gradientshapeok="t" o:connecttype="rect"/>
            </v:shapetype>
            <v:shape id="docshape120" o:spid="_x0000_s1108" type="#_x0000_t202" style="position:absolute;margin-left:319.25pt;margin-top:27.85pt;width:220.35pt;height:11.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" filled="f" stroked="f">
              <v:textbox inset="0,0,0,0">
                <w:txbxContent>
                  <w:p w14:paraId="1B3D9F25" w14:textId="3239D8B2"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1EFF" w14:textId="77777777" w:rsidR="006B78CF" w:rsidRDefault="006B78CF">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14:anchorId="377436B9" wp14:editId="006426DC">
              <wp:simplePos x="0" y="0"/>
              <wp:positionH relativeFrom="page">
                <wp:posOffset>707390</wp:posOffset>
              </wp:positionH>
              <wp:positionV relativeFrom="page">
                <wp:posOffset>353695</wp:posOffset>
              </wp:positionV>
              <wp:extent cx="2798445" cy="142240"/>
              <wp:effectExtent l="0" t="0" r="0" b="0"/>
              <wp:wrapNone/>
              <wp:docPr id="57"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73BEB" w14:textId="6C25C012" w:rsidR="006B78CF" w:rsidRDefault="006B78CF">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436B9" id="_x0000_t202" coordsize="21600,21600" o:spt="202" path="m,l,21600r21600,l21600,xe">
              <v:stroke joinstyle="miter"/>
              <v:path gradientshapeok="t" o:connecttype="rect"/>
            </v:shapetype>
            <v:shape id="docshape140" o:spid="_x0000_s1114" type="#_x0000_t202" style="position:absolute;margin-left:55.7pt;margin-top:27.85pt;width:220.35pt;height:11.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" filled="f" stroked="f">
              <v:textbox inset="0,0,0,0">
                <w:txbxContent>
                  <w:p w14:paraId="57873BEB" w14:textId="6C25C012" w:rsidR="006B78CF" w:rsidRDefault="006B78CF">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6A5F" w14:textId="77777777" w:rsidR="006B78CF" w:rsidRDefault="006B78CF">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14:anchorId="1D337C9F" wp14:editId="5B40AA2A">
              <wp:simplePos x="0" y="0"/>
              <wp:positionH relativeFrom="page">
                <wp:posOffset>4054475</wp:posOffset>
              </wp:positionH>
              <wp:positionV relativeFrom="page">
                <wp:posOffset>353695</wp:posOffset>
              </wp:positionV>
              <wp:extent cx="2798445" cy="142240"/>
              <wp:effectExtent l="0" t="0" r="0" b="0"/>
              <wp:wrapNone/>
              <wp:docPr id="56"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8CDF" w14:textId="1E4E9A0F" w:rsidR="006B78CF" w:rsidRDefault="006B78CF">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37C9F" id="_x0000_t202" coordsize="21600,21600" o:spt="202" path="m,l,21600r21600,l21600,xe">
              <v:stroke joinstyle="miter"/>
              <v:path gradientshapeok="t" o:connecttype="rect"/>
            </v:shapetype>
            <v:shape id="docshape141" o:spid="_x0000_s1115" type="#_x0000_t202" style="position:absolute;margin-left:319.25pt;margin-top:27.85pt;width:220.35pt;height:11.2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" filled="f" stroked="f">
              <v:textbox inset="0,0,0,0">
                <w:txbxContent>
                  <w:p w14:paraId="7A128CDF" w14:textId="1E4E9A0F" w:rsidR="006B78CF" w:rsidRDefault="006B78CF">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5ED8" w14:textId="77777777" w:rsidR="00FD61D7" w:rsidRDefault="00FD61D7">
    <w:pPr>
      <w:pStyle w:val="BodyText"/>
      <w:spacing w:line="14" w:lineRule="auto"/>
      <w:rPr>
        <w:sz w:val="20"/>
      </w:rPr>
    </w:pPr>
    <w:r>
      <w:rPr>
        <w:noProof/>
      </w:rPr>
      <mc:AlternateContent>
        <mc:Choice Requires="wps">
          <w:drawing>
            <wp:anchor distT="0" distB="0" distL="114300" distR="114300" simplePos="0" relativeHeight="251726336" behindDoc="1" locked="0" layoutInCell="1" allowOverlap="1" wp14:anchorId="0E6EB687" wp14:editId="485D1BCE">
              <wp:simplePos x="0" y="0"/>
              <wp:positionH relativeFrom="page">
                <wp:posOffset>707390</wp:posOffset>
              </wp:positionH>
              <wp:positionV relativeFrom="page">
                <wp:posOffset>353695</wp:posOffset>
              </wp:positionV>
              <wp:extent cx="2798445" cy="142240"/>
              <wp:effectExtent l="0" t="0" r="0" b="0"/>
              <wp:wrapNone/>
              <wp:docPr id="203"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54EDC" w14:textId="4A5C8F69" w:rsidR="00FD61D7" w:rsidRDefault="00FD61D7">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EB687" id="_x0000_t202" coordsize="21600,21600" o:spt="202" path="m,l,21600r21600,l21600,xe">
              <v:stroke joinstyle="miter"/>
              <v:path gradientshapeok="t" o:connecttype="rect"/>
            </v:shapetype>
            <v:shape id="docshape147" o:spid="_x0000_s1125" type="#_x0000_t202" style="position:absolute;margin-left:55.7pt;margin-top:27.85pt;width:220.35pt;height:11.2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" filled="f" stroked="f">
              <v:textbox inset="0,0,0,0">
                <w:txbxContent>
                  <w:p w14:paraId="67454EDC" w14:textId="4A5C8F69" w:rsidR="00FD61D7" w:rsidRDefault="00FD61D7">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87CA" w14:textId="77777777" w:rsidR="00FD61D7" w:rsidRDefault="00FD61D7">
    <w:pPr>
      <w:pStyle w:val="BodyText"/>
      <w:spacing w:line="14" w:lineRule="auto"/>
      <w:rPr>
        <w:sz w:val="20"/>
      </w:rPr>
    </w:pPr>
    <w:r>
      <w:rPr>
        <w:noProof/>
      </w:rPr>
      <mc:AlternateContent>
        <mc:Choice Requires="wps">
          <w:drawing>
            <wp:anchor distT="0" distB="0" distL="114300" distR="114300" simplePos="0" relativeHeight="251727360" behindDoc="1" locked="0" layoutInCell="1" allowOverlap="1" wp14:anchorId="3700819B" wp14:editId="2978F3FF">
              <wp:simplePos x="0" y="0"/>
              <wp:positionH relativeFrom="page">
                <wp:posOffset>4054475</wp:posOffset>
              </wp:positionH>
              <wp:positionV relativeFrom="page">
                <wp:posOffset>353695</wp:posOffset>
              </wp:positionV>
              <wp:extent cx="2798445" cy="142240"/>
              <wp:effectExtent l="0" t="0" r="0" b="0"/>
              <wp:wrapNone/>
              <wp:docPr id="207"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94FA" w14:textId="6593747C" w:rsidR="00FD61D7" w:rsidRDefault="00FD61D7">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0819B" id="_x0000_t202" coordsize="21600,21600" o:spt="202" path="m,l,21600r21600,l21600,xe">
              <v:stroke joinstyle="miter"/>
              <v:path gradientshapeok="t" o:connecttype="rect"/>
            </v:shapetype>
            <v:shape id="docshape148" o:spid="_x0000_s1126" type="#_x0000_t202" style="position:absolute;margin-left:319.25pt;margin-top:27.85pt;width:220.35pt;height:11.2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" filled="f" stroked="f">
              <v:textbox inset="0,0,0,0">
                <w:txbxContent>
                  <w:p w14:paraId="3F6F94FA" w14:textId="6593747C" w:rsidR="00FD61D7" w:rsidRDefault="00FD61D7">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D7C1" w14:textId="60917092" w:rsidR="00934888" w:rsidRDefault="00934888">
    <w:pPr>
      <w:pStyle w:val="BodyText"/>
      <w:spacing w:line="14" w:lineRule="auto"/>
      <w:rPr>
        <w:sz w:val="20"/>
      </w:rPr>
    </w:pPr>
    <w:r>
      <w:rPr>
        <w:noProof/>
      </w:rPr>
      <mc:AlternateContent>
        <mc:Choice Requires="wps">
          <w:drawing>
            <wp:anchor distT="0" distB="0" distL="114300" distR="114300" simplePos="0" relativeHeight="251661824" behindDoc="1" locked="0" layoutInCell="1" allowOverlap="1" wp14:anchorId="1565C99D" wp14:editId="2588007D">
              <wp:simplePos x="0" y="0"/>
              <wp:positionH relativeFrom="page">
                <wp:posOffset>707390</wp:posOffset>
              </wp:positionH>
              <wp:positionV relativeFrom="page">
                <wp:posOffset>353695</wp:posOffset>
              </wp:positionV>
              <wp:extent cx="2798445" cy="142240"/>
              <wp:effectExtent l="0" t="0" r="0" b="0"/>
              <wp:wrapNone/>
              <wp:docPr id="53"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E4F3" w14:textId="1DACA94E"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5C99D" id="_x0000_t202" coordsize="21600,21600" o:spt="202" path="m,l,21600r21600,l21600,xe">
              <v:stroke joinstyle="miter"/>
              <v:path gradientshapeok="t" o:connecttype="rect"/>
            </v:shapetype>
            <v:shape id="_x0000_s1133" type="#_x0000_t202" style="position:absolute;margin-left:55.7pt;margin-top:27.85pt;width:220.35pt;height:1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" filled="f" stroked="f">
              <v:textbox inset="0,0,0,0">
                <w:txbxContent>
                  <w:p w14:paraId="6F57E4F3" w14:textId="1DACA94E"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141B" w14:textId="7DD528EF" w:rsidR="00934888" w:rsidRDefault="00934888">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14:anchorId="43FE4D31" wp14:editId="377E2819">
              <wp:simplePos x="0" y="0"/>
              <wp:positionH relativeFrom="page">
                <wp:posOffset>4054475</wp:posOffset>
              </wp:positionH>
              <wp:positionV relativeFrom="page">
                <wp:posOffset>353695</wp:posOffset>
              </wp:positionV>
              <wp:extent cx="2798445" cy="142240"/>
              <wp:effectExtent l="0" t="0" r="0" b="0"/>
              <wp:wrapNone/>
              <wp:docPr id="52"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D3648" w14:textId="4D8AEFC5"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E4D31" id="_x0000_t202" coordsize="21600,21600" o:spt="202" path="m,l,21600r21600,l21600,xe">
              <v:stroke joinstyle="miter"/>
              <v:path gradientshapeok="t" o:connecttype="rect"/>
            </v:shapetype>
            <v:shape id="_x0000_s1134" type="#_x0000_t202" style="position:absolute;margin-left:319.25pt;margin-top:27.85pt;width:220.35pt;height:1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" filled="f" stroked="f">
              <v:textbox inset="0,0,0,0">
                <w:txbxContent>
                  <w:p w14:paraId="38FD3648" w14:textId="4D8AEFC5"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06DC" w14:textId="77777777" w:rsidR="00934888" w:rsidRDefault="0093488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58D4" w14:textId="77777777" w:rsidR="00934888" w:rsidRDefault="0093488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BA94" w14:textId="3A21C692" w:rsidR="00934888" w:rsidRDefault="00934888">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14:anchorId="2C519252" wp14:editId="338CC301">
              <wp:simplePos x="0" y="0"/>
              <wp:positionH relativeFrom="page">
                <wp:posOffset>707390</wp:posOffset>
              </wp:positionH>
              <wp:positionV relativeFrom="page">
                <wp:posOffset>353695</wp:posOffset>
              </wp:positionV>
              <wp:extent cx="2798445" cy="142240"/>
              <wp:effectExtent l="0" t="0" r="0" b="0"/>
              <wp:wrapNone/>
              <wp:docPr id="7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71F0" w14:textId="27129D8B"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19252" id="_x0000_t202" coordsize="21600,21600" o:spt="202" path="m,l,21600r21600,l21600,xe">
              <v:stroke joinstyle="miter"/>
              <v:path gradientshapeok="t" o:connecttype="rect"/>
            </v:shapetype>
            <v:shape id="docshape25" o:spid="_x0000_s1083" type="#_x0000_t202" style="position:absolute;margin-left:55.7pt;margin-top:27.85pt;width:220.35pt;height:11.2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" filled="f" stroked="f">
              <v:textbox inset="0,0,0,0">
                <w:txbxContent>
                  <w:p w14:paraId="53D871F0" w14:textId="27129D8B"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DE22" w14:textId="6E8EA619" w:rsidR="00934888" w:rsidRDefault="00934888">
    <w:pPr>
      <w:pStyle w:val="BodyText"/>
      <w:spacing w:line="14" w:lineRule="auto"/>
      <w:rPr>
        <w:sz w:val="20"/>
      </w:rPr>
    </w:pPr>
    <w:r>
      <w:rPr>
        <w:noProof/>
      </w:rPr>
      <mc:AlternateContent>
        <mc:Choice Requires="wps">
          <w:drawing>
            <wp:anchor distT="0" distB="0" distL="114300" distR="114300" simplePos="0" relativeHeight="251596288" behindDoc="1" locked="0" layoutInCell="1" allowOverlap="1" wp14:anchorId="2023589D" wp14:editId="372DAE90">
              <wp:simplePos x="0" y="0"/>
              <wp:positionH relativeFrom="page">
                <wp:posOffset>4054475</wp:posOffset>
              </wp:positionH>
              <wp:positionV relativeFrom="page">
                <wp:posOffset>353695</wp:posOffset>
              </wp:positionV>
              <wp:extent cx="2798445" cy="142240"/>
              <wp:effectExtent l="0" t="0" r="0" b="0"/>
              <wp:wrapNone/>
              <wp:docPr id="7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97F8" w14:textId="0B4300B4"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3589D" id="_x0000_t202" coordsize="21600,21600" o:spt="202" path="m,l,21600r21600,l21600,xe">
              <v:stroke joinstyle="miter"/>
              <v:path gradientshapeok="t" o:connecttype="rect"/>
            </v:shapetype>
            <v:shape id="docshape24" o:spid="_x0000_s1084" type="#_x0000_t202" style="position:absolute;margin-left:319.25pt;margin-top:27.85pt;width:220.35pt;height:11.2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" filled="f" stroked="f">
              <v:textbox inset="0,0,0,0">
                <w:txbxContent>
                  <w:p w14:paraId="551397F8" w14:textId="0B4300B4"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4FCB" w14:textId="68AC3C2A" w:rsidR="00934888" w:rsidRDefault="00934888">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14:anchorId="29F722D9" wp14:editId="3261B011">
              <wp:simplePos x="0" y="0"/>
              <wp:positionH relativeFrom="page">
                <wp:posOffset>707390</wp:posOffset>
              </wp:positionH>
              <wp:positionV relativeFrom="page">
                <wp:posOffset>353695</wp:posOffset>
              </wp:positionV>
              <wp:extent cx="2798445" cy="142240"/>
              <wp:effectExtent l="0" t="0" r="0" b="0"/>
              <wp:wrapNone/>
              <wp:docPr id="7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57598" w14:textId="7F85EB66"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722D9" id="_x0000_t202" coordsize="21600,21600" o:spt="202" path="m,l,21600r21600,l21600,xe">
              <v:stroke joinstyle="miter"/>
              <v:path gradientshapeok="t" o:connecttype="rect"/>
            </v:shapetype>
            <v:shape id="docshape69" o:spid="_x0000_s1090" type="#_x0000_t202" style="position:absolute;margin-left:55.7pt;margin-top:27.85pt;width:220.35pt;height:11.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" filled="f" stroked="f">
              <v:textbox inset="0,0,0,0">
                <w:txbxContent>
                  <w:p w14:paraId="34257598" w14:textId="7F85EB66"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B01F" w14:textId="6227579E" w:rsidR="00934888" w:rsidRDefault="00934888">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14:anchorId="79DC459F" wp14:editId="5581730B">
              <wp:simplePos x="0" y="0"/>
              <wp:positionH relativeFrom="page">
                <wp:posOffset>4054475</wp:posOffset>
              </wp:positionH>
              <wp:positionV relativeFrom="page">
                <wp:posOffset>353695</wp:posOffset>
              </wp:positionV>
              <wp:extent cx="2798445" cy="142240"/>
              <wp:effectExtent l="0" t="0" r="0" b="0"/>
              <wp:wrapNone/>
              <wp:docPr id="7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5F4F4" w14:textId="77777777"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Pr>
                              <w:rFonts w:ascii="VIC-Medium"/>
                              <w:color w:val="0E0349"/>
                              <w:sz w:val="16"/>
                            </w:rPr>
                            <w:t>Environment,</w:t>
                          </w:r>
                          <w:r>
                            <w:rPr>
                              <w:rFonts w:ascii="VIC-Medium"/>
                              <w:color w:val="0E0349"/>
                              <w:spacing w:val="6"/>
                              <w:sz w:val="16"/>
                            </w:rPr>
                            <w:t xml:space="preserve"> </w:t>
                          </w:r>
                          <w:r>
                            <w:rPr>
                              <w:rFonts w:ascii="VIC-Medium"/>
                              <w:color w:val="0E0349"/>
                              <w:sz w:val="16"/>
                            </w:rPr>
                            <w:t>Land,</w:t>
                          </w:r>
                          <w:r>
                            <w:rPr>
                              <w:rFonts w:ascii="VIC-Medium"/>
                              <w:color w:val="0E0349"/>
                              <w:spacing w:val="5"/>
                              <w:sz w:val="16"/>
                            </w:rPr>
                            <w:t xml:space="preserve"> </w:t>
                          </w:r>
                          <w:r>
                            <w:rPr>
                              <w:rFonts w:ascii="VIC-Medium"/>
                              <w:color w:val="0E0349"/>
                              <w:sz w:val="16"/>
                            </w:rPr>
                            <w:t>Water</w:t>
                          </w:r>
                          <w:r>
                            <w:rPr>
                              <w:rFonts w:ascii="VIC-Medium"/>
                              <w:color w:val="0E0349"/>
                              <w:spacing w:val="6"/>
                              <w:sz w:val="16"/>
                            </w:rPr>
                            <w:t xml:space="preserve"> </w:t>
                          </w:r>
                          <w:r>
                            <w:rPr>
                              <w:rFonts w:ascii="VIC-Medium"/>
                              <w:color w:val="0E0349"/>
                              <w:sz w:val="16"/>
                            </w:rPr>
                            <w:t>and</w:t>
                          </w:r>
                          <w:r>
                            <w:rPr>
                              <w:rFonts w:ascii="VIC-Medium"/>
                              <w:color w:val="0E0349"/>
                              <w:spacing w:val="5"/>
                              <w:sz w:val="16"/>
                            </w:rPr>
                            <w:t xml:space="preserve"> </w:t>
                          </w:r>
                          <w:r>
                            <w:rPr>
                              <w:rFonts w:ascii="VIC-Medium"/>
                              <w:color w:val="0E0349"/>
                              <w:sz w:val="16"/>
                            </w:rPr>
                            <w:t>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C459F" id="_x0000_t202" coordsize="21600,21600" o:spt="202" path="m,l,21600r21600,l21600,xe">
              <v:stroke joinstyle="miter"/>
              <v:path gradientshapeok="t" o:connecttype="rect"/>
            </v:shapetype>
            <v:shape id="docshape70" o:spid="_x0000_s1091" type="#_x0000_t202" style="position:absolute;margin-left:319.25pt;margin-top:27.85pt;width:220.35pt;height:11.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Tp3AEAAJkDAAAOAAAAZHJzL2Uyb0RvYy54bWysU9uO0zAQfUfiHyy/07RVg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" filled="f" stroked="f">
              <v:textbox inset="0,0,0,0">
                <w:txbxContent>
                  <w:p w14:paraId="23D5F4F4" w14:textId="77777777"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Pr>
                        <w:rFonts w:ascii="VIC-Medium"/>
                        <w:color w:val="0E0349"/>
                        <w:sz w:val="16"/>
                      </w:rPr>
                      <w:t>Environment,</w:t>
                    </w:r>
                    <w:r>
                      <w:rPr>
                        <w:rFonts w:ascii="VIC-Medium"/>
                        <w:color w:val="0E0349"/>
                        <w:spacing w:val="6"/>
                        <w:sz w:val="16"/>
                      </w:rPr>
                      <w:t xml:space="preserve"> </w:t>
                    </w:r>
                    <w:r>
                      <w:rPr>
                        <w:rFonts w:ascii="VIC-Medium"/>
                        <w:color w:val="0E0349"/>
                        <w:sz w:val="16"/>
                      </w:rPr>
                      <w:t>Land,</w:t>
                    </w:r>
                    <w:r>
                      <w:rPr>
                        <w:rFonts w:ascii="VIC-Medium"/>
                        <w:color w:val="0E0349"/>
                        <w:spacing w:val="5"/>
                        <w:sz w:val="16"/>
                      </w:rPr>
                      <w:t xml:space="preserve"> </w:t>
                    </w:r>
                    <w:r>
                      <w:rPr>
                        <w:rFonts w:ascii="VIC-Medium"/>
                        <w:color w:val="0E0349"/>
                        <w:sz w:val="16"/>
                      </w:rPr>
                      <w:t>Water</w:t>
                    </w:r>
                    <w:r>
                      <w:rPr>
                        <w:rFonts w:ascii="VIC-Medium"/>
                        <w:color w:val="0E0349"/>
                        <w:spacing w:val="6"/>
                        <w:sz w:val="16"/>
                      </w:rPr>
                      <w:t xml:space="preserve"> </w:t>
                    </w:r>
                    <w:r>
                      <w:rPr>
                        <w:rFonts w:ascii="VIC-Medium"/>
                        <w:color w:val="0E0349"/>
                        <w:sz w:val="16"/>
                      </w:rPr>
                      <w:t>and</w:t>
                    </w:r>
                    <w:r>
                      <w:rPr>
                        <w:rFonts w:ascii="VIC-Medium"/>
                        <w:color w:val="0E0349"/>
                        <w:spacing w:val="5"/>
                        <w:sz w:val="16"/>
                      </w:rPr>
                      <w:t xml:space="preserve"> </w:t>
                    </w:r>
                    <w:r>
                      <w:rPr>
                        <w:rFonts w:ascii="VIC-Medium"/>
                        <w:color w:val="0E0349"/>
                        <w:sz w:val="16"/>
                      </w:rPr>
                      <w:t>Planning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12B4" w14:textId="147AF334" w:rsidR="00934888" w:rsidRDefault="00934888">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14:anchorId="35BF3560" wp14:editId="1105542D">
              <wp:simplePos x="0" y="0"/>
              <wp:positionH relativeFrom="page">
                <wp:posOffset>707390</wp:posOffset>
              </wp:positionH>
              <wp:positionV relativeFrom="page">
                <wp:posOffset>353695</wp:posOffset>
              </wp:positionV>
              <wp:extent cx="2798445" cy="142240"/>
              <wp:effectExtent l="0" t="0" r="0" b="0"/>
              <wp:wrapNone/>
              <wp:docPr id="71"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DA414" w14:textId="7D27E314"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F3560" id="_x0000_t202" coordsize="21600,21600" o:spt="202" path="m,l,21600r21600,l21600,xe">
              <v:stroke joinstyle="miter"/>
              <v:path gradientshapeok="t" o:connecttype="rect"/>
            </v:shapetype>
            <v:shape id="docshape77" o:spid="_x0000_s1094" type="#_x0000_t202" style="position:absolute;margin-left:55.7pt;margin-top:27.85pt;width:220.35pt;height:11.2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" filled="f" stroked="f">
              <v:textbox inset="0,0,0,0">
                <w:txbxContent>
                  <w:p w14:paraId="402DA414" w14:textId="7D27E314"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8771E7">
                      <w:rPr>
                        <w:rFonts w:ascii="VIC-Medium"/>
                        <w:color w:val="0E0349"/>
                        <w:sz w:val="16"/>
                      </w:rPr>
                      <w:t>Energy, Environment and Climate Action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18F6" w14:textId="31544DF2" w:rsidR="00934888" w:rsidRDefault="00934888">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14:anchorId="678443A9" wp14:editId="4E29B6BD">
              <wp:simplePos x="0" y="0"/>
              <wp:positionH relativeFrom="page">
                <wp:posOffset>4054475</wp:posOffset>
              </wp:positionH>
              <wp:positionV relativeFrom="page">
                <wp:posOffset>353695</wp:posOffset>
              </wp:positionV>
              <wp:extent cx="2798445" cy="142240"/>
              <wp:effectExtent l="0" t="0" r="0" b="0"/>
              <wp:wrapNone/>
              <wp:docPr id="7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CE7B" w14:textId="62C183D3"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443A9" id="_x0000_t202" coordsize="21600,21600" o:spt="202" path="m,l,21600r21600,l21600,xe">
              <v:stroke joinstyle="miter"/>
              <v:path gradientshapeok="t" o:connecttype="rect"/>
            </v:shapetype>
            <v:shape id="docshape76" o:spid="_x0000_s1095" type="#_x0000_t202" style="position:absolute;margin-left:319.25pt;margin-top:27.85pt;width:220.35pt;height:11.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" filled="f" stroked="f">
              <v:textbox inset="0,0,0,0">
                <w:txbxContent>
                  <w:p w14:paraId="710FCE7B" w14:textId="62C183D3"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sidR="00A23915">
                      <w:rPr>
                        <w:rFonts w:ascii="VIC-Medium"/>
                        <w:color w:val="0E0349"/>
                        <w:sz w:val="16"/>
                      </w:rPr>
                      <w:t>Energy, Environment and Climate Action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3B53" w14:textId="05CF0692" w:rsidR="00934888" w:rsidRDefault="00934888">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14:anchorId="457EEFDE" wp14:editId="09EA8A79">
              <wp:simplePos x="0" y="0"/>
              <wp:positionH relativeFrom="page">
                <wp:posOffset>707390</wp:posOffset>
              </wp:positionH>
              <wp:positionV relativeFrom="page">
                <wp:posOffset>353695</wp:posOffset>
              </wp:positionV>
              <wp:extent cx="2798445" cy="142240"/>
              <wp:effectExtent l="0" t="0" r="0" b="0"/>
              <wp:wrapNone/>
              <wp:docPr id="66"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6BA2A" w14:textId="77777777"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Pr>
                              <w:rFonts w:ascii="VIC-Medium"/>
                              <w:color w:val="0E0349"/>
                              <w:sz w:val="16"/>
                            </w:rPr>
                            <w:t>Environment,</w:t>
                          </w:r>
                          <w:r>
                            <w:rPr>
                              <w:rFonts w:ascii="VIC-Medium"/>
                              <w:color w:val="0E0349"/>
                              <w:spacing w:val="6"/>
                              <w:sz w:val="16"/>
                            </w:rPr>
                            <w:t xml:space="preserve"> </w:t>
                          </w:r>
                          <w:r>
                            <w:rPr>
                              <w:rFonts w:ascii="VIC-Medium"/>
                              <w:color w:val="0E0349"/>
                              <w:sz w:val="16"/>
                            </w:rPr>
                            <w:t>Land,</w:t>
                          </w:r>
                          <w:r>
                            <w:rPr>
                              <w:rFonts w:ascii="VIC-Medium"/>
                              <w:color w:val="0E0349"/>
                              <w:spacing w:val="5"/>
                              <w:sz w:val="16"/>
                            </w:rPr>
                            <w:t xml:space="preserve"> </w:t>
                          </w:r>
                          <w:r>
                            <w:rPr>
                              <w:rFonts w:ascii="VIC-Medium"/>
                              <w:color w:val="0E0349"/>
                              <w:sz w:val="16"/>
                            </w:rPr>
                            <w:t>Water</w:t>
                          </w:r>
                          <w:r>
                            <w:rPr>
                              <w:rFonts w:ascii="VIC-Medium"/>
                              <w:color w:val="0E0349"/>
                              <w:spacing w:val="6"/>
                              <w:sz w:val="16"/>
                            </w:rPr>
                            <w:t xml:space="preserve"> </w:t>
                          </w:r>
                          <w:r>
                            <w:rPr>
                              <w:rFonts w:ascii="VIC-Medium"/>
                              <w:color w:val="0E0349"/>
                              <w:sz w:val="16"/>
                            </w:rPr>
                            <w:t>and</w:t>
                          </w:r>
                          <w:r>
                            <w:rPr>
                              <w:rFonts w:ascii="VIC-Medium"/>
                              <w:color w:val="0E0349"/>
                              <w:spacing w:val="5"/>
                              <w:sz w:val="16"/>
                            </w:rPr>
                            <w:t xml:space="preserve"> </w:t>
                          </w:r>
                          <w:r>
                            <w:rPr>
                              <w:rFonts w:ascii="VIC-Medium"/>
                              <w:color w:val="0E0349"/>
                              <w:sz w:val="16"/>
                            </w:rPr>
                            <w:t>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EEFDE" id="_x0000_t202" coordsize="21600,21600" o:spt="202" path="m,l,21600r21600,l21600,xe">
              <v:stroke joinstyle="miter"/>
              <v:path gradientshapeok="t" o:connecttype="rect"/>
            </v:shapetype>
            <v:shape id="docshape110" o:spid="_x0000_s1103" type="#_x0000_t202" style="position:absolute;margin-left:55.7pt;margin-top:27.85pt;width:220.35pt;height:11.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" filled="f" stroked="f">
              <v:textbox inset="0,0,0,0">
                <w:txbxContent>
                  <w:p w14:paraId="3086BA2A" w14:textId="77777777" w:rsidR="00934888" w:rsidRDefault="00934888">
                    <w:pPr>
                      <w:spacing w:before="10" w:line="213" w:lineRule="exact"/>
                      <w:ind w:left="20"/>
                      <w:rPr>
                        <w:rFonts w:ascii="VIC-Medium"/>
                        <w:sz w:val="16"/>
                      </w:rPr>
                    </w:pPr>
                    <w:r>
                      <w:rPr>
                        <w:rFonts w:ascii="VIC-Medium"/>
                        <w:color w:val="0E0349"/>
                        <w:sz w:val="16"/>
                      </w:rPr>
                      <w:t>Department</w:t>
                    </w:r>
                    <w:r>
                      <w:rPr>
                        <w:rFonts w:ascii="VIC-Medium"/>
                        <w:color w:val="0E0349"/>
                        <w:spacing w:val="5"/>
                        <w:sz w:val="16"/>
                      </w:rPr>
                      <w:t xml:space="preserve"> </w:t>
                    </w:r>
                    <w:r>
                      <w:rPr>
                        <w:rFonts w:ascii="VIC-Medium"/>
                        <w:color w:val="0E0349"/>
                        <w:sz w:val="16"/>
                      </w:rPr>
                      <w:t>of</w:t>
                    </w:r>
                    <w:r>
                      <w:rPr>
                        <w:rFonts w:ascii="VIC-Medium"/>
                        <w:color w:val="0E0349"/>
                        <w:spacing w:val="5"/>
                        <w:sz w:val="16"/>
                      </w:rPr>
                      <w:t xml:space="preserve"> </w:t>
                    </w:r>
                    <w:r>
                      <w:rPr>
                        <w:rFonts w:ascii="VIC-Medium"/>
                        <w:color w:val="0E0349"/>
                        <w:sz w:val="16"/>
                      </w:rPr>
                      <w:t>Environment,</w:t>
                    </w:r>
                    <w:r>
                      <w:rPr>
                        <w:rFonts w:ascii="VIC-Medium"/>
                        <w:color w:val="0E0349"/>
                        <w:spacing w:val="6"/>
                        <w:sz w:val="16"/>
                      </w:rPr>
                      <w:t xml:space="preserve"> </w:t>
                    </w:r>
                    <w:r>
                      <w:rPr>
                        <w:rFonts w:ascii="VIC-Medium"/>
                        <w:color w:val="0E0349"/>
                        <w:sz w:val="16"/>
                      </w:rPr>
                      <w:t>Land,</w:t>
                    </w:r>
                    <w:r>
                      <w:rPr>
                        <w:rFonts w:ascii="VIC-Medium"/>
                        <w:color w:val="0E0349"/>
                        <w:spacing w:val="5"/>
                        <w:sz w:val="16"/>
                      </w:rPr>
                      <w:t xml:space="preserve"> </w:t>
                    </w:r>
                    <w:r>
                      <w:rPr>
                        <w:rFonts w:ascii="VIC-Medium"/>
                        <w:color w:val="0E0349"/>
                        <w:sz w:val="16"/>
                      </w:rPr>
                      <w:t>Water</w:t>
                    </w:r>
                    <w:r>
                      <w:rPr>
                        <w:rFonts w:ascii="VIC-Medium"/>
                        <w:color w:val="0E0349"/>
                        <w:spacing w:val="6"/>
                        <w:sz w:val="16"/>
                      </w:rPr>
                      <w:t xml:space="preserve"> </w:t>
                    </w:r>
                    <w:r>
                      <w:rPr>
                        <w:rFonts w:ascii="VIC-Medium"/>
                        <w:color w:val="0E0349"/>
                        <w:sz w:val="16"/>
                      </w:rPr>
                      <w:t>and</w:t>
                    </w:r>
                    <w:r>
                      <w:rPr>
                        <w:rFonts w:ascii="VIC-Medium"/>
                        <w:color w:val="0E0349"/>
                        <w:spacing w:val="5"/>
                        <w:sz w:val="16"/>
                      </w:rPr>
                      <w:t xml:space="preserve"> </w:t>
                    </w:r>
                    <w:r>
                      <w:rPr>
                        <w:rFonts w:ascii="VIC-Medium"/>
                        <w:color w:val="0E0349"/>
                        <w:sz w:val="16"/>
                      </w:rPr>
                      <w:t>Planning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610B"/>
    <w:multiLevelType w:val="hybridMultilevel"/>
    <w:tmpl w:val="7AFEC32C"/>
    <w:lvl w:ilvl="0" w:tplc="0C090001">
      <w:start w:val="1"/>
      <w:numFmt w:val="bullet"/>
      <w:lvlText w:val=""/>
      <w:lvlJc w:val="left"/>
      <w:pPr>
        <w:ind w:left="884" w:hanging="360"/>
      </w:pPr>
      <w:rPr>
        <w:rFonts w:ascii="Symbol" w:hAnsi="Symbol"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1" w15:restartNumberingAfterBreak="0">
    <w:nsid w:val="068B37FE"/>
    <w:multiLevelType w:val="multilevel"/>
    <w:tmpl w:val="3B64CD8C"/>
    <w:name w:val="DEPIListBullets"/>
    <w:lvl w:ilvl="0">
      <w:start w:val="1"/>
      <w:numFmt w:val="bullet"/>
      <w:pStyle w:val="ListBullet"/>
      <w:lvlText w:val="•"/>
      <w:lvlJc w:val="left"/>
      <w:pPr>
        <w:tabs>
          <w:tab w:val="num" w:pos="340"/>
        </w:tabs>
        <w:ind w:left="340" w:hanging="170"/>
      </w:pPr>
      <w:rPr>
        <w:rFonts w:ascii="Sylfaen" w:hAnsi="Sylfaen" w:cs="Times New Roman" w:hint="default"/>
        <w:b w:val="0"/>
        <w:i w:val="0"/>
        <w:color w:val="000000"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8F72500"/>
    <w:multiLevelType w:val="hybridMultilevel"/>
    <w:tmpl w:val="503A1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70AD3"/>
    <w:multiLevelType w:val="hybridMultilevel"/>
    <w:tmpl w:val="9194759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0DF22430"/>
    <w:multiLevelType w:val="hybridMultilevel"/>
    <w:tmpl w:val="0F66023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0EA50CAB"/>
    <w:multiLevelType w:val="hybridMultilevel"/>
    <w:tmpl w:val="5A5AC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6166D9"/>
    <w:multiLevelType w:val="hybridMultilevel"/>
    <w:tmpl w:val="7D4C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109C1"/>
    <w:multiLevelType w:val="hybridMultilevel"/>
    <w:tmpl w:val="C74A1D76"/>
    <w:lvl w:ilvl="0" w:tplc="EAE264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966841"/>
    <w:multiLevelType w:val="hybridMultilevel"/>
    <w:tmpl w:val="A4C22612"/>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9" w15:restartNumberingAfterBreak="0">
    <w:nsid w:val="20B75626"/>
    <w:multiLevelType w:val="hybridMultilevel"/>
    <w:tmpl w:val="840AE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DE0E0B"/>
    <w:multiLevelType w:val="hybridMultilevel"/>
    <w:tmpl w:val="9DEA8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CE3C65"/>
    <w:multiLevelType w:val="hybridMultilevel"/>
    <w:tmpl w:val="4F886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AF03FF"/>
    <w:multiLevelType w:val="hybridMultilevel"/>
    <w:tmpl w:val="0F1CE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57B3A"/>
    <w:multiLevelType w:val="hybridMultilevel"/>
    <w:tmpl w:val="7072537A"/>
    <w:lvl w:ilvl="0" w:tplc="350678DC">
      <w:numFmt w:val="bullet"/>
      <w:lvlText w:val="–"/>
      <w:lvlJc w:val="left"/>
      <w:pPr>
        <w:ind w:left="884"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14" w15:restartNumberingAfterBreak="0">
    <w:nsid w:val="258D5AA0"/>
    <w:multiLevelType w:val="hybridMultilevel"/>
    <w:tmpl w:val="04DE1658"/>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15" w15:restartNumberingAfterBreak="0">
    <w:nsid w:val="263F6B74"/>
    <w:multiLevelType w:val="hybridMultilevel"/>
    <w:tmpl w:val="70922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8B5491"/>
    <w:multiLevelType w:val="hybridMultilevel"/>
    <w:tmpl w:val="7B52698A"/>
    <w:lvl w:ilvl="0" w:tplc="6B229610">
      <w:start w:val="1"/>
      <w:numFmt w:val="bullet"/>
      <w:lvlText w:val=""/>
      <w:lvlJc w:val="left"/>
      <w:pPr>
        <w:ind w:left="838"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DE3220"/>
    <w:multiLevelType w:val="hybridMultilevel"/>
    <w:tmpl w:val="6C28BA3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E24229"/>
    <w:multiLevelType w:val="hybridMultilevel"/>
    <w:tmpl w:val="E3026DA2"/>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19" w15:restartNumberingAfterBreak="0">
    <w:nsid w:val="2E4677FD"/>
    <w:multiLevelType w:val="hybridMultilevel"/>
    <w:tmpl w:val="121AB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FC2CB4"/>
    <w:multiLevelType w:val="hybridMultilevel"/>
    <w:tmpl w:val="787E1F4C"/>
    <w:lvl w:ilvl="0" w:tplc="0C090001">
      <w:start w:val="1"/>
      <w:numFmt w:val="bullet"/>
      <w:lvlText w:val=""/>
      <w:lvlJc w:val="left"/>
      <w:pPr>
        <w:ind w:left="720" w:hanging="360"/>
      </w:pPr>
      <w:rPr>
        <w:rFonts w:ascii="Symbol" w:hAnsi="Symbol" w:hint="default"/>
      </w:rPr>
    </w:lvl>
    <w:lvl w:ilvl="1" w:tplc="E286DCDA">
      <w:numFmt w:val="bullet"/>
      <w:lvlText w:val="I"/>
      <w:lvlJc w:val="left"/>
      <w:pPr>
        <w:ind w:left="1440" w:hanging="360"/>
      </w:pPr>
      <w:rPr>
        <w:rFonts w:ascii="VIC-Light" w:eastAsia="VIC-Light" w:hAnsi="VIC-Light" w:cs="VIC-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D71831"/>
    <w:multiLevelType w:val="hybridMultilevel"/>
    <w:tmpl w:val="66564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0903D6"/>
    <w:multiLevelType w:val="hybridMultilevel"/>
    <w:tmpl w:val="F9E8E7AA"/>
    <w:lvl w:ilvl="0" w:tplc="0C090001">
      <w:start w:val="1"/>
      <w:numFmt w:val="bullet"/>
      <w:lvlText w:val=""/>
      <w:lvlJc w:val="left"/>
      <w:pPr>
        <w:ind w:left="884" w:hanging="360"/>
      </w:pPr>
      <w:rPr>
        <w:rFonts w:ascii="Symbol" w:hAnsi="Symbol"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23" w15:restartNumberingAfterBreak="0">
    <w:nsid w:val="31CD47D6"/>
    <w:multiLevelType w:val="hybridMultilevel"/>
    <w:tmpl w:val="3DE84E46"/>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24" w15:restartNumberingAfterBreak="0">
    <w:nsid w:val="3469643C"/>
    <w:multiLevelType w:val="hybridMultilevel"/>
    <w:tmpl w:val="36C23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644647"/>
    <w:multiLevelType w:val="hybridMultilevel"/>
    <w:tmpl w:val="B4B62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702B0D"/>
    <w:multiLevelType w:val="hybridMultilevel"/>
    <w:tmpl w:val="30BACDBA"/>
    <w:lvl w:ilvl="0" w:tplc="5896DA54">
      <w:start w:val="1"/>
      <w:numFmt w:val="bullet"/>
      <w:lvlText w:val=""/>
      <w:lvlJc w:val="left"/>
      <w:pPr>
        <w:ind w:left="720" w:hanging="360"/>
      </w:pPr>
      <w:rPr>
        <w:rFonts w:ascii="Symbol" w:hAnsi="Symbol" w:hint="default"/>
        <w:color w:val="auto"/>
      </w:rPr>
    </w:lvl>
    <w:lvl w:ilvl="1" w:tplc="CB285990">
      <w:start w:val="2"/>
      <w:numFmt w:val="bullet"/>
      <w:lvlText w:val="-"/>
      <w:lvlJc w:val="left"/>
      <w:pPr>
        <w:ind w:left="1440" w:hanging="36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22E18C7"/>
    <w:multiLevelType w:val="hybridMultilevel"/>
    <w:tmpl w:val="27B0EE1C"/>
    <w:lvl w:ilvl="0" w:tplc="EAE2642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E34524"/>
    <w:multiLevelType w:val="hybridMultilevel"/>
    <w:tmpl w:val="5B9867EE"/>
    <w:lvl w:ilvl="0" w:tplc="4D1E0934">
      <w:start w:val="1"/>
      <w:numFmt w:val="bullet"/>
      <w:lvlText w:val=""/>
      <w:lvlJc w:val="left"/>
      <w:pPr>
        <w:ind w:left="838" w:hanging="360"/>
      </w:pPr>
      <w:rPr>
        <w:rFonts w:ascii="Symbol" w:hAnsi="Symbol" w:hint="default"/>
        <w:color w:val="auto"/>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29" w15:restartNumberingAfterBreak="0">
    <w:nsid w:val="43A5564F"/>
    <w:multiLevelType w:val="hybridMultilevel"/>
    <w:tmpl w:val="D8EA3F8C"/>
    <w:lvl w:ilvl="0" w:tplc="350678DC">
      <w:numFmt w:val="bullet"/>
      <w:lvlText w:val="–"/>
      <w:lvlJc w:val="left"/>
      <w:pPr>
        <w:ind w:left="806"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30" w15:restartNumberingAfterBreak="0">
    <w:nsid w:val="44040625"/>
    <w:multiLevelType w:val="hybridMultilevel"/>
    <w:tmpl w:val="F4BEDA6A"/>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31" w15:restartNumberingAfterBreak="0">
    <w:nsid w:val="441E7110"/>
    <w:multiLevelType w:val="hybridMultilevel"/>
    <w:tmpl w:val="7298B0C4"/>
    <w:lvl w:ilvl="0" w:tplc="350678DC">
      <w:numFmt w:val="bullet"/>
      <w:lvlText w:val="–"/>
      <w:lvlJc w:val="left"/>
      <w:pPr>
        <w:ind w:left="884"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32" w15:restartNumberingAfterBreak="0">
    <w:nsid w:val="450C0EF2"/>
    <w:multiLevelType w:val="hybridMultilevel"/>
    <w:tmpl w:val="8C6A4DEE"/>
    <w:lvl w:ilvl="0" w:tplc="DF0C6A68">
      <w:numFmt w:val="bullet"/>
      <w:lvlText w:val="-"/>
      <w:lvlJc w:val="left"/>
      <w:pPr>
        <w:ind w:left="808" w:hanging="360"/>
      </w:pPr>
      <w:rPr>
        <w:rFonts w:ascii="VIC-Light" w:eastAsia="VIC-Light" w:hAnsi="VIC-Light" w:cs="VIC-Light"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33" w15:restartNumberingAfterBreak="0">
    <w:nsid w:val="48482585"/>
    <w:multiLevelType w:val="hybridMultilevel"/>
    <w:tmpl w:val="1E24C15A"/>
    <w:lvl w:ilvl="0" w:tplc="0C090001">
      <w:start w:val="1"/>
      <w:numFmt w:val="bullet"/>
      <w:lvlText w:val=""/>
      <w:lvlJc w:val="left"/>
      <w:pPr>
        <w:ind w:left="1168" w:hanging="360"/>
      </w:pPr>
      <w:rPr>
        <w:rFonts w:ascii="Symbol" w:hAnsi="Symbol" w:hint="default"/>
      </w:rPr>
    </w:lvl>
    <w:lvl w:ilvl="1" w:tplc="0C090003" w:tentative="1">
      <w:start w:val="1"/>
      <w:numFmt w:val="bullet"/>
      <w:lvlText w:val="o"/>
      <w:lvlJc w:val="left"/>
      <w:pPr>
        <w:ind w:left="1888" w:hanging="360"/>
      </w:pPr>
      <w:rPr>
        <w:rFonts w:ascii="Courier New" w:hAnsi="Courier New" w:cs="Courier New" w:hint="default"/>
      </w:rPr>
    </w:lvl>
    <w:lvl w:ilvl="2" w:tplc="0C090005" w:tentative="1">
      <w:start w:val="1"/>
      <w:numFmt w:val="bullet"/>
      <w:lvlText w:val=""/>
      <w:lvlJc w:val="left"/>
      <w:pPr>
        <w:ind w:left="2608" w:hanging="360"/>
      </w:pPr>
      <w:rPr>
        <w:rFonts w:ascii="Wingdings" w:hAnsi="Wingdings" w:hint="default"/>
      </w:rPr>
    </w:lvl>
    <w:lvl w:ilvl="3" w:tplc="0C090001" w:tentative="1">
      <w:start w:val="1"/>
      <w:numFmt w:val="bullet"/>
      <w:lvlText w:val=""/>
      <w:lvlJc w:val="left"/>
      <w:pPr>
        <w:ind w:left="3328" w:hanging="360"/>
      </w:pPr>
      <w:rPr>
        <w:rFonts w:ascii="Symbol" w:hAnsi="Symbol" w:hint="default"/>
      </w:rPr>
    </w:lvl>
    <w:lvl w:ilvl="4" w:tplc="0C090003" w:tentative="1">
      <w:start w:val="1"/>
      <w:numFmt w:val="bullet"/>
      <w:lvlText w:val="o"/>
      <w:lvlJc w:val="left"/>
      <w:pPr>
        <w:ind w:left="4048" w:hanging="360"/>
      </w:pPr>
      <w:rPr>
        <w:rFonts w:ascii="Courier New" w:hAnsi="Courier New" w:cs="Courier New" w:hint="default"/>
      </w:rPr>
    </w:lvl>
    <w:lvl w:ilvl="5" w:tplc="0C090005" w:tentative="1">
      <w:start w:val="1"/>
      <w:numFmt w:val="bullet"/>
      <w:lvlText w:val=""/>
      <w:lvlJc w:val="left"/>
      <w:pPr>
        <w:ind w:left="4768" w:hanging="360"/>
      </w:pPr>
      <w:rPr>
        <w:rFonts w:ascii="Wingdings" w:hAnsi="Wingdings" w:hint="default"/>
      </w:rPr>
    </w:lvl>
    <w:lvl w:ilvl="6" w:tplc="0C090001" w:tentative="1">
      <w:start w:val="1"/>
      <w:numFmt w:val="bullet"/>
      <w:lvlText w:val=""/>
      <w:lvlJc w:val="left"/>
      <w:pPr>
        <w:ind w:left="5488" w:hanging="360"/>
      </w:pPr>
      <w:rPr>
        <w:rFonts w:ascii="Symbol" w:hAnsi="Symbol" w:hint="default"/>
      </w:rPr>
    </w:lvl>
    <w:lvl w:ilvl="7" w:tplc="0C090003" w:tentative="1">
      <w:start w:val="1"/>
      <w:numFmt w:val="bullet"/>
      <w:lvlText w:val="o"/>
      <w:lvlJc w:val="left"/>
      <w:pPr>
        <w:ind w:left="6208" w:hanging="360"/>
      </w:pPr>
      <w:rPr>
        <w:rFonts w:ascii="Courier New" w:hAnsi="Courier New" w:cs="Courier New" w:hint="default"/>
      </w:rPr>
    </w:lvl>
    <w:lvl w:ilvl="8" w:tplc="0C090005" w:tentative="1">
      <w:start w:val="1"/>
      <w:numFmt w:val="bullet"/>
      <w:lvlText w:val=""/>
      <w:lvlJc w:val="left"/>
      <w:pPr>
        <w:ind w:left="6928" w:hanging="360"/>
      </w:pPr>
      <w:rPr>
        <w:rFonts w:ascii="Wingdings" w:hAnsi="Wingdings" w:hint="default"/>
      </w:rPr>
    </w:lvl>
  </w:abstractNum>
  <w:abstractNum w:abstractNumId="34" w15:restartNumberingAfterBreak="0">
    <w:nsid w:val="496D12E7"/>
    <w:multiLevelType w:val="hybridMultilevel"/>
    <w:tmpl w:val="CD723B80"/>
    <w:lvl w:ilvl="0" w:tplc="4D1E0934">
      <w:start w:val="1"/>
      <w:numFmt w:val="bullet"/>
      <w:lvlText w:val=""/>
      <w:lvlJc w:val="left"/>
      <w:pPr>
        <w:ind w:left="838" w:hanging="360"/>
      </w:pPr>
      <w:rPr>
        <w:rFonts w:ascii="Symbol" w:hAnsi="Symbol" w:hint="default"/>
        <w:color w:val="auto"/>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5" w15:restartNumberingAfterBreak="0">
    <w:nsid w:val="5089590E"/>
    <w:multiLevelType w:val="hybridMultilevel"/>
    <w:tmpl w:val="D028330E"/>
    <w:lvl w:ilvl="0" w:tplc="C7B26B30">
      <w:start w:val="1"/>
      <w:numFmt w:val="bullet"/>
      <w:lvlText w:val=""/>
      <w:lvlJc w:val="left"/>
      <w:pPr>
        <w:ind w:left="838"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B43969"/>
    <w:multiLevelType w:val="hybridMultilevel"/>
    <w:tmpl w:val="AE64C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842557"/>
    <w:multiLevelType w:val="hybridMultilevel"/>
    <w:tmpl w:val="7C00A47C"/>
    <w:lvl w:ilvl="0" w:tplc="0C090001">
      <w:start w:val="1"/>
      <w:numFmt w:val="bullet"/>
      <w:lvlText w:val=""/>
      <w:lvlJc w:val="left"/>
      <w:pPr>
        <w:ind w:left="884" w:hanging="360"/>
      </w:pPr>
      <w:rPr>
        <w:rFonts w:ascii="Symbol" w:hAnsi="Symbol"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38" w15:restartNumberingAfterBreak="0">
    <w:nsid w:val="5859189C"/>
    <w:multiLevelType w:val="hybridMultilevel"/>
    <w:tmpl w:val="AF643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D3654E"/>
    <w:multiLevelType w:val="hybridMultilevel"/>
    <w:tmpl w:val="65EEE890"/>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40" w15:restartNumberingAfterBreak="0">
    <w:nsid w:val="5A8978F4"/>
    <w:multiLevelType w:val="hybridMultilevel"/>
    <w:tmpl w:val="7FC64BA4"/>
    <w:lvl w:ilvl="0" w:tplc="D1F676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2E4604"/>
    <w:multiLevelType w:val="hybridMultilevel"/>
    <w:tmpl w:val="7AF69AD0"/>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42" w15:restartNumberingAfterBreak="0">
    <w:nsid w:val="5D4B58E7"/>
    <w:multiLevelType w:val="hybridMultilevel"/>
    <w:tmpl w:val="054EE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E9F4FE6"/>
    <w:multiLevelType w:val="hybridMultilevel"/>
    <w:tmpl w:val="E2D24DA2"/>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44" w15:restartNumberingAfterBreak="0">
    <w:nsid w:val="60666815"/>
    <w:multiLevelType w:val="hybridMultilevel"/>
    <w:tmpl w:val="184C5D60"/>
    <w:lvl w:ilvl="0" w:tplc="D1F676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B10E02"/>
    <w:multiLevelType w:val="hybridMultilevel"/>
    <w:tmpl w:val="0B201380"/>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46" w15:restartNumberingAfterBreak="0">
    <w:nsid w:val="62D84EFF"/>
    <w:multiLevelType w:val="hybridMultilevel"/>
    <w:tmpl w:val="CA7E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421CF5"/>
    <w:multiLevelType w:val="hybridMultilevel"/>
    <w:tmpl w:val="2E083AFA"/>
    <w:lvl w:ilvl="0" w:tplc="4FF834A6">
      <w:numFmt w:val="bullet"/>
      <w:lvlText w:val="-"/>
      <w:lvlJc w:val="left"/>
      <w:pPr>
        <w:ind w:left="806" w:hanging="360"/>
      </w:pPr>
      <w:rPr>
        <w:rFonts w:ascii="VIC-Light" w:eastAsia="VIC-Light" w:hAnsi="VIC-Light" w:cs="VIC-Light" w:hint="default"/>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48" w15:restartNumberingAfterBreak="0">
    <w:nsid w:val="63725464"/>
    <w:multiLevelType w:val="hybridMultilevel"/>
    <w:tmpl w:val="80747AA8"/>
    <w:lvl w:ilvl="0" w:tplc="350678DC">
      <w:numFmt w:val="bullet"/>
      <w:lvlText w:val="–"/>
      <w:lvlJc w:val="left"/>
      <w:pPr>
        <w:ind w:left="806"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526" w:hanging="360"/>
      </w:pPr>
      <w:rPr>
        <w:rFonts w:ascii="Courier New" w:hAnsi="Courier New" w:cs="Courier New" w:hint="default"/>
      </w:rPr>
    </w:lvl>
    <w:lvl w:ilvl="2" w:tplc="0C090005" w:tentative="1">
      <w:start w:val="1"/>
      <w:numFmt w:val="bullet"/>
      <w:lvlText w:val=""/>
      <w:lvlJc w:val="left"/>
      <w:pPr>
        <w:ind w:left="2246" w:hanging="360"/>
      </w:pPr>
      <w:rPr>
        <w:rFonts w:ascii="Wingdings" w:hAnsi="Wingdings" w:hint="default"/>
      </w:rPr>
    </w:lvl>
    <w:lvl w:ilvl="3" w:tplc="0C090001" w:tentative="1">
      <w:start w:val="1"/>
      <w:numFmt w:val="bullet"/>
      <w:lvlText w:val=""/>
      <w:lvlJc w:val="left"/>
      <w:pPr>
        <w:ind w:left="2966" w:hanging="360"/>
      </w:pPr>
      <w:rPr>
        <w:rFonts w:ascii="Symbol" w:hAnsi="Symbol" w:hint="default"/>
      </w:rPr>
    </w:lvl>
    <w:lvl w:ilvl="4" w:tplc="0C090003" w:tentative="1">
      <w:start w:val="1"/>
      <w:numFmt w:val="bullet"/>
      <w:lvlText w:val="o"/>
      <w:lvlJc w:val="left"/>
      <w:pPr>
        <w:ind w:left="3686" w:hanging="360"/>
      </w:pPr>
      <w:rPr>
        <w:rFonts w:ascii="Courier New" w:hAnsi="Courier New" w:cs="Courier New" w:hint="default"/>
      </w:rPr>
    </w:lvl>
    <w:lvl w:ilvl="5" w:tplc="0C090005" w:tentative="1">
      <w:start w:val="1"/>
      <w:numFmt w:val="bullet"/>
      <w:lvlText w:val=""/>
      <w:lvlJc w:val="left"/>
      <w:pPr>
        <w:ind w:left="4406" w:hanging="360"/>
      </w:pPr>
      <w:rPr>
        <w:rFonts w:ascii="Wingdings" w:hAnsi="Wingdings" w:hint="default"/>
      </w:rPr>
    </w:lvl>
    <w:lvl w:ilvl="6" w:tplc="0C090001" w:tentative="1">
      <w:start w:val="1"/>
      <w:numFmt w:val="bullet"/>
      <w:lvlText w:val=""/>
      <w:lvlJc w:val="left"/>
      <w:pPr>
        <w:ind w:left="5126" w:hanging="360"/>
      </w:pPr>
      <w:rPr>
        <w:rFonts w:ascii="Symbol" w:hAnsi="Symbol" w:hint="default"/>
      </w:rPr>
    </w:lvl>
    <w:lvl w:ilvl="7" w:tplc="0C090003" w:tentative="1">
      <w:start w:val="1"/>
      <w:numFmt w:val="bullet"/>
      <w:lvlText w:val="o"/>
      <w:lvlJc w:val="left"/>
      <w:pPr>
        <w:ind w:left="5846" w:hanging="360"/>
      </w:pPr>
      <w:rPr>
        <w:rFonts w:ascii="Courier New" w:hAnsi="Courier New" w:cs="Courier New" w:hint="default"/>
      </w:rPr>
    </w:lvl>
    <w:lvl w:ilvl="8" w:tplc="0C090005" w:tentative="1">
      <w:start w:val="1"/>
      <w:numFmt w:val="bullet"/>
      <w:lvlText w:val=""/>
      <w:lvlJc w:val="left"/>
      <w:pPr>
        <w:ind w:left="6566" w:hanging="360"/>
      </w:pPr>
      <w:rPr>
        <w:rFonts w:ascii="Wingdings" w:hAnsi="Wingdings" w:hint="default"/>
      </w:rPr>
    </w:lvl>
  </w:abstractNum>
  <w:abstractNum w:abstractNumId="49" w15:restartNumberingAfterBreak="0">
    <w:nsid w:val="693A157B"/>
    <w:multiLevelType w:val="hybridMultilevel"/>
    <w:tmpl w:val="E9F29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3072D4"/>
    <w:multiLevelType w:val="hybridMultilevel"/>
    <w:tmpl w:val="F25E910A"/>
    <w:lvl w:ilvl="0" w:tplc="350678DC">
      <w:numFmt w:val="bullet"/>
      <w:lvlText w:val="–"/>
      <w:lvlJc w:val="left"/>
      <w:pPr>
        <w:ind w:left="884" w:hanging="360"/>
      </w:pPr>
      <w:rPr>
        <w:rFonts w:ascii="VIC-Light" w:eastAsia="VIC-Light" w:hAnsi="VIC-Light" w:cs="VIC-Light" w:hint="default"/>
        <w:b w:val="0"/>
        <w:bCs w:val="0"/>
        <w:i w:val="0"/>
        <w:iCs w:val="0"/>
        <w:color w:val="0E0349"/>
        <w:w w:val="100"/>
        <w:sz w:val="17"/>
        <w:szCs w:val="17"/>
        <w:lang w:val="en-US" w:eastAsia="en-US" w:bidi="ar-SA"/>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51" w15:restartNumberingAfterBreak="0">
    <w:nsid w:val="6BF441C3"/>
    <w:multiLevelType w:val="hybridMultilevel"/>
    <w:tmpl w:val="4D24D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2B18E5"/>
    <w:multiLevelType w:val="hybridMultilevel"/>
    <w:tmpl w:val="D27453E0"/>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53" w15:restartNumberingAfterBreak="0">
    <w:nsid w:val="72FE4632"/>
    <w:multiLevelType w:val="hybridMultilevel"/>
    <w:tmpl w:val="7F5A2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7873DE3"/>
    <w:multiLevelType w:val="hybridMultilevel"/>
    <w:tmpl w:val="3182B914"/>
    <w:lvl w:ilvl="0" w:tplc="B2BC891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D8378F"/>
    <w:multiLevelType w:val="hybridMultilevel"/>
    <w:tmpl w:val="5F56C47A"/>
    <w:lvl w:ilvl="0" w:tplc="0C090001">
      <w:start w:val="1"/>
      <w:numFmt w:val="bullet"/>
      <w:lvlText w:val=""/>
      <w:lvlJc w:val="left"/>
      <w:pPr>
        <w:ind w:left="884" w:hanging="360"/>
      </w:pPr>
      <w:rPr>
        <w:rFonts w:ascii="Symbol" w:hAnsi="Symbol" w:hint="default"/>
      </w:rPr>
    </w:lvl>
    <w:lvl w:ilvl="1" w:tplc="0C090003" w:tentative="1">
      <w:start w:val="1"/>
      <w:numFmt w:val="bullet"/>
      <w:lvlText w:val="o"/>
      <w:lvlJc w:val="left"/>
      <w:pPr>
        <w:ind w:left="1604" w:hanging="360"/>
      </w:pPr>
      <w:rPr>
        <w:rFonts w:ascii="Courier New" w:hAnsi="Courier New" w:cs="Courier New" w:hint="default"/>
      </w:rPr>
    </w:lvl>
    <w:lvl w:ilvl="2" w:tplc="0C090005" w:tentative="1">
      <w:start w:val="1"/>
      <w:numFmt w:val="bullet"/>
      <w:lvlText w:val=""/>
      <w:lvlJc w:val="left"/>
      <w:pPr>
        <w:ind w:left="2324" w:hanging="360"/>
      </w:pPr>
      <w:rPr>
        <w:rFonts w:ascii="Wingdings" w:hAnsi="Wingdings" w:hint="default"/>
      </w:rPr>
    </w:lvl>
    <w:lvl w:ilvl="3" w:tplc="0C090001" w:tentative="1">
      <w:start w:val="1"/>
      <w:numFmt w:val="bullet"/>
      <w:lvlText w:val=""/>
      <w:lvlJc w:val="left"/>
      <w:pPr>
        <w:ind w:left="3044" w:hanging="360"/>
      </w:pPr>
      <w:rPr>
        <w:rFonts w:ascii="Symbol" w:hAnsi="Symbol" w:hint="default"/>
      </w:rPr>
    </w:lvl>
    <w:lvl w:ilvl="4" w:tplc="0C090003" w:tentative="1">
      <w:start w:val="1"/>
      <w:numFmt w:val="bullet"/>
      <w:lvlText w:val="o"/>
      <w:lvlJc w:val="left"/>
      <w:pPr>
        <w:ind w:left="3764" w:hanging="360"/>
      </w:pPr>
      <w:rPr>
        <w:rFonts w:ascii="Courier New" w:hAnsi="Courier New" w:cs="Courier New" w:hint="default"/>
      </w:rPr>
    </w:lvl>
    <w:lvl w:ilvl="5" w:tplc="0C090005" w:tentative="1">
      <w:start w:val="1"/>
      <w:numFmt w:val="bullet"/>
      <w:lvlText w:val=""/>
      <w:lvlJc w:val="left"/>
      <w:pPr>
        <w:ind w:left="4484" w:hanging="360"/>
      </w:pPr>
      <w:rPr>
        <w:rFonts w:ascii="Wingdings" w:hAnsi="Wingdings" w:hint="default"/>
      </w:rPr>
    </w:lvl>
    <w:lvl w:ilvl="6" w:tplc="0C090001" w:tentative="1">
      <w:start w:val="1"/>
      <w:numFmt w:val="bullet"/>
      <w:lvlText w:val=""/>
      <w:lvlJc w:val="left"/>
      <w:pPr>
        <w:ind w:left="5204" w:hanging="360"/>
      </w:pPr>
      <w:rPr>
        <w:rFonts w:ascii="Symbol" w:hAnsi="Symbol" w:hint="default"/>
      </w:rPr>
    </w:lvl>
    <w:lvl w:ilvl="7" w:tplc="0C090003" w:tentative="1">
      <w:start w:val="1"/>
      <w:numFmt w:val="bullet"/>
      <w:lvlText w:val="o"/>
      <w:lvlJc w:val="left"/>
      <w:pPr>
        <w:ind w:left="5924" w:hanging="360"/>
      </w:pPr>
      <w:rPr>
        <w:rFonts w:ascii="Courier New" w:hAnsi="Courier New" w:cs="Courier New" w:hint="default"/>
      </w:rPr>
    </w:lvl>
    <w:lvl w:ilvl="8" w:tplc="0C090005" w:tentative="1">
      <w:start w:val="1"/>
      <w:numFmt w:val="bullet"/>
      <w:lvlText w:val=""/>
      <w:lvlJc w:val="left"/>
      <w:pPr>
        <w:ind w:left="6644" w:hanging="360"/>
      </w:pPr>
      <w:rPr>
        <w:rFonts w:ascii="Wingdings" w:hAnsi="Wingdings" w:hint="default"/>
      </w:rPr>
    </w:lvl>
  </w:abstractNum>
  <w:abstractNum w:abstractNumId="56" w15:restartNumberingAfterBreak="0">
    <w:nsid w:val="7F1A4AFA"/>
    <w:multiLevelType w:val="hybridMultilevel"/>
    <w:tmpl w:val="39B41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0854810">
    <w:abstractNumId w:val="9"/>
  </w:num>
  <w:num w:numId="2" w16cid:durableId="329722620">
    <w:abstractNumId w:val="3"/>
  </w:num>
  <w:num w:numId="3" w16cid:durableId="823471918">
    <w:abstractNumId w:val="4"/>
  </w:num>
  <w:num w:numId="4" w16cid:durableId="2126269869">
    <w:abstractNumId w:val="39"/>
  </w:num>
  <w:num w:numId="5" w16cid:durableId="2041320034">
    <w:abstractNumId w:val="30"/>
  </w:num>
  <w:num w:numId="6" w16cid:durableId="763301223">
    <w:abstractNumId w:val="29"/>
  </w:num>
  <w:num w:numId="7" w16cid:durableId="1939022544">
    <w:abstractNumId w:val="48"/>
  </w:num>
  <w:num w:numId="8" w16cid:durableId="1407340064">
    <w:abstractNumId w:val="31"/>
  </w:num>
  <w:num w:numId="9" w16cid:durableId="18818734">
    <w:abstractNumId w:val="22"/>
  </w:num>
  <w:num w:numId="10" w16cid:durableId="1214390861">
    <w:abstractNumId w:val="13"/>
  </w:num>
  <w:num w:numId="11" w16cid:durableId="1050807381">
    <w:abstractNumId w:val="0"/>
  </w:num>
  <w:num w:numId="12" w16cid:durableId="2036274772">
    <w:abstractNumId w:val="55"/>
  </w:num>
  <w:num w:numId="13" w16cid:durableId="2043902235">
    <w:abstractNumId w:val="8"/>
  </w:num>
  <w:num w:numId="14" w16cid:durableId="1446463616">
    <w:abstractNumId w:val="50"/>
  </w:num>
  <w:num w:numId="15" w16cid:durableId="915675847">
    <w:abstractNumId w:val="37"/>
  </w:num>
  <w:num w:numId="16" w16cid:durableId="257062260">
    <w:abstractNumId w:val="43"/>
  </w:num>
  <w:num w:numId="17" w16cid:durableId="1641185031">
    <w:abstractNumId w:val="23"/>
  </w:num>
  <w:num w:numId="18" w16cid:durableId="552548143">
    <w:abstractNumId w:val="14"/>
  </w:num>
  <w:num w:numId="19" w16cid:durableId="1373069147">
    <w:abstractNumId w:val="41"/>
  </w:num>
  <w:num w:numId="20" w16cid:durableId="2057460294">
    <w:abstractNumId w:val="52"/>
  </w:num>
  <w:num w:numId="21" w16cid:durableId="448164482">
    <w:abstractNumId w:val="45"/>
  </w:num>
  <w:num w:numId="22" w16cid:durableId="522399256">
    <w:abstractNumId w:val="17"/>
  </w:num>
  <w:num w:numId="23" w16cid:durableId="1742676050">
    <w:abstractNumId w:val="40"/>
  </w:num>
  <w:num w:numId="24" w16cid:durableId="1958482234">
    <w:abstractNumId w:val="42"/>
  </w:num>
  <w:num w:numId="25" w16cid:durableId="993030642">
    <w:abstractNumId w:val="1"/>
  </w:num>
  <w:num w:numId="26" w16cid:durableId="1473867918">
    <w:abstractNumId w:val="28"/>
  </w:num>
  <w:num w:numId="27" w16cid:durableId="2058048599">
    <w:abstractNumId w:val="25"/>
  </w:num>
  <w:num w:numId="28" w16cid:durableId="1104614962">
    <w:abstractNumId w:val="5"/>
  </w:num>
  <w:num w:numId="29" w16cid:durableId="1383866682">
    <w:abstractNumId w:val="15"/>
  </w:num>
  <w:num w:numId="30" w16cid:durableId="466551313">
    <w:abstractNumId w:val="16"/>
  </w:num>
  <w:num w:numId="31" w16cid:durableId="1434934607">
    <w:abstractNumId w:val="19"/>
  </w:num>
  <w:num w:numId="32" w16cid:durableId="1597861988">
    <w:abstractNumId w:val="20"/>
  </w:num>
  <w:num w:numId="33" w16cid:durableId="108160698">
    <w:abstractNumId w:val="38"/>
  </w:num>
  <w:num w:numId="34" w16cid:durableId="460148125">
    <w:abstractNumId w:val="35"/>
  </w:num>
  <w:num w:numId="35" w16cid:durableId="1203641034">
    <w:abstractNumId w:val="10"/>
  </w:num>
  <w:num w:numId="36" w16cid:durableId="1656454538">
    <w:abstractNumId w:val="21"/>
  </w:num>
  <w:num w:numId="37" w16cid:durableId="392509054">
    <w:abstractNumId w:val="12"/>
  </w:num>
  <w:num w:numId="38" w16cid:durableId="162860789">
    <w:abstractNumId w:val="24"/>
  </w:num>
  <w:num w:numId="39" w16cid:durableId="676227035">
    <w:abstractNumId w:val="51"/>
  </w:num>
  <w:num w:numId="40" w16cid:durableId="538319475">
    <w:abstractNumId w:val="53"/>
  </w:num>
  <w:num w:numId="41" w16cid:durableId="2089838484">
    <w:abstractNumId w:val="49"/>
  </w:num>
  <w:num w:numId="42" w16cid:durableId="296226127">
    <w:abstractNumId w:val="27"/>
  </w:num>
  <w:num w:numId="43" w16cid:durableId="1366950656">
    <w:abstractNumId w:val="36"/>
  </w:num>
  <w:num w:numId="44" w16cid:durableId="826482723">
    <w:abstractNumId w:val="7"/>
  </w:num>
  <w:num w:numId="45" w16cid:durableId="779110262">
    <w:abstractNumId w:val="6"/>
  </w:num>
  <w:num w:numId="46" w16cid:durableId="1774351323">
    <w:abstractNumId w:val="54"/>
  </w:num>
  <w:num w:numId="47" w16cid:durableId="98262646">
    <w:abstractNumId w:val="44"/>
  </w:num>
  <w:num w:numId="48" w16cid:durableId="175006075">
    <w:abstractNumId w:val="34"/>
  </w:num>
  <w:num w:numId="49" w16cid:durableId="1715426749">
    <w:abstractNumId w:val="11"/>
  </w:num>
  <w:num w:numId="50" w16cid:durableId="2119333645">
    <w:abstractNumId w:val="18"/>
  </w:num>
  <w:num w:numId="51" w16cid:durableId="237600009">
    <w:abstractNumId w:val="32"/>
  </w:num>
  <w:num w:numId="52" w16cid:durableId="1013730087">
    <w:abstractNumId w:val="56"/>
  </w:num>
  <w:num w:numId="53" w16cid:durableId="776749873">
    <w:abstractNumId w:val="26"/>
  </w:num>
  <w:num w:numId="54" w16cid:durableId="1062099137">
    <w:abstractNumId w:val="47"/>
  </w:num>
  <w:num w:numId="55" w16cid:durableId="1341464322">
    <w:abstractNumId w:val="2"/>
  </w:num>
  <w:num w:numId="56" w16cid:durableId="208692011">
    <w:abstractNumId w:val="46"/>
  </w:num>
  <w:num w:numId="57" w16cid:durableId="682174019">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B80"/>
    <w:rsid w:val="000007C9"/>
    <w:rsid w:val="000007CC"/>
    <w:rsid w:val="00000CD7"/>
    <w:rsid w:val="00001A79"/>
    <w:rsid w:val="00001D18"/>
    <w:rsid w:val="00001D58"/>
    <w:rsid w:val="00001F2A"/>
    <w:rsid w:val="000020E6"/>
    <w:rsid w:val="00002B6E"/>
    <w:rsid w:val="00002CED"/>
    <w:rsid w:val="0000364D"/>
    <w:rsid w:val="000043D1"/>
    <w:rsid w:val="0000443D"/>
    <w:rsid w:val="0000565A"/>
    <w:rsid w:val="00006D3C"/>
    <w:rsid w:val="00006E46"/>
    <w:rsid w:val="00010291"/>
    <w:rsid w:val="000109C9"/>
    <w:rsid w:val="00011FE1"/>
    <w:rsid w:val="000120E3"/>
    <w:rsid w:val="000121E6"/>
    <w:rsid w:val="0001283E"/>
    <w:rsid w:val="000130CF"/>
    <w:rsid w:val="00013D7E"/>
    <w:rsid w:val="0001483F"/>
    <w:rsid w:val="00014F27"/>
    <w:rsid w:val="00015032"/>
    <w:rsid w:val="00015F48"/>
    <w:rsid w:val="0001663F"/>
    <w:rsid w:val="00016C1B"/>
    <w:rsid w:val="00020F0A"/>
    <w:rsid w:val="00021340"/>
    <w:rsid w:val="00021BA9"/>
    <w:rsid w:val="0002213E"/>
    <w:rsid w:val="000235B3"/>
    <w:rsid w:val="0002400A"/>
    <w:rsid w:val="000248B4"/>
    <w:rsid w:val="00024E42"/>
    <w:rsid w:val="00025828"/>
    <w:rsid w:val="000265E5"/>
    <w:rsid w:val="00027605"/>
    <w:rsid w:val="00027BFD"/>
    <w:rsid w:val="0003080A"/>
    <w:rsid w:val="0003228A"/>
    <w:rsid w:val="00032CF5"/>
    <w:rsid w:val="00032D4E"/>
    <w:rsid w:val="000334E5"/>
    <w:rsid w:val="0003484D"/>
    <w:rsid w:val="000358E8"/>
    <w:rsid w:val="000361FF"/>
    <w:rsid w:val="00036C02"/>
    <w:rsid w:val="000405CF"/>
    <w:rsid w:val="00040D46"/>
    <w:rsid w:val="0004106D"/>
    <w:rsid w:val="00042425"/>
    <w:rsid w:val="00042B10"/>
    <w:rsid w:val="000442E8"/>
    <w:rsid w:val="00044579"/>
    <w:rsid w:val="000445E4"/>
    <w:rsid w:val="00044D0E"/>
    <w:rsid w:val="000452E1"/>
    <w:rsid w:val="00045365"/>
    <w:rsid w:val="00045A0E"/>
    <w:rsid w:val="00045BCC"/>
    <w:rsid w:val="0004633A"/>
    <w:rsid w:val="00047092"/>
    <w:rsid w:val="00050039"/>
    <w:rsid w:val="00050121"/>
    <w:rsid w:val="000509E7"/>
    <w:rsid w:val="00052200"/>
    <w:rsid w:val="00052CFB"/>
    <w:rsid w:val="000532C5"/>
    <w:rsid w:val="00055252"/>
    <w:rsid w:val="00055981"/>
    <w:rsid w:val="000562E0"/>
    <w:rsid w:val="00057994"/>
    <w:rsid w:val="00060434"/>
    <w:rsid w:val="00060BE1"/>
    <w:rsid w:val="00060DCD"/>
    <w:rsid w:val="00060F54"/>
    <w:rsid w:val="00061A4F"/>
    <w:rsid w:val="00061BC8"/>
    <w:rsid w:val="000620FD"/>
    <w:rsid w:val="00062675"/>
    <w:rsid w:val="0006285F"/>
    <w:rsid w:val="00063277"/>
    <w:rsid w:val="00063A3B"/>
    <w:rsid w:val="00063BCA"/>
    <w:rsid w:val="000659D0"/>
    <w:rsid w:val="00066116"/>
    <w:rsid w:val="0006626D"/>
    <w:rsid w:val="000669CA"/>
    <w:rsid w:val="00066B9D"/>
    <w:rsid w:val="00066FF7"/>
    <w:rsid w:val="00070814"/>
    <w:rsid w:val="00070B8E"/>
    <w:rsid w:val="00071D57"/>
    <w:rsid w:val="000725AF"/>
    <w:rsid w:val="000732F7"/>
    <w:rsid w:val="00073330"/>
    <w:rsid w:val="00073390"/>
    <w:rsid w:val="000736A5"/>
    <w:rsid w:val="000741EF"/>
    <w:rsid w:val="000743C2"/>
    <w:rsid w:val="00075675"/>
    <w:rsid w:val="0007615C"/>
    <w:rsid w:val="000767FD"/>
    <w:rsid w:val="00076B6E"/>
    <w:rsid w:val="00076F93"/>
    <w:rsid w:val="0007716A"/>
    <w:rsid w:val="0007753F"/>
    <w:rsid w:val="0008092F"/>
    <w:rsid w:val="00080E8C"/>
    <w:rsid w:val="00080F3E"/>
    <w:rsid w:val="00081E36"/>
    <w:rsid w:val="00081F1F"/>
    <w:rsid w:val="00082343"/>
    <w:rsid w:val="0008329F"/>
    <w:rsid w:val="00083A90"/>
    <w:rsid w:val="0008465B"/>
    <w:rsid w:val="0008489B"/>
    <w:rsid w:val="00085EF8"/>
    <w:rsid w:val="00086215"/>
    <w:rsid w:val="000862ED"/>
    <w:rsid w:val="000876FF"/>
    <w:rsid w:val="000900D9"/>
    <w:rsid w:val="00090677"/>
    <w:rsid w:val="000912EF"/>
    <w:rsid w:val="000926E9"/>
    <w:rsid w:val="000929C6"/>
    <w:rsid w:val="00092BEC"/>
    <w:rsid w:val="00092E19"/>
    <w:rsid w:val="00094C7F"/>
    <w:rsid w:val="00094EDC"/>
    <w:rsid w:val="000958AD"/>
    <w:rsid w:val="00096424"/>
    <w:rsid w:val="00097158"/>
    <w:rsid w:val="000A0748"/>
    <w:rsid w:val="000A12AB"/>
    <w:rsid w:val="000A1323"/>
    <w:rsid w:val="000A1B2C"/>
    <w:rsid w:val="000A297F"/>
    <w:rsid w:val="000A29B8"/>
    <w:rsid w:val="000A392D"/>
    <w:rsid w:val="000A490B"/>
    <w:rsid w:val="000A5247"/>
    <w:rsid w:val="000A6634"/>
    <w:rsid w:val="000A68F5"/>
    <w:rsid w:val="000B08C9"/>
    <w:rsid w:val="000B0E6A"/>
    <w:rsid w:val="000B11B2"/>
    <w:rsid w:val="000B1AA1"/>
    <w:rsid w:val="000B20DF"/>
    <w:rsid w:val="000B266E"/>
    <w:rsid w:val="000B2999"/>
    <w:rsid w:val="000B2ACE"/>
    <w:rsid w:val="000B2E7D"/>
    <w:rsid w:val="000B3200"/>
    <w:rsid w:val="000B41A0"/>
    <w:rsid w:val="000B64AA"/>
    <w:rsid w:val="000B6AD3"/>
    <w:rsid w:val="000B6BBA"/>
    <w:rsid w:val="000B79C5"/>
    <w:rsid w:val="000B7EE4"/>
    <w:rsid w:val="000C0C6A"/>
    <w:rsid w:val="000C2651"/>
    <w:rsid w:val="000C29CC"/>
    <w:rsid w:val="000C2FE3"/>
    <w:rsid w:val="000C3A0F"/>
    <w:rsid w:val="000C42E0"/>
    <w:rsid w:val="000C5504"/>
    <w:rsid w:val="000C6A81"/>
    <w:rsid w:val="000C727B"/>
    <w:rsid w:val="000C7D75"/>
    <w:rsid w:val="000C7FD2"/>
    <w:rsid w:val="000D0386"/>
    <w:rsid w:val="000D054A"/>
    <w:rsid w:val="000D251A"/>
    <w:rsid w:val="000D2837"/>
    <w:rsid w:val="000D2B5F"/>
    <w:rsid w:val="000D33F4"/>
    <w:rsid w:val="000D494A"/>
    <w:rsid w:val="000D7608"/>
    <w:rsid w:val="000D7B2C"/>
    <w:rsid w:val="000E028F"/>
    <w:rsid w:val="000E04DC"/>
    <w:rsid w:val="000E0574"/>
    <w:rsid w:val="000E1277"/>
    <w:rsid w:val="000E353B"/>
    <w:rsid w:val="000E49C1"/>
    <w:rsid w:val="000E506A"/>
    <w:rsid w:val="000E5A49"/>
    <w:rsid w:val="000E6972"/>
    <w:rsid w:val="000E6A03"/>
    <w:rsid w:val="000E75C0"/>
    <w:rsid w:val="000E78C0"/>
    <w:rsid w:val="000E7959"/>
    <w:rsid w:val="000E7ACC"/>
    <w:rsid w:val="000F0759"/>
    <w:rsid w:val="000F0DF4"/>
    <w:rsid w:val="000F34BB"/>
    <w:rsid w:val="000F55C2"/>
    <w:rsid w:val="000F56AD"/>
    <w:rsid w:val="000F5F93"/>
    <w:rsid w:val="000F61EC"/>
    <w:rsid w:val="000F6420"/>
    <w:rsid w:val="000F6700"/>
    <w:rsid w:val="000F6DE9"/>
    <w:rsid w:val="000F7017"/>
    <w:rsid w:val="000F7465"/>
    <w:rsid w:val="000F795A"/>
    <w:rsid w:val="000F7AD2"/>
    <w:rsid w:val="00100362"/>
    <w:rsid w:val="00100651"/>
    <w:rsid w:val="00100D05"/>
    <w:rsid w:val="001011D2"/>
    <w:rsid w:val="00102450"/>
    <w:rsid w:val="001028B2"/>
    <w:rsid w:val="00103394"/>
    <w:rsid w:val="0010349C"/>
    <w:rsid w:val="0010381C"/>
    <w:rsid w:val="00103995"/>
    <w:rsid w:val="00104E13"/>
    <w:rsid w:val="00104F65"/>
    <w:rsid w:val="001053EF"/>
    <w:rsid w:val="00105CF0"/>
    <w:rsid w:val="00110B6E"/>
    <w:rsid w:val="0011194B"/>
    <w:rsid w:val="00111A5A"/>
    <w:rsid w:val="00111DCA"/>
    <w:rsid w:val="00112658"/>
    <w:rsid w:val="00113132"/>
    <w:rsid w:val="001139D7"/>
    <w:rsid w:val="001140BC"/>
    <w:rsid w:val="0011466F"/>
    <w:rsid w:val="00114F05"/>
    <w:rsid w:val="00115F76"/>
    <w:rsid w:val="00116D8B"/>
    <w:rsid w:val="00117167"/>
    <w:rsid w:val="0011779E"/>
    <w:rsid w:val="00117A2F"/>
    <w:rsid w:val="00117FA6"/>
    <w:rsid w:val="001205B9"/>
    <w:rsid w:val="00120B7F"/>
    <w:rsid w:val="001218BE"/>
    <w:rsid w:val="00121EE9"/>
    <w:rsid w:val="00122104"/>
    <w:rsid w:val="001225BE"/>
    <w:rsid w:val="00122710"/>
    <w:rsid w:val="00122B2B"/>
    <w:rsid w:val="00123A18"/>
    <w:rsid w:val="0012407E"/>
    <w:rsid w:val="001247FD"/>
    <w:rsid w:val="00124A88"/>
    <w:rsid w:val="00125709"/>
    <w:rsid w:val="00126799"/>
    <w:rsid w:val="0012785E"/>
    <w:rsid w:val="001329BE"/>
    <w:rsid w:val="00132A5E"/>
    <w:rsid w:val="00132DB3"/>
    <w:rsid w:val="001338AC"/>
    <w:rsid w:val="00133DA2"/>
    <w:rsid w:val="00133EBC"/>
    <w:rsid w:val="00134273"/>
    <w:rsid w:val="00134799"/>
    <w:rsid w:val="00135CCC"/>
    <w:rsid w:val="0014292D"/>
    <w:rsid w:val="00142CC6"/>
    <w:rsid w:val="00142FA0"/>
    <w:rsid w:val="00145832"/>
    <w:rsid w:val="0015050D"/>
    <w:rsid w:val="00150937"/>
    <w:rsid w:val="00152CBF"/>
    <w:rsid w:val="00152E2B"/>
    <w:rsid w:val="00153B4D"/>
    <w:rsid w:val="00154A3C"/>
    <w:rsid w:val="00154E78"/>
    <w:rsid w:val="00155264"/>
    <w:rsid w:val="001555DF"/>
    <w:rsid w:val="00156E4C"/>
    <w:rsid w:val="00156F9E"/>
    <w:rsid w:val="00157183"/>
    <w:rsid w:val="001577C8"/>
    <w:rsid w:val="00157AAF"/>
    <w:rsid w:val="0016007B"/>
    <w:rsid w:val="001616A6"/>
    <w:rsid w:val="00162B41"/>
    <w:rsid w:val="0016331C"/>
    <w:rsid w:val="00163600"/>
    <w:rsid w:val="001636DE"/>
    <w:rsid w:val="00163840"/>
    <w:rsid w:val="001643AC"/>
    <w:rsid w:val="00165778"/>
    <w:rsid w:val="00166626"/>
    <w:rsid w:val="001666F0"/>
    <w:rsid w:val="0016694A"/>
    <w:rsid w:val="0016703E"/>
    <w:rsid w:val="00167372"/>
    <w:rsid w:val="001677D0"/>
    <w:rsid w:val="00167B40"/>
    <w:rsid w:val="00170524"/>
    <w:rsid w:val="00170E34"/>
    <w:rsid w:val="0017110D"/>
    <w:rsid w:val="0017157D"/>
    <w:rsid w:val="001719EC"/>
    <w:rsid w:val="001724E6"/>
    <w:rsid w:val="00172507"/>
    <w:rsid w:val="001733E0"/>
    <w:rsid w:val="00173B7A"/>
    <w:rsid w:val="00174763"/>
    <w:rsid w:val="00174D1A"/>
    <w:rsid w:val="0017571B"/>
    <w:rsid w:val="001761CD"/>
    <w:rsid w:val="00176DB3"/>
    <w:rsid w:val="00176E8D"/>
    <w:rsid w:val="0017743A"/>
    <w:rsid w:val="00181614"/>
    <w:rsid w:val="00182281"/>
    <w:rsid w:val="00182A65"/>
    <w:rsid w:val="001830E9"/>
    <w:rsid w:val="0018349D"/>
    <w:rsid w:val="0018352B"/>
    <w:rsid w:val="0018428B"/>
    <w:rsid w:val="00184FDB"/>
    <w:rsid w:val="001850F1"/>
    <w:rsid w:val="00185462"/>
    <w:rsid w:val="00185C5C"/>
    <w:rsid w:val="001905AA"/>
    <w:rsid w:val="001916D1"/>
    <w:rsid w:val="00191AAF"/>
    <w:rsid w:val="00191E14"/>
    <w:rsid w:val="00192882"/>
    <w:rsid w:val="001933A8"/>
    <w:rsid w:val="0019414D"/>
    <w:rsid w:val="001949A5"/>
    <w:rsid w:val="00195615"/>
    <w:rsid w:val="00195CEC"/>
    <w:rsid w:val="001977CD"/>
    <w:rsid w:val="00197A38"/>
    <w:rsid w:val="001A0B00"/>
    <w:rsid w:val="001A1D2B"/>
    <w:rsid w:val="001A26DA"/>
    <w:rsid w:val="001A2A7B"/>
    <w:rsid w:val="001A2B69"/>
    <w:rsid w:val="001A2FE6"/>
    <w:rsid w:val="001A3C7E"/>
    <w:rsid w:val="001A3D9C"/>
    <w:rsid w:val="001A3EF0"/>
    <w:rsid w:val="001A4302"/>
    <w:rsid w:val="001A4BBD"/>
    <w:rsid w:val="001A4EEE"/>
    <w:rsid w:val="001A5278"/>
    <w:rsid w:val="001A5943"/>
    <w:rsid w:val="001A72C3"/>
    <w:rsid w:val="001A7CB4"/>
    <w:rsid w:val="001B0634"/>
    <w:rsid w:val="001B0883"/>
    <w:rsid w:val="001B0C75"/>
    <w:rsid w:val="001B2608"/>
    <w:rsid w:val="001B266E"/>
    <w:rsid w:val="001B294F"/>
    <w:rsid w:val="001B34E1"/>
    <w:rsid w:val="001B3876"/>
    <w:rsid w:val="001B410F"/>
    <w:rsid w:val="001B421F"/>
    <w:rsid w:val="001B43C3"/>
    <w:rsid w:val="001B46A6"/>
    <w:rsid w:val="001B4E6A"/>
    <w:rsid w:val="001B5463"/>
    <w:rsid w:val="001B55A7"/>
    <w:rsid w:val="001B59E8"/>
    <w:rsid w:val="001B6733"/>
    <w:rsid w:val="001B6DEB"/>
    <w:rsid w:val="001B78F5"/>
    <w:rsid w:val="001B7A20"/>
    <w:rsid w:val="001B7AC2"/>
    <w:rsid w:val="001B7F3B"/>
    <w:rsid w:val="001C08C5"/>
    <w:rsid w:val="001C0BFD"/>
    <w:rsid w:val="001C0C2E"/>
    <w:rsid w:val="001C0C72"/>
    <w:rsid w:val="001C0F58"/>
    <w:rsid w:val="001C1370"/>
    <w:rsid w:val="001C16BA"/>
    <w:rsid w:val="001C225D"/>
    <w:rsid w:val="001C2417"/>
    <w:rsid w:val="001C35B6"/>
    <w:rsid w:val="001C3C42"/>
    <w:rsid w:val="001C414E"/>
    <w:rsid w:val="001C41A5"/>
    <w:rsid w:val="001C4442"/>
    <w:rsid w:val="001C4EFE"/>
    <w:rsid w:val="001C568A"/>
    <w:rsid w:val="001C57C9"/>
    <w:rsid w:val="001C58CD"/>
    <w:rsid w:val="001C6573"/>
    <w:rsid w:val="001C67A8"/>
    <w:rsid w:val="001C6D25"/>
    <w:rsid w:val="001C7153"/>
    <w:rsid w:val="001C737F"/>
    <w:rsid w:val="001C738B"/>
    <w:rsid w:val="001C75EB"/>
    <w:rsid w:val="001C7AC4"/>
    <w:rsid w:val="001D0672"/>
    <w:rsid w:val="001D097D"/>
    <w:rsid w:val="001D0B41"/>
    <w:rsid w:val="001D1642"/>
    <w:rsid w:val="001D3569"/>
    <w:rsid w:val="001D4658"/>
    <w:rsid w:val="001D7632"/>
    <w:rsid w:val="001D7E5A"/>
    <w:rsid w:val="001E0D26"/>
    <w:rsid w:val="001E0D52"/>
    <w:rsid w:val="001E19BD"/>
    <w:rsid w:val="001E2D6A"/>
    <w:rsid w:val="001E3E90"/>
    <w:rsid w:val="001E3F90"/>
    <w:rsid w:val="001E5642"/>
    <w:rsid w:val="001E5AD1"/>
    <w:rsid w:val="001E69E4"/>
    <w:rsid w:val="001E72E9"/>
    <w:rsid w:val="001F1B6F"/>
    <w:rsid w:val="001F209C"/>
    <w:rsid w:val="001F20B6"/>
    <w:rsid w:val="001F2E70"/>
    <w:rsid w:val="001F3845"/>
    <w:rsid w:val="001F4A5D"/>
    <w:rsid w:val="001F5355"/>
    <w:rsid w:val="001F5550"/>
    <w:rsid w:val="001F561E"/>
    <w:rsid w:val="001F7925"/>
    <w:rsid w:val="0020068F"/>
    <w:rsid w:val="0020183F"/>
    <w:rsid w:val="002025BE"/>
    <w:rsid w:val="00203E9C"/>
    <w:rsid w:val="002040A3"/>
    <w:rsid w:val="002043CD"/>
    <w:rsid w:val="00205578"/>
    <w:rsid w:val="002059D4"/>
    <w:rsid w:val="00206A7B"/>
    <w:rsid w:val="00210530"/>
    <w:rsid w:val="00210F88"/>
    <w:rsid w:val="002118A1"/>
    <w:rsid w:val="00212970"/>
    <w:rsid w:val="00212981"/>
    <w:rsid w:val="00212DA5"/>
    <w:rsid w:val="0021316F"/>
    <w:rsid w:val="002134EF"/>
    <w:rsid w:val="0021400E"/>
    <w:rsid w:val="0021426E"/>
    <w:rsid w:val="00215BA1"/>
    <w:rsid w:val="00215FE2"/>
    <w:rsid w:val="00216426"/>
    <w:rsid w:val="002166B6"/>
    <w:rsid w:val="00216FD0"/>
    <w:rsid w:val="00216FF5"/>
    <w:rsid w:val="002171AF"/>
    <w:rsid w:val="00217AE5"/>
    <w:rsid w:val="00220672"/>
    <w:rsid w:val="00222935"/>
    <w:rsid w:val="00222E30"/>
    <w:rsid w:val="00222E66"/>
    <w:rsid w:val="002231E4"/>
    <w:rsid w:val="002245C0"/>
    <w:rsid w:val="002257A6"/>
    <w:rsid w:val="0022594C"/>
    <w:rsid w:val="00226431"/>
    <w:rsid w:val="002264CA"/>
    <w:rsid w:val="002266C9"/>
    <w:rsid w:val="00227CED"/>
    <w:rsid w:val="00227E1D"/>
    <w:rsid w:val="00227F16"/>
    <w:rsid w:val="00230BCD"/>
    <w:rsid w:val="00230C86"/>
    <w:rsid w:val="00231F09"/>
    <w:rsid w:val="0023200A"/>
    <w:rsid w:val="00232122"/>
    <w:rsid w:val="00233132"/>
    <w:rsid w:val="002343B0"/>
    <w:rsid w:val="00236105"/>
    <w:rsid w:val="00236819"/>
    <w:rsid w:val="00236A53"/>
    <w:rsid w:val="00237062"/>
    <w:rsid w:val="0023719E"/>
    <w:rsid w:val="0023798C"/>
    <w:rsid w:val="002408C8"/>
    <w:rsid w:val="00240E22"/>
    <w:rsid w:val="00241903"/>
    <w:rsid w:val="00241C9C"/>
    <w:rsid w:val="00242BF7"/>
    <w:rsid w:val="002439C1"/>
    <w:rsid w:val="00244218"/>
    <w:rsid w:val="0024565D"/>
    <w:rsid w:val="00246A54"/>
    <w:rsid w:val="00247324"/>
    <w:rsid w:val="002474C5"/>
    <w:rsid w:val="00247688"/>
    <w:rsid w:val="0025069B"/>
    <w:rsid w:val="00250E83"/>
    <w:rsid w:val="00251521"/>
    <w:rsid w:val="0025153E"/>
    <w:rsid w:val="00253048"/>
    <w:rsid w:val="00253263"/>
    <w:rsid w:val="0025390A"/>
    <w:rsid w:val="00254764"/>
    <w:rsid w:val="00255D7D"/>
    <w:rsid w:val="00257209"/>
    <w:rsid w:val="002572D1"/>
    <w:rsid w:val="00257699"/>
    <w:rsid w:val="0026131B"/>
    <w:rsid w:val="0026137B"/>
    <w:rsid w:val="00261B83"/>
    <w:rsid w:val="002628A0"/>
    <w:rsid w:val="002634B8"/>
    <w:rsid w:val="0026374A"/>
    <w:rsid w:val="002640CE"/>
    <w:rsid w:val="00264820"/>
    <w:rsid w:val="00264C53"/>
    <w:rsid w:val="00265BB6"/>
    <w:rsid w:val="00265E23"/>
    <w:rsid w:val="00266380"/>
    <w:rsid w:val="00266E7E"/>
    <w:rsid w:val="002671BB"/>
    <w:rsid w:val="002678B7"/>
    <w:rsid w:val="002700B0"/>
    <w:rsid w:val="00270294"/>
    <w:rsid w:val="0027072D"/>
    <w:rsid w:val="0027081F"/>
    <w:rsid w:val="00270886"/>
    <w:rsid w:val="00271764"/>
    <w:rsid w:val="002719AB"/>
    <w:rsid w:val="00271BE2"/>
    <w:rsid w:val="00271E09"/>
    <w:rsid w:val="00272478"/>
    <w:rsid w:val="00273070"/>
    <w:rsid w:val="002731B2"/>
    <w:rsid w:val="0027386A"/>
    <w:rsid w:val="0027390C"/>
    <w:rsid w:val="00273D2A"/>
    <w:rsid w:val="00274C7F"/>
    <w:rsid w:val="00275265"/>
    <w:rsid w:val="00275319"/>
    <w:rsid w:val="002759C2"/>
    <w:rsid w:val="0027637A"/>
    <w:rsid w:val="002769D4"/>
    <w:rsid w:val="00276ACF"/>
    <w:rsid w:val="00277456"/>
    <w:rsid w:val="00277846"/>
    <w:rsid w:val="00280D83"/>
    <w:rsid w:val="00280F22"/>
    <w:rsid w:val="00281668"/>
    <w:rsid w:val="002819DA"/>
    <w:rsid w:val="00281BB8"/>
    <w:rsid w:val="00284255"/>
    <w:rsid w:val="00284979"/>
    <w:rsid w:val="00284F0D"/>
    <w:rsid w:val="00285A41"/>
    <w:rsid w:val="00285AC6"/>
    <w:rsid w:val="00285B70"/>
    <w:rsid w:val="00285B7E"/>
    <w:rsid w:val="002868B9"/>
    <w:rsid w:val="002868E9"/>
    <w:rsid w:val="002869A6"/>
    <w:rsid w:val="00287779"/>
    <w:rsid w:val="00287F8E"/>
    <w:rsid w:val="00290366"/>
    <w:rsid w:val="00290FBC"/>
    <w:rsid w:val="00291C4A"/>
    <w:rsid w:val="002922C9"/>
    <w:rsid w:val="002934EE"/>
    <w:rsid w:val="0029400D"/>
    <w:rsid w:val="002956B4"/>
    <w:rsid w:val="002960C3"/>
    <w:rsid w:val="00296421"/>
    <w:rsid w:val="002A0911"/>
    <w:rsid w:val="002A0956"/>
    <w:rsid w:val="002A0F4A"/>
    <w:rsid w:val="002A1385"/>
    <w:rsid w:val="002A20FB"/>
    <w:rsid w:val="002A2238"/>
    <w:rsid w:val="002A3959"/>
    <w:rsid w:val="002A3C15"/>
    <w:rsid w:val="002A4A6E"/>
    <w:rsid w:val="002A51BC"/>
    <w:rsid w:val="002A665B"/>
    <w:rsid w:val="002A6D33"/>
    <w:rsid w:val="002A6E7D"/>
    <w:rsid w:val="002A75A9"/>
    <w:rsid w:val="002B04D4"/>
    <w:rsid w:val="002B0B93"/>
    <w:rsid w:val="002B257F"/>
    <w:rsid w:val="002B29FB"/>
    <w:rsid w:val="002B41D4"/>
    <w:rsid w:val="002B440B"/>
    <w:rsid w:val="002B4715"/>
    <w:rsid w:val="002B5656"/>
    <w:rsid w:val="002B56F9"/>
    <w:rsid w:val="002B581A"/>
    <w:rsid w:val="002B5A51"/>
    <w:rsid w:val="002B5E7C"/>
    <w:rsid w:val="002B6AAC"/>
    <w:rsid w:val="002B6BDF"/>
    <w:rsid w:val="002B75DA"/>
    <w:rsid w:val="002C03D3"/>
    <w:rsid w:val="002C09CD"/>
    <w:rsid w:val="002C1C7E"/>
    <w:rsid w:val="002C28BD"/>
    <w:rsid w:val="002C33B9"/>
    <w:rsid w:val="002C5EB1"/>
    <w:rsid w:val="002C6018"/>
    <w:rsid w:val="002C7D37"/>
    <w:rsid w:val="002D0192"/>
    <w:rsid w:val="002D11DA"/>
    <w:rsid w:val="002D17AD"/>
    <w:rsid w:val="002D18F4"/>
    <w:rsid w:val="002D19CE"/>
    <w:rsid w:val="002D1A34"/>
    <w:rsid w:val="002D21F2"/>
    <w:rsid w:val="002D2F34"/>
    <w:rsid w:val="002D37B1"/>
    <w:rsid w:val="002D4B11"/>
    <w:rsid w:val="002D4F8B"/>
    <w:rsid w:val="002D5040"/>
    <w:rsid w:val="002D55BC"/>
    <w:rsid w:val="002D5668"/>
    <w:rsid w:val="002D5C94"/>
    <w:rsid w:val="002D5EE5"/>
    <w:rsid w:val="002D62F2"/>
    <w:rsid w:val="002D6932"/>
    <w:rsid w:val="002D696F"/>
    <w:rsid w:val="002D70C8"/>
    <w:rsid w:val="002D7A09"/>
    <w:rsid w:val="002E0077"/>
    <w:rsid w:val="002E0D65"/>
    <w:rsid w:val="002E1F07"/>
    <w:rsid w:val="002E3211"/>
    <w:rsid w:val="002E39A6"/>
    <w:rsid w:val="002E3CAB"/>
    <w:rsid w:val="002E48D0"/>
    <w:rsid w:val="002E546C"/>
    <w:rsid w:val="002E5BBE"/>
    <w:rsid w:val="002E5E69"/>
    <w:rsid w:val="002E7497"/>
    <w:rsid w:val="002E79E7"/>
    <w:rsid w:val="002E7BB3"/>
    <w:rsid w:val="002F06C1"/>
    <w:rsid w:val="002F088E"/>
    <w:rsid w:val="002F0AFA"/>
    <w:rsid w:val="002F1ABA"/>
    <w:rsid w:val="002F20EE"/>
    <w:rsid w:val="002F344B"/>
    <w:rsid w:val="002F3E4B"/>
    <w:rsid w:val="002F4039"/>
    <w:rsid w:val="002F44C7"/>
    <w:rsid w:val="002F5589"/>
    <w:rsid w:val="002F5C42"/>
    <w:rsid w:val="002F6596"/>
    <w:rsid w:val="002F69E3"/>
    <w:rsid w:val="002F7013"/>
    <w:rsid w:val="002F7BF5"/>
    <w:rsid w:val="00300AE2"/>
    <w:rsid w:val="00300BD5"/>
    <w:rsid w:val="003011A9"/>
    <w:rsid w:val="00301C67"/>
    <w:rsid w:val="00302687"/>
    <w:rsid w:val="00302F73"/>
    <w:rsid w:val="0030487A"/>
    <w:rsid w:val="00304D43"/>
    <w:rsid w:val="00304E64"/>
    <w:rsid w:val="003050AD"/>
    <w:rsid w:val="003053C6"/>
    <w:rsid w:val="003060BD"/>
    <w:rsid w:val="00306D71"/>
    <w:rsid w:val="00307127"/>
    <w:rsid w:val="00310410"/>
    <w:rsid w:val="00310A6F"/>
    <w:rsid w:val="00310B0C"/>
    <w:rsid w:val="00310ED7"/>
    <w:rsid w:val="00311CFA"/>
    <w:rsid w:val="00312C7D"/>
    <w:rsid w:val="00313008"/>
    <w:rsid w:val="003136DA"/>
    <w:rsid w:val="00315B76"/>
    <w:rsid w:val="00315BAE"/>
    <w:rsid w:val="003168EE"/>
    <w:rsid w:val="003173DA"/>
    <w:rsid w:val="00317515"/>
    <w:rsid w:val="00321098"/>
    <w:rsid w:val="00321652"/>
    <w:rsid w:val="0032166A"/>
    <w:rsid w:val="0032249F"/>
    <w:rsid w:val="003230BA"/>
    <w:rsid w:val="0032329E"/>
    <w:rsid w:val="00323C34"/>
    <w:rsid w:val="00324705"/>
    <w:rsid w:val="00324902"/>
    <w:rsid w:val="00324C06"/>
    <w:rsid w:val="00325467"/>
    <w:rsid w:val="003255A8"/>
    <w:rsid w:val="003257B5"/>
    <w:rsid w:val="00325E53"/>
    <w:rsid w:val="003266A4"/>
    <w:rsid w:val="003266AE"/>
    <w:rsid w:val="0032706C"/>
    <w:rsid w:val="00327DC4"/>
    <w:rsid w:val="00330142"/>
    <w:rsid w:val="003312ED"/>
    <w:rsid w:val="00331326"/>
    <w:rsid w:val="0033354E"/>
    <w:rsid w:val="00334547"/>
    <w:rsid w:val="00335844"/>
    <w:rsid w:val="00335E9A"/>
    <w:rsid w:val="00336AC1"/>
    <w:rsid w:val="00336C9D"/>
    <w:rsid w:val="00337B6F"/>
    <w:rsid w:val="00337FB0"/>
    <w:rsid w:val="003403E7"/>
    <w:rsid w:val="00340B82"/>
    <w:rsid w:val="00340CF8"/>
    <w:rsid w:val="00341132"/>
    <w:rsid w:val="00341309"/>
    <w:rsid w:val="003416D6"/>
    <w:rsid w:val="003450EC"/>
    <w:rsid w:val="00345D79"/>
    <w:rsid w:val="00346569"/>
    <w:rsid w:val="00347341"/>
    <w:rsid w:val="00347888"/>
    <w:rsid w:val="00347944"/>
    <w:rsid w:val="00350194"/>
    <w:rsid w:val="0035087B"/>
    <w:rsid w:val="0035093F"/>
    <w:rsid w:val="0035097B"/>
    <w:rsid w:val="00350D52"/>
    <w:rsid w:val="00350FB0"/>
    <w:rsid w:val="00351297"/>
    <w:rsid w:val="0035230D"/>
    <w:rsid w:val="00352936"/>
    <w:rsid w:val="00352A97"/>
    <w:rsid w:val="003535DC"/>
    <w:rsid w:val="003537E2"/>
    <w:rsid w:val="00353BC9"/>
    <w:rsid w:val="00353D0B"/>
    <w:rsid w:val="00354696"/>
    <w:rsid w:val="00354E7C"/>
    <w:rsid w:val="00360196"/>
    <w:rsid w:val="00360701"/>
    <w:rsid w:val="00361769"/>
    <w:rsid w:val="00361CC4"/>
    <w:rsid w:val="00362100"/>
    <w:rsid w:val="00362413"/>
    <w:rsid w:val="00362556"/>
    <w:rsid w:val="003631DE"/>
    <w:rsid w:val="00363D75"/>
    <w:rsid w:val="00363DE2"/>
    <w:rsid w:val="0036445C"/>
    <w:rsid w:val="003665EA"/>
    <w:rsid w:val="003668C4"/>
    <w:rsid w:val="003673E1"/>
    <w:rsid w:val="00367785"/>
    <w:rsid w:val="0037015D"/>
    <w:rsid w:val="0037101B"/>
    <w:rsid w:val="003719D7"/>
    <w:rsid w:val="00372237"/>
    <w:rsid w:val="00372CD7"/>
    <w:rsid w:val="00372F28"/>
    <w:rsid w:val="00372FA9"/>
    <w:rsid w:val="00373216"/>
    <w:rsid w:val="00373B0D"/>
    <w:rsid w:val="0037463E"/>
    <w:rsid w:val="0037524A"/>
    <w:rsid w:val="00375874"/>
    <w:rsid w:val="003759E4"/>
    <w:rsid w:val="003759E8"/>
    <w:rsid w:val="003762AE"/>
    <w:rsid w:val="003763A4"/>
    <w:rsid w:val="00376568"/>
    <w:rsid w:val="003767C7"/>
    <w:rsid w:val="00376AC6"/>
    <w:rsid w:val="003774B8"/>
    <w:rsid w:val="003778C5"/>
    <w:rsid w:val="003808CF"/>
    <w:rsid w:val="003808E5"/>
    <w:rsid w:val="00380B6D"/>
    <w:rsid w:val="00381CF7"/>
    <w:rsid w:val="00382197"/>
    <w:rsid w:val="003829F6"/>
    <w:rsid w:val="003834D2"/>
    <w:rsid w:val="00383BDA"/>
    <w:rsid w:val="003846E0"/>
    <w:rsid w:val="00384E25"/>
    <w:rsid w:val="003854E6"/>
    <w:rsid w:val="0038556D"/>
    <w:rsid w:val="003855E8"/>
    <w:rsid w:val="00385600"/>
    <w:rsid w:val="00387181"/>
    <w:rsid w:val="0038795A"/>
    <w:rsid w:val="0039017A"/>
    <w:rsid w:val="00390682"/>
    <w:rsid w:val="003918E8"/>
    <w:rsid w:val="00391F6C"/>
    <w:rsid w:val="00392F1C"/>
    <w:rsid w:val="00392F5E"/>
    <w:rsid w:val="003930B7"/>
    <w:rsid w:val="00394000"/>
    <w:rsid w:val="00394734"/>
    <w:rsid w:val="003949A0"/>
    <w:rsid w:val="0039636D"/>
    <w:rsid w:val="00396B91"/>
    <w:rsid w:val="00397638"/>
    <w:rsid w:val="00397B6E"/>
    <w:rsid w:val="003A0079"/>
    <w:rsid w:val="003A12D2"/>
    <w:rsid w:val="003A269B"/>
    <w:rsid w:val="003A3AA0"/>
    <w:rsid w:val="003A4AA6"/>
    <w:rsid w:val="003A4ACD"/>
    <w:rsid w:val="003A55E7"/>
    <w:rsid w:val="003A5688"/>
    <w:rsid w:val="003A56C0"/>
    <w:rsid w:val="003A60B5"/>
    <w:rsid w:val="003A656A"/>
    <w:rsid w:val="003A6E0D"/>
    <w:rsid w:val="003A7590"/>
    <w:rsid w:val="003B018E"/>
    <w:rsid w:val="003B0297"/>
    <w:rsid w:val="003B0DDB"/>
    <w:rsid w:val="003B0DFE"/>
    <w:rsid w:val="003B110C"/>
    <w:rsid w:val="003B1207"/>
    <w:rsid w:val="003B1DED"/>
    <w:rsid w:val="003B2586"/>
    <w:rsid w:val="003B2634"/>
    <w:rsid w:val="003B2B6F"/>
    <w:rsid w:val="003B3F14"/>
    <w:rsid w:val="003B47E2"/>
    <w:rsid w:val="003B4857"/>
    <w:rsid w:val="003B4F27"/>
    <w:rsid w:val="003B524E"/>
    <w:rsid w:val="003B5621"/>
    <w:rsid w:val="003B6034"/>
    <w:rsid w:val="003C0091"/>
    <w:rsid w:val="003C0D52"/>
    <w:rsid w:val="003C1148"/>
    <w:rsid w:val="003C317B"/>
    <w:rsid w:val="003C337D"/>
    <w:rsid w:val="003C48CC"/>
    <w:rsid w:val="003C5356"/>
    <w:rsid w:val="003C69CA"/>
    <w:rsid w:val="003C6DA7"/>
    <w:rsid w:val="003C6FD7"/>
    <w:rsid w:val="003D071E"/>
    <w:rsid w:val="003D1C98"/>
    <w:rsid w:val="003D268E"/>
    <w:rsid w:val="003D3201"/>
    <w:rsid w:val="003D33C6"/>
    <w:rsid w:val="003D447C"/>
    <w:rsid w:val="003D4A6B"/>
    <w:rsid w:val="003D4D04"/>
    <w:rsid w:val="003D5379"/>
    <w:rsid w:val="003D5BDB"/>
    <w:rsid w:val="003D6D1F"/>
    <w:rsid w:val="003E0046"/>
    <w:rsid w:val="003E0D6B"/>
    <w:rsid w:val="003E1A39"/>
    <w:rsid w:val="003E1BCE"/>
    <w:rsid w:val="003E1E28"/>
    <w:rsid w:val="003E1FFC"/>
    <w:rsid w:val="003E3DE7"/>
    <w:rsid w:val="003F030B"/>
    <w:rsid w:val="003F0449"/>
    <w:rsid w:val="003F07A8"/>
    <w:rsid w:val="003F12C7"/>
    <w:rsid w:val="003F21E9"/>
    <w:rsid w:val="003F235A"/>
    <w:rsid w:val="003F2429"/>
    <w:rsid w:val="003F39FD"/>
    <w:rsid w:val="003F54D4"/>
    <w:rsid w:val="003F59A2"/>
    <w:rsid w:val="003F5CDC"/>
    <w:rsid w:val="003F670A"/>
    <w:rsid w:val="003F692C"/>
    <w:rsid w:val="003F6F66"/>
    <w:rsid w:val="003F6FFB"/>
    <w:rsid w:val="003F7273"/>
    <w:rsid w:val="003F744C"/>
    <w:rsid w:val="003F7747"/>
    <w:rsid w:val="0040006C"/>
    <w:rsid w:val="0040017A"/>
    <w:rsid w:val="00400C5D"/>
    <w:rsid w:val="004013C4"/>
    <w:rsid w:val="00402382"/>
    <w:rsid w:val="00402D60"/>
    <w:rsid w:val="004037D6"/>
    <w:rsid w:val="00404326"/>
    <w:rsid w:val="00406070"/>
    <w:rsid w:val="00406B3E"/>
    <w:rsid w:val="004070ED"/>
    <w:rsid w:val="004077D5"/>
    <w:rsid w:val="00407A41"/>
    <w:rsid w:val="004104F6"/>
    <w:rsid w:val="00412B04"/>
    <w:rsid w:val="00412F18"/>
    <w:rsid w:val="004136C0"/>
    <w:rsid w:val="004139EE"/>
    <w:rsid w:val="00413F67"/>
    <w:rsid w:val="0041408B"/>
    <w:rsid w:val="00415FC3"/>
    <w:rsid w:val="00415FDF"/>
    <w:rsid w:val="004163BF"/>
    <w:rsid w:val="004163CF"/>
    <w:rsid w:val="004165BA"/>
    <w:rsid w:val="00416668"/>
    <w:rsid w:val="00417B88"/>
    <w:rsid w:val="00420838"/>
    <w:rsid w:val="00422748"/>
    <w:rsid w:val="004227F9"/>
    <w:rsid w:val="00423544"/>
    <w:rsid w:val="00423D5E"/>
    <w:rsid w:val="00423FF9"/>
    <w:rsid w:val="00424B20"/>
    <w:rsid w:val="00424E4B"/>
    <w:rsid w:val="0042598E"/>
    <w:rsid w:val="00426A87"/>
    <w:rsid w:val="00426AE6"/>
    <w:rsid w:val="004276B7"/>
    <w:rsid w:val="00427817"/>
    <w:rsid w:val="0043086B"/>
    <w:rsid w:val="004318E4"/>
    <w:rsid w:val="00431AAD"/>
    <w:rsid w:val="004326DF"/>
    <w:rsid w:val="004327E6"/>
    <w:rsid w:val="00433728"/>
    <w:rsid w:val="00433DCC"/>
    <w:rsid w:val="004376F4"/>
    <w:rsid w:val="0043797C"/>
    <w:rsid w:val="00437E50"/>
    <w:rsid w:val="004405BC"/>
    <w:rsid w:val="00440984"/>
    <w:rsid w:val="0044155C"/>
    <w:rsid w:val="0044173D"/>
    <w:rsid w:val="00441ABA"/>
    <w:rsid w:val="00441EAE"/>
    <w:rsid w:val="004427EC"/>
    <w:rsid w:val="004437B8"/>
    <w:rsid w:val="00443D33"/>
    <w:rsid w:val="004443D7"/>
    <w:rsid w:val="00445E07"/>
    <w:rsid w:val="00445EBB"/>
    <w:rsid w:val="00445F7B"/>
    <w:rsid w:val="0044691E"/>
    <w:rsid w:val="00447667"/>
    <w:rsid w:val="00447A23"/>
    <w:rsid w:val="00447CFC"/>
    <w:rsid w:val="00450D4B"/>
    <w:rsid w:val="00451DCE"/>
    <w:rsid w:val="00451DE3"/>
    <w:rsid w:val="004524B3"/>
    <w:rsid w:val="00453C21"/>
    <w:rsid w:val="00453F44"/>
    <w:rsid w:val="0045417C"/>
    <w:rsid w:val="0045446C"/>
    <w:rsid w:val="00454B40"/>
    <w:rsid w:val="00455020"/>
    <w:rsid w:val="00455085"/>
    <w:rsid w:val="004554BB"/>
    <w:rsid w:val="004557A3"/>
    <w:rsid w:val="00456878"/>
    <w:rsid w:val="004576F5"/>
    <w:rsid w:val="00457792"/>
    <w:rsid w:val="0046043B"/>
    <w:rsid w:val="0046198B"/>
    <w:rsid w:val="004629AB"/>
    <w:rsid w:val="0046411F"/>
    <w:rsid w:val="00465CF6"/>
    <w:rsid w:val="00465D48"/>
    <w:rsid w:val="00465F1B"/>
    <w:rsid w:val="00466706"/>
    <w:rsid w:val="0046676A"/>
    <w:rsid w:val="00466946"/>
    <w:rsid w:val="00466EB7"/>
    <w:rsid w:val="0046755F"/>
    <w:rsid w:val="00467564"/>
    <w:rsid w:val="00467A43"/>
    <w:rsid w:val="00470680"/>
    <w:rsid w:val="00471B51"/>
    <w:rsid w:val="00472980"/>
    <w:rsid w:val="00473A38"/>
    <w:rsid w:val="00473AB6"/>
    <w:rsid w:val="00474290"/>
    <w:rsid w:val="00474B58"/>
    <w:rsid w:val="0047564A"/>
    <w:rsid w:val="00475A77"/>
    <w:rsid w:val="00475B5A"/>
    <w:rsid w:val="00476455"/>
    <w:rsid w:val="00476B47"/>
    <w:rsid w:val="00476BD6"/>
    <w:rsid w:val="00477A36"/>
    <w:rsid w:val="00477C60"/>
    <w:rsid w:val="00480634"/>
    <w:rsid w:val="00480CC7"/>
    <w:rsid w:val="00480F49"/>
    <w:rsid w:val="00481592"/>
    <w:rsid w:val="004825E1"/>
    <w:rsid w:val="0048293F"/>
    <w:rsid w:val="004830DC"/>
    <w:rsid w:val="00483398"/>
    <w:rsid w:val="004837D3"/>
    <w:rsid w:val="00483DD7"/>
    <w:rsid w:val="00484808"/>
    <w:rsid w:val="00484C69"/>
    <w:rsid w:val="0048515D"/>
    <w:rsid w:val="00485D27"/>
    <w:rsid w:val="0048619E"/>
    <w:rsid w:val="0048693C"/>
    <w:rsid w:val="00487DD8"/>
    <w:rsid w:val="00490568"/>
    <w:rsid w:val="0049059F"/>
    <w:rsid w:val="00490851"/>
    <w:rsid w:val="00490D7F"/>
    <w:rsid w:val="00491B85"/>
    <w:rsid w:val="004929E8"/>
    <w:rsid w:val="00494D73"/>
    <w:rsid w:val="0049675F"/>
    <w:rsid w:val="00496CB9"/>
    <w:rsid w:val="00497C25"/>
    <w:rsid w:val="00497EAA"/>
    <w:rsid w:val="004A107D"/>
    <w:rsid w:val="004A24F8"/>
    <w:rsid w:val="004A2916"/>
    <w:rsid w:val="004A377B"/>
    <w:rsid w:val="004A4BCC"/>
    <w:rsid w:val="004A4E3B"/>
    <w:rsid w:val="004A52CD"/>
    <w:rsid w:val="004A54AD"/>
    <w:rsid w:val="004A57D4"/>
    <w:rsid w:val="004A59EE"/>
    <w:rsid w:val="004A6D1E"/>
    <w:rsid w:val="004A6DC4"/>
    <w:rsid w:val="004A74F6"/>
    <w:rsid w:val="004A79A4"/>
    <w:rsid w:val="004A7BF2"/>
    <w:rsid w:val="004B052D"/>
    <w:rsid w:val="004B0564"/>
    <w:rsid w:val="004B195C"/>
    <w:rsid w:val="004B3989"/>
    <w:rsid w:val="004B3EEB"/>
    <w:rsid w:val="004B4919"/>
    <w:rsid w:val="004B4DF9"/>
    <w:rsid w:val="004B566E"/>
    <w:rsid w:val="004B75DA"/>
    <w:rsid w:val="004B79BC"/>
    <w:rsid w:val="004C11C7"/>
    <w:rsid w:val="004C15CA"/>
    <w:rsid w:val="004C1EEE"/>
    <w:rsid w:val="004C25BF"/>
    <w:rsid w:val="004C2697"/>
    <w:rsid w:val="004C287E"/>
    <w:rsid w:val="004C2D57"/>
    <w:rsid w:val="004C30E2"/>
    <w:rsid w:val="004C32E9"/>
    <w:rsid w:val="004C44AC"/>
    <w:rsid w:val="004C47F3"/>
    <w:rsid w:val="004C4B66"/>
    <w:rsid w:val="004C4C21"/>
    <w:rsid w:val="004C744B"/>
    <w:rsid w:val="004D0764"/>
    <w:rsid w:val="004D0C0A"/>
    <w:rsid w:val="004D0F53"/>
    <w:rsid w:val="004D148A"/>
    <w:rsid w:val="004D14D7"/>
    <w:rsid w:val="004D16A1"/>
    <w:rsid w:val="004D45F5"/>
    <w:rsid w:val="004D496A"/>
    <w:rsid w:val="004D5211"/>
    <w:rsid w:val="004D5837"/>
    <w:rsid w:val="004D6332"/>
    <w:rsid w:val="004D6495"/>
    <w:rsid w:val="004D6821"/>
    <w:rsid w:val="004D6881"/>
    <w:rsid w:val="004D7534"/>
    <w:rsid w:val="004D7E74"/>
    <w:rsid w:val="004E072C"/>
    <w:rsid w:val="004E2AC5"/>
    <w:rsid w:val="004E38AB"/>
    <w:rsid w:val="004E4103"/>
    <w:rsid w:val="004E4F06"/>
    <w:rsid w:val="004E6B30"/>
    <w:rsid w:val="004E6BF8"/>
    <w:rsid w:val="004E7CA4"/>
    <w:rsid w:val="004F1D67"/>
    <w:rsid w:val="004F1E7E"/>
    <w:rsid w:val="004F218F"/>
    <w:rsid w:val="004F225D"/>
    <w:rsid w:val="004F24D0"/>
    <w:rsid w:val="004F24D5"/>
    <w:rsid w:val="004F2E48"/>
    <w:rsid w:val="004F3BB0"/>
    <w:rsid w:val="004F469C"/>
    <w:rsid w:val="004F4EF2"/>
    <w:rsid w:val="004F521D"/>
    <w:rsid w:val="004F52A4"/>
    <w:rsid w:val="004F6C3F"/>
    <w:rsid w:val="004F734C"/>
    <w:rsid w:val="004F7D2C"/>
    <w:rsid w:val="00500850"/>
    <w:rsid w:val="00500A5E"/>
    <w:rsid w:val="0050196C"/>
    <w:rsid w:val="0050276C"/>
    <w:rsid w:val="00502912"/>
    <w:rsid w:val="00502F1E"/>
    <w:rsid w:val="00503182"/>
    <w:rsid w:val="00505655"/>
    <w:rsid w:val="00505D0C"/>
    <w:rsid w:val="0050628B"/>
    <w:rsid w:val="0050634F"/>
    <w:rsid w:val="00506910"/>
    <w:rsid w:val="00506CB7"/>
    <w:rsid w:val="005079C2"/>
    <w:rsid w:val="00507E13"/>
    <w:rsid w:val="00511596"/>
    <w:rsid w:val="005121B5"/>
    <w:rsid w:val="00512486"/>
    <w:rsid w:val="00512FB1"/>
    <w:rsid w:val="00512FF0"/>
    <w:rsid w:val="005132AC"/>
    <w:rsid w:val="005133CF"/>
    <w:rsid w:val="00513638"/>
    <w:rsid w:val="00514C1C"/>
    <w:rsid w:val="00514FB4"/>
    <w:rsid w:val="005151F9"/>
    <w:rsid w:val="00515986"/>
    <w:rsid w:val="005165CB"/>
    <w:rsid w:val="00517C12"/>
    <w:rsid w:val="00517FA1"/>
    <w:rsid w:val="00521838"/>
    <w:rsid w:val="0052256B"/>
    <w:rsid w:val="00523F9A"/>
    <w:rsid w:val="00524380"/>
    <w:rsid w:val="005248DA"/>
    <w:rsid w:val="00524968"/>
    <w:rsid w:val="00524DD4"/>
    <w:rsid w:val="00526660"/>
    <w:rsid w:val="00526E97"/>
    <w:rsid w:val="005308AA"/>
    <w:rsid w:val="00530E7B"/>
    <w:rsid w:val="0053129C"/>
    <w:rsid w:val="00532ABB"/>
    <w:rsid w:val="00532DBC"/>
    <w:rsid w:val="005337B2"/>
    <w:rsid w:val="005342E7"/>
    <w:rsid w:val="00534DA8"/>
    <w:rsid w:val="00534FC0"/>
    <w:rsid w:val="00535FFB"/>
    <w:rsid w:val="00536C51"/>
    <w:rsid w:val="00537389"/>
    <w:rsid w:val="00537825"/>
    <w:rsid w:val="0053791E"/>
    <w:rsid w:val="00537AF4"/>
    <w:rsid w:val="00537B2A"/>
    <w:rsid w:val="00537F52"/>
    <w:rsid w:val="00540558"/>
    <w:rsid w:val="00541351"/>
    <w:rsid w:val="00541EFF"/>
    <w:rsid w:val="005422BB"/>
    <w:rsid w:val="005423C5"/>
    <w:rsid w:val="00542B0B"/>
    <w:rsid w:val="00542BAE"/>
    <w:rsid w:val="00543F4E"/>
    <w:rsid w:val="00544661"/>
    <w:rsid w:val="00545EC2"/>
    <w:rsid w:val="00546B3D"/>
    <w:rsid w:val="00546C80"/>
    <w:rsid w:val="00547072"/>
    <w:rsid w:val="00547458"/>
    <w:rsid w:val="00547BDC"/>
    <w:rsid w:val="00547DA3"/>
    <w:rsid w:val="00550510"/>
    <w:rsid w:val="005508F7"/>
    <w:rsid w:val="00553662"/>
    <w:rsid w:val="005545AA"/>
    <w:rsid w:val="00554E35"/>
    <w:rsid w:val="00554FD3"/>
    <w:rsid w:val="005552B2"/>
    <w:rsid w:val="00560DF8"/>
    <w:rsid w:val="005614C1"/>
    <w:rsid w:val="00561F1E"/>
    <w:rsid w:val="005627C2"/>
    <w:rsid w:val="00562854"/>
    <w:rsid w:val="00563022"/>
    <w:rsid w:val="00563412"/>
    <w:rsid w:val="00563B45"/>
    <w:rsid w:val="00563E84"/>
    <w:rsid w:val="00565369"/>
    <w:rsid w:val="00565AED"/>
    <w:rsid w:val="005667FF"/>
    <w:rsid w:val="00566FB8"/>
    <w:rsid w:val="0056710A"/>
    <w:rsid w:val="00567BD4"/>
    <w:rsid w:val="00567D14"/>
    <w:rsid w:val="00567D2D"/>
    <w:rsid w:val="005707B0"/>
    <w:rsid w:val="0057158C"/>
    <w:rsid w:val="00571B55"/>
    <w:rsid w:val="0057279D"/>
    <w:rsid w:val="005732CF"/>
    <w:rsid w:val="005753FD"/>
    <w:rsid w:val="005757FF"/>
    <w:rsid w:val="0057718E"/>
    <w:rsid w:val="005771E5"/>
    <w:rsid w:val="00577353"/>
    <w:rsid w:val="00577E0B"/>
    <w:rsid w:val="00580987"/>
    <w:rsid w:val="00580E87"/>
    <w:rsid w:val="005857E5"/>
    <w:rsid w:val="005900CC"/>
    <w:rsid w:val="00590751"/>
    <w:rsid w:val="00591E6F"/>
    <w:rsid w:val="00591FE1"/>
    <w:rsid w:val="00592160"/>
    <w:rsid w:val="00593590"/>
    <w:rsid w:val="00594E49"/>
    <w:rsid w:val="00595C50"/>
    <w:rsid w:val="005965BF"/>
    <w:rsid w:val="00596856"/>
    <w:rsid w:val="00596EC2"/>
    <w:rsid w:val="005A0A61"/>
    <w:rsid w:val="005A1A72"/>
    <w:rsid w:val="005A2A87"/>
    <w:rsid w:val="005A32B2"/>
    <w:rsid w:val="005A32BE"/>
    <w:rsid w:val="005A4362"/>
    <w:rsid w:val="005A508D"/>
    <w:rsid w:val="005A56F4"/>
    <w:rsid w:val="005A585B"/>
    <w:rsid w:val="005A5A13"/>
    <w:rsid w:val="005A61FA"/>
    <w:rsid w:val="005A67F1"/>
    <w:rsid w:val="005A6A88"/>
    <w:rsid w:val="005B036B"/>
    <w:rsid w:val="005B0D8A"/>
    <w:rsid w:val="005B200D"/>
    <w:rsid w:val="005B2949"/>
    <w:rsid w:val="005B2C74"/>
    <w:rsid w:val="005B31F1"/>
    <w:rsid w:val="005B39E0"/>
    <w:rsid w:val="005B44FB"/>
    <w:rsid w:val="005B4A1C"/>
    <w:rsid w:val="005B4E84"/>
    <w:rsid w:val="005B510D"/>
    <w:rsid w:val="005B694D"/>
    <w:rsid w:val="005C0287"/>
    <w:rsid w:val="005C033D"/>
    <w:rsid w:val="005C10D7"/>
    <w:rsid w:val="005C1151"/>
    <w:rsid w:val="005C13F0"/>
    <w:rsid w:val="005C25A7"/>
    <w:rsid w:val="005C39BE"/>
    <w:rsid w:val="005C43AD"/>
    <w:rsid w:val="005C5C85"/>
    <w:rsid w:val="005C696E"/>
    <w:rsid w:val="005D129D"/>
    <w:rsid w:val="005D12A1"/>
    <w:rsid w:val="005D1353"/>
    <w:rsid w:val="005D2962"/>
    <w:rsid w:val="005D3A7A"/>
    <w:rsid w:val="005D3C52"/>
    <w:rsid w:val="005D462F"/>
    <w:rsid w:val="005D484D"/>
    <w:rsid w:val="005D4958"/>
    <w:rsid w:val="005D4D95"/>
    <w:rsid w:val="005D5028"/>
    <w:rsid w:val="005D5EB5"/>
    <w:rsid w:val="005D6323"/>
    <w:rsid w:val="005D7C45"/>
    <w:rsid w:val="005D7C87"/>
    <w:rsid w:val="005E0039"/>
    <w:rsid w:val="005E0317"/>
    <w:rsid w:val="005E0766"/>
    <w:rsid w:val="005E2983"/>
    <w:rsid w:val="005E3503"/>
    <w:rsid w:val="005E42C1"/>
    <w:rsid w:val="005E5036"/>
    <w:rsid w:val="005E5D11"/>
    <w:rsid w:val="005E659B"/>
    <w:rsid w:val="005E68F6"/>
    <w:rsid w:val="005E6AFF"/>
    <w:rsid w:val="005E6B4F"/>
    <w:rsid w:val="005E6FEE"/>
    <w:rsid w:val="005E73EF"/>
    <w:rsid w:val="005E7F68"/>
    <w:rsid w:val="005F1C86"/>
    <w:rsid w:val="005F2B7A"/>
    <w:rsid w:val="005F32AE"/>
    <w:rsid w:val="005F37BA"/>
    <w:rsid w:val="005F407B"/>
    <w:rsid w:val="005F4542"/>
    <w:rsid w:val="005F5485"/>
    <w:rsid w:val="005F5E46"/>
    <w:rsid w:val="005F5F86"/>
    <w:rsid w:val="005F6128"/>
    <w:rsid w:val="005F69B0"/>
    <w:rsid w:val="005F6AC0"/>
    <w:rsid w:val="005F6DDC"/>
    <w:rsid w:val="005F7B83"/>
    <w:rsid w:val="00600460"/>
    <w:rsid w:val="0060082A"/>
    <w:rsid w:val="00600C4D"/>
    <w:rsid w:val="00600D49"/>
    <w:rsid w:val="00601166"/>
    <w:rsid w:val="006014DD"/>
    <w:rsid w:val="00601FC4"/>
    <w:rsid w:val="00602502"/>
    <w:rsid w:val="006036D2"/>
    <w:rsid w:val="00604676"/>
    <w:rsid w:val="0060557D"/>
    <w:rsid w:val="00605DBB"/>
    <w:rsid w:val="00606898"/>
    <w:rsid w:val="00606A66"/>
    <w:rsid w:val="00607B7B"/>
    <w:rsid w:val="00607B86"/>
    <w:rsid w:val="00610108"/>
    <w:rsid w:val="006101C0"/>
    <w:rsid w:val="0061171E"/>
    <w:rsid w:val="006117E0"/>
    <w:rsid w:val="006122C5"/>
    <w:rsid w:val="006127ED"/>
    <w:rsid w:val="006128D2"/>
    <w:rsid w:val="00612950"/>
    <w:rsid w:val="006129E8"/>
    <w:rsid w:val="00613C4E"/>
    <w:rsid w:val="00615548"/>
    <w:rsid w:val="006156E9"/>
    <w:rsid w:val="0061666D"/>
    <w:rsid w:val="00616C04"/>
    <w:rsid w:val="0062064E"/>
    <w:rsid w:val="00620D94"/>
    <w:rsid w:val="00620EF7"/>
    <w:rsid w:val="006218B5"/>
    <w:rsid w:val="006229C0"/>
    <w:rsid w:val="00624509"/>
    <w:rsid w:val="00624E4B"/>
    <w:rsid w:val="0062556C"/>
    <w:rsid w:val="006257AC"/>
    <w:rsid w:val="00625DE2"/>
    <w:rsid w:val="00626514"/>
    <w:rsid w:val="00626862"/>
    <w:rsid w:val="00626E4F"/>
    <w:rsid w:val="006279CF"/>
    <w:rsid w:val="00627B8A"/>
    <w:rsid w:val="00630C06"/>
    <w:rsid w:val="00631A32"/>
    <w:rsid w:val="00631E22"/>
    <w:rsid w:val="006324BA"/>
    <w:rsid w:val="00632EDE"/>
    <w:rsid w:val="00632F27"/>
    <w:rsid w:val="006334F3"/>
    <w:rsid w:val="00634182"/>
    <w:rsid w:val="00635780"/>
    <w:rsid w:val="00635907"/>
    <w:rsid w:val="00635C19"/>
    <w:rsid w:val="00635F3F"/>
    <w:rsid w:val="00636723"/>
    <w:rsid w:val="00636A19"/>
    <w:rsid w:val="00640408"/>
    <w:rsid w:val="0064060B"/>
    <w:rsid w:val="006406EA"/>
    <w:rsid w:val="0064240C"/>
    <w:rsid w:val="00642DCC"/>
    <w:rsid w:val="00642FC8"/>
    <w:rsid w:val="0064305B"/>
    <w:rsid w:val="006438F2"/>
    <w:rsid w:val="00643D2E"/>
    <w:rsid w:val="0064434A"/>
    <w:rsid w:val="00644B0B"/>
    <w:rsid w:val="00644D93"/>
    <w:rsid w:val="00644DEC"/>
    <w:rsid w:val="00645FD9"/>
    <w:rsid w:val="00647413"/>
    <w:rsid w:val="0065035E"/>
    <w:rsid w:val="006507B8"/>
    <w:rsid w:val="0065177A"/>
    <w:rsid w:val="006517F0"/>
    <w:rsid w:val="00651D3B"/>
    <w:rsid w:val="0065212B"/>
    <w:rsid w:val="0065216B"/>
    <w:rsid w:val="00652528"/>
    <w:rsid w:val="00652755"/>
    <w:rsid w:val="00652FB5"/>
    <w:rsid w:val="0065312A"/>
    <w:rsid w:val="0065313E"/>
    <w:rsid w:val="006535FE"/>
    <w:rsid w:val="00654158"/>
    <w:rsid w:val="00655AEF"/>
    <w:rsid w:val="00655F19"/>
    <w:rsid w:val="00656408"/>
    <w:rsid w:val="00660459"/>
    <w:rsid w:val="006606CB"/>
    <w:rsid w:val="00662268"/>
    <w:rsid w:val="00662B92"/>
    <w:rsid w:val="00663634"/>
    <w:rsid w:val="006650C1"/>
    <w:rsid w:val="0066597C"/>
    <w:rsid w:val="00666078"/>
    <w:rsid w:val="00666448"/>
    <w:rsid w:val="00666689"/>
    <w:rsid w:val="00667048"/>
    <w:rsid w:val="00667115"/>
    <w:rsid w:val="00667D16"/>
    <w:rsid w:val="00670AF5"/>
    <w:rsid w:val="00671958"/>
    <w:rsid w:val="00671F3E"/>
    <w:rsid w:val="00672197"/>
    <w:rsid w:val="006724F3"/>
    <w:rsid w:val="006729B9"/>
    <w:rsid w:val="006736BD"/>
    <w:rsid w:val="006746B3"/>
    <w:rsid w:val="00674E07"/>
    <w:rsid w:val="0067501F"/>
    <w:rsid w:val="00676164"/>
    <w:rsid w:val="00676670"/>
    <w:rsid w:val="0068085F"/>
    <w:rsid w:val="006808F8"/>
    <w:rsid w:val="00680A98"/>
    <w:rsid w:val="00681A93"/>
    <w:rsid w:val="00681C59"/>
    <w:rsid w:val="00681E82"/>
    <w:rsid w:val="00682A1F"/>
    <w:rsid w:val="00682C69"/>
    <w:rsid w:val="00682E2C"/>
    <w:rsid w:val="006839A2"/>
    <w:rsid w:val="00683D3C"/>
    <w:rsid w:val="00684DFD"/>
    <w:rsid w:val="006860F2"/>
    <w:rsid w:val="00686263"/>
    <w:rsid w:val="0068648F"/>
    <w:rsid w:val="006868F1"/>
    <w:rsid w:val="006869A1"/>
    <w:rsid w:val="00687432"/>
    <w:rsid w:val="006875B0"/>
    <w:rsid w:val="006902E4"/>
    <w:rsid w:val="00690EE2"/>
    <w:rsid w:val="006910A7"/>
    <w:rsid w:val="00691253"/>
    <w:rsid w:val="006917A4"/>
    <w:rsid w:val="00691DC6"/>
    <w:rsid w:val="006930FC"/>
    <w:rsid w:val="006934E7"/>
    <w:rsid w:val="00693917"/>
    <w:rsid w:val="0069406B"/>
    <w:rsid w:val="00694B97"/>
    <w:rsid w:val="00694F0F"/>
    <w:rsid w:val="006951F2"/>
    <w:rsid w:val="00695B78"/>
    <w:rsid w:val="00695D94"/>
    <w:rsid w:val="00696087"/>
    <w:rsid w:val="006968CC"/>
    <w:rsid w:val="00696D79"/>
    <w:rsid w:val="006970BF"/>
    <w:rsid w:val="00697325"/>
    <w:rsid w:val="006973B6"/>
    <w:rsid w:val="006A0184"/>
    <w:rsid w:val="006A05FE"/>
    <w:rsid w:val="006A0A30"/>
    <w:rsid w:val="006A10C2"/>
    <w:rsid w:val="006A1184"/>
    <w:rsid w:val="006A26DD"/>
    <w:rsid w:val="006A337C"/>
    <w:rsid w:val="006A34FA"/>
    <w:rsid w:val="006A405B"/>
    <w:rsid w:val="006A47BA"/>
    <w:rsid w:val="006A4B4F"/>
    <w:rsid w:val="006A4BE7"/>
    <w:rsid w:val="006A516A"/>
    <w:rsid w:val="006A5501"/>
    <w:rsid w:val="006A5C42"/>
    <w:rsid w:val="006A6AD7"/>
    <w:rsid w:val="006A798D"/>
    <w:rsid w:val="006A7C75"/>
    <w:rsid w:val="006B0865"/>
    <w:rsid w:val="006B0CB6"/>
    <w:rsid w:val="006B0D20"/>
    <w:rsid w:val="006B1BA0"/>
    <w:rsid w:val="006B1BB2"/>
    <w:rsid w:val="006B271E"/>
    <w:rsid w:val="006B2CD9"/>
    <w:rsid w:val="006B34E6"/>
    <w:rsid w:val="006B364B"/>
    <w:rsid w:val="006B4653"/>
    <w:rsid w:val="006B4A2C"/>
    <w:rsid w:val="006B4D4A"/>
    <w:rsid w:val="006B4F62"/>
    <w:rsid w:val="006B52DA"/>
    <w:rsid w:val="006B5513"/>
    <w:rsid w:val="006B5B7F"/>
    <w:rsid w:val="006B695B"/>
    <w:rsid w:val="006B723D"/>
    <w:rsid w:val="006B78CF"/>
    <w:rsid w:val="006B7B44"/>
    <w:rsid w:val="006C01B7"/>
    <w:rsid w:val="006C1D15"/>
    <w:rsid w:val="006C2666"/>
    <w:rsid w:val="006C3148"/>
    <w:rsid w:val="006C3454"/>
    <w:rsid w:val="006C4C30"/>
    <w:rsid w:val="006C5DFB"/>
    <w:rsid w:val="006C60BF"/>
    <w:rsid w:val="006C63AE"/>
    <w:rsid w:val="006C6946"/>
    <w:rsid w:val="006C6B43"/>
    <w:rsid w:val="006D017A"/>
    <w:rsid w:val="006D04CD"/>
    <w:rsid w:val="006D0B20"/>
    <w:rsid w:val="006D1666"/>
    <w:rsid w:val="006D271C"/>
    <w:rsid w:val="006D296D"/>
    <w:rsid w:val="006D3A9A"/>
    <w:rsid w:val="006D46E7"/>
    <w:rsid w:val="006D4F66"/>
    <w:rsid w:val="006D5136"/>
    <w:rsid w:val="006D57EA"/>
    <w:rsid w:val="006D75B9"/>
    <w:rsid w:val="006D7ACC"/>
    <w:rsid w:val="006D7FFC"/>
    <w:rsid w:val="006E0BED"/>
    <w:rsid w:val="006E1161"/>
    <w:rsid w:val="006E1680"/>
    <w:rsid w:val="006E1BDF"/>
    <w:rsid w:val="006E1D41"/>
    <w:rsid w:val="006E25E8"/>
    <w:rsid w:val="006E2627"/>
    <w:rsid w:val="006E3A33"/>
    <w:rsid w:val="006E43C5"/>
    <w:rsid w:val="006E4476"/>
    <w:rsid w:val="006E4789"/>
    <w:rsid w:val="006E49A6"/>
    <w:rsid w:val="006E6115"/>
    <w:rsid w:val="006E69EC"/>
    <w:rsid w:val="006E6D8B"/>
    <w:rsid w:val="006E6FEE"/>
    <w:rsid w:val="006E7143"/>
    <w:rsid w:val="006E78F4"/>
    <w:rsid w:val="006E7F7C"/>
    <w:rsid w:val="006F1E28"/>
    <w:rsid w:val="006F22A1"/>
    <w:rsid w:val="006F2B0F"/>
    <w:rsid w:val="006F3EAD"/>
    <w:rsid w:val="006F40FC"/>
    <w:rsid w:val="006F4953"/>
    <w:rsid w:val="006F4C8A"/>
    <w:rsid w:val="006F4FB3"/>
    <w:rsid w:val="006F660C"/>
    <w:rsid w:val="006F7B40"/>
    <w:rsid w:val="00700738"/>
    <w:rsid w:val="0070154D"/>
    <w:rsid w:val="00701A08"/>
    <w:rsid w:val="00701AA5"/>
    <w:rsid w:val="00701C97"/>
    <w:rsid w:val="007024C1"/>
    <w:rsid w:val="0070353E"/>
    <w:rsid w:val="00703B8C"/>
    <w:rsid w:val="00705144"/>
    <w:rsid w:val="0070532D"/>
    <w:rsid w:val="007061E4"/>
    <w:rsid w:val="00706433"/>
    <w:rsid w:val="00707D02"/>
    <w:rsid w:val="00710A37"/>
    <w:rsid w:val="00710F3A"/>
    <w:rsid w:val="00711FC5"/>
    <w:rsid w:val="00713F25"/>
    <w:rsid w:val="00714C8F"/>
    <w:rsid w:val="00715ACF"/>
    <w:rsid w:val="00715E1D"/>
    <w:rsid w:val="00715E20"/>
    <w:rsid w:val="00716F28"/>
    <w:rsid w:val="00716F6D"/>
    <w:rsid w:val="00717B7B"/>
    <w:rsid w:val="007200EF"/>
    <w:rsid w:val="00720840"/>
    <w:rsid w:val="00722292"/>
    <w:rsid w:val="007234E5"/>
    <w:rsid w:val="00724299"/>
    <w:rsid w:val="0072596D"/>
    <w:rsid w:val="007261A5"/>
    <w:rsid w:val="00726483"/>
    <w:rsid w:val="00726E46"/>
    <w:rsid w:val="0072711B"/>
    <w:rsid w:val="00727C80"/>
    <w:rsid w:val="0073019A"/>
    <w:rsid w:val="00730A0F"/>
    <w:rsid w:val="007315EF"/>
    <w:rsid w:val="00731938"/>
    <w:rsid w:val="00731C33"/>
    <w:rsid w:val="00731EC3"/>
    <w:rsid w:val="00731F15"/>
    <w:rsid w:val="00731FF9"/>
    <w:rsid w:val="0073278E"/>
    <w:rsid w:val="0073320A"/>
    <w:rsid w:val="00733F04"/>
    <w:rsid w:val="007340E0"/>
    <w:rsid w:val="007340EB"/>
    <w:rsid w:val="007343BA"/>
    <w:rsid w:val="00734736"/>
    <w:rsid w:val="0073485D"/>
    <w:rsid w:val="0073509E"/>
    <w:rsid w:val="007354E7"/>
    <w:rsid w:val="00735806"/>
    <w:rsid w:val="00735847"/>
    <w:rsid w:val="00735D5A"/>
    <w:rsid w:val="0073615E"/>
    <w:rsid w:val="007366F8"/>
    <w:rsid w:val="00737B65"/>
    <w:rsid w:val="00737CB4"/>
    <w:rsid w:val="00741196"/>
    <w:rsid w:val="007412A8"/>
    <w:rsid w:val="00742814"/>
    <w:rsid w:val="0074391B"/>
    <w:rsid w:val="00744100"/>
    <w:rsid w:val="00744110"/>
    <w:rsid w:val="007450AB"/>
    <w:rsid w:val="0074532D"/>
    <w:rsid w:val="00745D78"/>
    <w:rsid w:val="00746234"/>
    <w:rsid w:val="00746A37"/>
    <w:rsid w:val="00746AE3"/>
    <w:rsid w:val="00746B45"/>
    <w:rsid w:val="00747D41"/>
    <w:rsid w:val="007509EA"/>
    <w:rsid w:val="007515D1"/>
    <w:rsid w:val="00751A77"/>
    <w:rsid w:val="00751D2B"/>
    <w:rsid w:val="007523AD"/>
    <w:rsid w:val="00752816"/>
    <w:rsid w:val="007534A9"/>
    <w:rsid w:val="00753BA0"/>
    <w:rsid w:val="007541BC"/>
    <w:rsid w:val="00755619"/>
    <w:rsid w:val="0075640D"/>
    <w:rsid w:val="007564F7"/>
    <w:rsid w:val="007572D4"/>
    <w:rsid w:val="007605EA"/>
    <w:rsid w:val="00761FBD"/>
    <w:rsid w:val="0076218D"/>
    <w:rsid w:val="0076285C"/>
    <w:rsid w:val="00763DC6"/>
    <w:rsid w:val="00765D82"/>
    <w:rsid w:val="00765E9E"/>
    <w:rsid w:val="00766217"/>
    <w:rsid w:val="00766EDE"/>
    <w:rsid w:val="00767310"/>
    <w:rsid w:val="00767571"/>
    <w:rsid w:val="007678B3"/>
    <w:rsid w:val="00767D6E"/>
    <w:rsid w:val="00770409"/>
    <w:rsid w:val="00775261"/>
    <w:rsid w:val="00775E61"/>
    <w:rsid w:val="00776597"/>
    <w:rsid w:val="00776B79"/>
    <w:rsid w:val="007773D2"/>
    <w:rsid w:val="007804A1"/>
    <w:rsid w:val="00781050"/>
    <w:rsid w:val="00781201"/>
    <w:rsid w:val="007814AA"/>
    <w:rsid w:val="00783B0A"/>
    <w:rsid w:val="00784EF0"/>
    <w:rsid w:val="007852CB"/>
    <w:rsid w:val="007866E8"/>
    <w:rsid w:val="00786828"/>
    <w:rsid w:val="0078714E"/>
    <w:rsid w:val="00787D24"/>
    <w:rsid w:val="00790871"/>
    <w:rsid w:val="00790A38"/>
    <w:rsid w:val="00791731"/>
    <w:rsid w:val="00792025"/>
    <w:rsid w:val="007927D6"/>
    <w:rsid w:val="00792BD6"/>
    <w:rsid w:val="00792D7C"/>
    <w:rsid w:val="00792EC9"/>
    <w:rsid w:val="007930A2"/>
    <w:rsid w:val="007948BE"/>
    <w:rsid w:val="00794C28"/>
    <w:rsid w:val="00794DF6"/>
    <w:rsid w:val="007950E1"/>
    <w:rsid w:val="00795B87"/>
    <w:rsid w:val="007962D1"/>
    <w:rsid w:val="0079639E"/>
    <w:rsid w:val="007963DE"/>
    <w:rsid w:val="00796955"/>
    <w:rsid w:val="00796A3F"/>
    <w:rsid w:val="00796D26"/>
    <w:rsid w:val="00797674"/>
    <w:rsid w:val="007A05C6"/>
    <w:rsid w:val="007A0D6F"/>
    <w:rsid w:val="007A1F51"/>
    <w:rsid w:val="007A41D6"/>
    <w:rsid w:val="007A4A7C"/>
    <w:rsid w:val="007A4C25"/>
    <w:rsid w:val="007A4F46"/>
    <w:rsid w:val="007A5111"/>
    <w:rsid w:val="007A527E"/>
    <w:rsid w:val="007A5D58"/>
    <w:rsid w:val="007A6670"/>
    <w:rsid w:val="007A66C2"/>
    <w:rsid w:val="007A6CBA"/>
    <w:rsid w:val="007A6EC9"/>
    <w:rsid w:val="007A7732"/>
    <w:rsid w:val="007B09D0"/>
    <w:rsid w:val="007B0D06"/>
    <w:rsid w:val="007B1E2F"/>
    <w:rsid w:val="007B2427"/>
    <w:rsid w:val="007B31A9"/>
    <w:rsid w:val="007B3E84"/>
    <w:rsid w:val="007B416D"/>
    <w:rsid w:val="007B4753"/>
    <w:rsid w:val="007B4A8D"/>
    <w:rsid w:val="007B6270"/>
    <w:rsid w:val="007B69FC"/>
    <w:rsid w:val="007B7035"/>
    <w:rsid w:val="007B752F"/>
    <w:rsid w:val="007B7685"/>
    <w:rsid w:val="007B7F4A"/>
    <w:rsid w:val="007C05F3"/>
    <w:rsid w:val="007C1341"/>
    <w:rsid w:val="007C1433"/>
    <w:rsid w:val="007C1BE2"/>
    <w:rsid w:val="007C1FAD"/>
    <w:rsid w:val="007C24F3"/>
    <w:rsid w:val="007C297A"/>
    <w:rsid w:val="007C4956"/>
    <w:rsid w:val="007C4DF4"/>
    <w:rsid w:val="007C59F8"/>
    <w:rsid w:val="007C5B79"/>
    <w:rsid w:val="007C5D8B"/>
    <w:rsid w:val="007C6272"/>
    <w:rsid w:val="007C6D27"/>
    <w:rsid w:val="007D00D3"/>
    <w:rsid w:val="007D13E0"/>
    <w:rsid w:val="007D1674"/>
    <w:rsid w:val="007D24A9"/>
    <w:rsid w:val="007D2D2A"/>
    <w:rsid w:val="007D2DD0"/>
    <w:rsid w:val="007D3446"/>
    <w:rsid w:val="007D34DC"/>
    <w:rsid w:val="007D4DC8"/>
    <w:rsid w:val="007D5170"/>
    <w:rsid w:val="007D517B"/>
    <w:rsid w:val="007D5755"/>
    <w:rsid w:val="007D7150"/>
    <w:rsid w:val="007D72C7"/>
    <w:rsid w:val="007D78D6"/>
    <w:rsid w:val="007D7AC2"/>
    <w:rsid w:val="007E1493"/>
    <w:rsid w:val="007E1718"/>
    <w:rsid w:val="007E17D9"/>
    <w:rsid w:val="007E3ED8"/>
    <w:rsid w:val="007E40CC"/>
    <w:rsid w:val="007E4A3D"/>
    <w:rsid w:val="007E4AA2"/>
    <w:rsid w:val="007E4B43"/>
    <w:rsid w:val="007E4E3B"/>
    <w:rsid w:val="007E5ED8"/>
    <w:rsid w:val="007E6A43"/>
    <w:rsid w:val="007E7688"/>
    <w:rsid w:val="007E78D4"/>
    <w:rsid w:val="007F05A9"/>
    <w:rsid w:val="007F0DB5"/>
    <w:rsid w:val="007F12AF"/>
    <w:rsid w:val="007F17D0"/>
    <w:rsid w:val="007F1938"/>
    <w:rsid w:val="007F22A2"/>
    <w:rsid w:val="007F258D"/>
    <w:rsid w:val="007F2AA5"/>
    <w:rsid w:val="007F30CD"/>
    <w:rsid w:val="007F3958"/>
    <w:rsid w:val="007F4749"/>
    <w:rsid w:val="007F5289"/>
    <w:rsid w:val="007F6612"/>
    <w:rsid w:val="007F6D0C"/>
    <w:rsid w:val="007F718B"/>
    <w:rsid w:val="00801FED"/>
    <w:rsid w:val="00802699"/>
    <w:rsid w:val="008029D3"/>
    <w:rsid w:val="00802BE5"/>
    <w:rsid w:val="00802E4A"/>
    <w:rsid w:val="00803257"/>
    <w:rsid w:val="00803918"/>
    <w:rsid w:val="00803943"/>
    <w:rsid w:val="00805D0C"/>
    <w:rsid w:val="00805EE5"/>
    <w:rsid w:val="00806DC3"/>
    <w:rsid w:val="008078DD"/>
    <w:rsid w:val="00807EC9"/>
    <w:rsid w:val="00810A63"/>
    <w:rsid w:val="00810A74"/>
    <w:rsid w:val="00810EC1"/>
    <w:rsid w:val="00811189"/>
    <w:rsid w:val="00811420"/>
    <w:rsid w:val="00811DFD"/>
    <w:rsid w:val="00812EBB"/>
    <w:rsid w:val="00813A9F"/>
    <w:rsid w:val="00815FC9"/>
    <w:rsid w:val="008166A5"/>
    <w:rsid w:val="00816D9D"/>
    <w:rsid w:val="00817590"/>
    <w:rsid w:val="00817F10"/>
    <w:rsid w:val="00820498"/>
    <w:rsid w:val="0082058D"/>
    <w:rsid w:val="00820938"/>
    <w:rsid w:val="00821EB8"/>
    <w:rsid w:val="00821ECC"/>
    <w:rsid w:val="008236C9"/>
    <w:rsid w:val="00823858"/>
    <w:rsid w:val="00824288"/>
    <w:rsid w:val="00824BED"/>
    <w:rsid w:val="008250D9"/>
    <w:rsid w:val="0082561E"/>
    <w:rsid w:val="008256CE"/>
    <w:rsid w:val="00826483"/>
    <w:rsid w:val="008264B5"/>
    <w:rsid w:val="00826FBA"/>
    <w:rsid w:val="008271E3"/>
    <w:rsid w:val="0082748B"/>
    <w:rsid w:val="008277E8"/>
    <w:rsid w:val="00827BCE"/>
    <w:rsid w:val="0083057C"/>
    <w:rsid w:val="00830EA5"/>
    <w:rsid w:val="0083114B"/>
    <w:rsid w:val="0083120B"/>
    <w:rsid w:val="008313A9"/>
    <w:rsid w:val="00831755"/>
    <w:rsid w:val="00831A4A"/>
    <w:rsid w:val="0083231E"/>
    <w:rsid w:val="008337D8"/>
    <w:rsid w:val="00833B6E"/>
    <w:rsid w:val="00834E04"/>
    <w:rsid w:val="008362C5"/>
    <w:rsid w:val="00836CEC"/>
    <w:rsid w:val="00840FF0"/>
    <w:rsid w:val="008411EC"/>
    <w:rsid w:val="00841F43"/>
    <w:rsid w:val="00842BEF"/>
    <w:rsid w:val="00842EAB"/>
    <w:rsid w:val="00844A08"/>
    <w:rsid w:val="00845F27"/>
    <w:rsid w:val="00845F63"/>
    <w:rsid w:val="00845F83"/>
    <w:rsid w:val="008471BE"/>
    <w:rsid w:val="00847282"/>
    <w:rsid w:val="008477E6"/>
    <w:rsid w:val="0085097B"/>
    <w:rsid w:val="00850A15"/>
    <w:rsid w:val="00852E45"/>
    <w:rsid w:val="00853818"/>
    <w:rsid w:val="00853A3F"/>
    <w:rsid w:val="00853F97"/>
    <w:rsid w:val="0085493F"/>
    <w:rsid w:val="00854A18"/>
    <w:rsid w:val="00854D27"/>
    <w:rsid w:val="00855D63"/>
    <w:rsid w:val="00855F31"/>
    <w:rsid w:val="00857275"/>
    <w:rsid w:val="00857F23"/>
    <w:rsid w:val="00860CD2"/>
    <w:rsid w:val="00860DC0"/>
    <w:rsid w:val="00861CF5"/>
    <w:rsid w:val="00861ED5"/>
    <w:rsid w:val="00862135"/>
    <w:rsid w:val="0086285C"/>
    <w:rsid w:val="00863943"/>
    <w:rsid w:val="0086398D"/>
    <w:rsid w:val="0086454D"/>
    <w:rsid w:val="008645BB"/>
    <w:rsid w:val="008649BF"/>
    <w:rsid w:val="008652F1"/>
    <w:rsid w:val="008654E2"/>
    <w:rsid w:val="008662CB"/>
    <w:rsid w:val="00866D9E"/>
    <w:rsid w:val="00867089"/>
    <w:rsid w:val="00867B4C"/>
    <w:rsid w:val="00867ECF"/>
    <w:rsid w:val="0087001F"/>
    <w:rsid w:val="00870482"/>
    <w:rsid w:val="00870A03"/>
    <w:rsid w:val="00871305"/>
    <w:rsid w:val="00872457"/>
    <w:rsid w:val="00872B6F"/>
    <w:rsid w:val="0087331C"/>
    <w:rsid w:val="00873DC4"/>
    <w:rsid w:val="008751F1"/>
    <w:rsid w:val="0087634B"/>
    <w:rsid w:val="008763FB"/>
    <w:rsid w:val="0087663C"/>
    <w:rsid w:val="00876C0D"/>
    <w:rsid w:val="008771E6"/>
    <w:rsid w:val="008771E7"/>
    <w:rsid w:val="00877689"/>
    <w:rsid w:val="0088029C"/>
    <w:rsid w:val="00880460"/>
    <w:rsid w:val="00880A9E"/>
    <w:rsid w:val="00881137"/>
    <w:rsid w:val="00882216"/>
    <w:rsid w:val="0088221E"/>
    <w:rsid w:val="00882EC2"/>
    <w:rsid w:val="008830B2"/>
    <w:rsid w:val="00883205"/>
    <w:rsid w:val="008844A9"/>
    <w:rsid w:val="00884787"/>
    <w:rsid w:val="00885623"/>
    <w:rsid w:val="00885BB9"/>
    <w:rsid w:val="0088615F"/>
    <w:rsid w:val="00886EAB"/>
    <w:rsid w:val="00886ECC"/>
    <w:rsid w:val="00890B7B"/>
    <w:rsid w:val="00890DC6"/>
    <w:rsid w:val="008912EB"/>
    <w:rsid w:val="008913E6"/>
    <w:rsid w:val="0089144B"/>
    <w:rsid w:val="008915DB"/>
    <w:rsid w:val="00891CC8"/>
    <w:rsid w:val="00891E8E"/>
    <w:rsid w:val="008924E8"/>
    <w:rsid w:val="0089352D"/>
    <w:rsid w:val="00893619"/>
    <w:rsid w:val="00893828"/>
    <w:rsid w:val="00893D78"/>
    <w:rsid w:val="00894014"/>
    <w:rsid w:val="00894F0A"/>
    <w:rsid w:val="00895B8F"/>
    <w:rsid w:val="008963C8"/>
    <w:rsid w:val="008965C1"/>
    <w:rsid w:val="00896AF9"/>
    <w:rsid w:val="00896EBD"/>
    <w:rsid w:val="00897289"/>
    <w:rsid w:val="00897836"/>
    <w:rsid w:val="00897A21"/>
    <w:rsid w:val="008A040A"/>
    <w:rsid w:val="008A25E6"/>
    <w:rsid w:val="008A4692"/>
    <w:rsid w:val="008A4DDC"/>
    <w:rsid w:val="008A54BE"/>
    <w:rsid w:val="008A6CAE"/>
    <w:rsid w:val="008A72BE"/>
    <w:rsid w:val="008B07E3"/>
    <w:rsid w:val="008B0CAB"/>
    <w:rsid w:val="008B14AA"/>
    <w:rsid w:val="008B2922"/>
    <w:rsid w:val="008B2A97"/>
    <w:rsid w:val="008B3BAE"/>
    <w:rsid w:val="008B5F10"/>
    <w:rsid w:val="008B6023"/>
    <w:rsid w:val="008B752A"/>
    <w:rsid w:val="008B764D"/>
    <w:rsid w:val="008B76A0"/>
    <w:rsid w:val="008C0AE1"/>
    <w:rsid w:val="008C104A"/>
    <w:rsid w:val="008C13F0"/>
    <w:rsid w:val="008C2AC6"/>
    <w:rsid w:val="008C3C46"/>
    <w:rsid w:val="008C496E"/>
    <w:rsid w:val="008C49B2"/>
    <w:rsid w:val="008C5CCD"/>
    <w:rsid w:val="008C719D"/>
    <w:rsid w:val="008C7336"/>
    <w:rsid w:val="008C7C1B"/>
    <w:rsid w:val="008D0D20"/>
    <w:rsid w:val="008D13AA"/>
    <w:rsid w:val="008D2E5D"/>
    <w:rsid w:val="008D44E6"/>
    <w:rsid w:val="008D4C6C"/>
    <w:rsid w:val="008D5674"/>
    <w:rsid w:val="008D56BE"/>
    <w:rsid w:val="008D5E21"/>
    <w:rsid w:val="008D6A80"/>
    <w:rsid w:val="008D6C69"/>
    <w:rsid w:val="008D722F"/>
    <w:rsid w:val="008D7714"/>
    <w:rsid w:val="008E0F44"/>
    <w:rsid w:val="008E190F"/>
    <w:rsid w:val="008E1A2E"/>
    <w:rsid w:val="008E2154"/>
    <w:rsid w:val="008E2313"/>
    <w:rsid w:val="008E317C"/>
    <w:rsid w:val="008E5B6E"/>
    <w:rsid w:val="008E6D4C"/>
    <w:rsid w:val="008E705A"/>
    <w:rsid w:val="008E78CE"/>
    <w:rsid w:val="008E7BBF"/>
    <w:rsid w:val="008F01A0"/>
    <w:rsid w:val="008F0A23"/>
    <w:rsid w:val="008F0D51"/>
    <w:rsid w:val="008F19BB"/>
    <w:rsid w:val="008F2E99"/>
    <w:rsid w:val="008F3042"/>
    <w:rsid w:val="008F42DC"/>
    <w:rsid w:val="008F4861"/>
    <w:rsid w:val="008F50E7"/>
    <w:rsid w:val="008F57C4"/>
    <w:rsid w:val="008F5839"/>
    <w:rsid w:val="008F6166"/>
    <w:rsid w:val="008F68EA"/>
    <w:rsid w:val="008F71F4"/>
    <w:rsid w:val="008F74D4"/>
    <w:rsid w:val="008F77D5"/>
    <w:rsid w:val="008F794D"/>
    <w:rsid w:val="009002CE"/>
    <w:rsid w:val="00900F52"/>
    <w:rsid w:val="0090173F"/>
    <w:rsid w:val="009033CF"/>
    <w:rsid w:val="009037AC"/>
    <w:rsid w:val="009037F3"/>
    <w:rsid w:val="00906A70"/>
    <w:rsid w:val="00906B5F"/>
    <w:rsid w:val="00907073"/>
    <w:rsid w:val="00907601"/>
    <w:rsid w:val="00907730"/>
    <w:rsid w:val="0091020C"/>
    <w:rsid w:val="0091081E"/>
    <w:rsid w:val="00910C1F"/>
    <w:rsid w:val="00910E71"/>
    <w:rsid w:val="00911200"/>
    <w:rsid w:val="00911338"/>
    <w:rsid w:val="00912769"/>
    <w:rsid w:val="00912A51"/>
    <w:rsid w:val="00913230"/>
    <w:rsid w:val="00913431"/>
    <w:rsid w:val="00913902"/>
    <w:rsid w:val="00914939"/>
    <w:rsid w:val="00914BF3"/>
    <w:rsid w:val="00915017"/>
    <w:rsid w:val="009153E9"/>
    <w:rsid w:val="00915416"/>
    <w:rsid w:val="009154E8"/>
    <w:rsid w:val="00915CB7"/>
    <w:rsid w:val="00915F63"/>
    <w:rsid w:val="00916706"/>
    <w:rsid w:val="00920460"/>
    <w:rsid w:val="00920641"/>
    <w:rsid w:val="009206FF"/>
    <w:rsid w:val="00921BDB"/>
    <w:rsid w:val="00924354"/>
    <w:rsid w:val="00926101"/>
    <w:rsid w:val="00927426"/>
    <w:rsid w:val="0092745B"/>
    <w:rsid w:val="00927613"/>
    <w:rsid w:val="00930711"/>
    <w:rsid w:val="00930C2B"/>
    <w:rsid w:val="00931311"/>
    <w:rsid w:val="00932694"/>
    <w:rsid w:val="009326C9"/>
    <w:rsid w:val="00932704"/>
    <w:rsid w:val="00932BDF"/>
    <w:rsid w:val="0093363D"/>
    <w:rsid w:val="00933779"/>
    <w:rsid w:val="00933C70"/>
    <w:rsid w:val="00934888"/>
    <w:rsid w:val="00935AF8"/>
    <w:rsid w:val="00935E90"/>
    <w:rsid w:val="009379F2"/>
    <w:rsid w:val="00937A41"/>
    <w:rsid w:val="009402F3"/>
    <w:rsid w:val="00941347"/>
    <w:rsid w:val="009448E1"/>
    <w:rsid w:val="00946192"/>
    <w:rsid w:val="0094732F"/>
    <w:rsid w:val="00947DDF"/>
    <w:rsid w:val="009515E1"/>
    <w:rsid w:val="0095263B"/>
    <w:rsid w:val="0095451D"/>
    <w:rsid w:val="00955408"/>
    <w:rsid w:val="009566CD"/>
    <w:rsid w:val="00956AAB"/>
    <w:rsid w:val="00956F78"/>
    <w:rsid w:val="00960175"/>
    <w:rsid w:val="00960904"/>
    <w:rsid w:val="00961AC6"/>
    <w:rsid w:val="00962073"/>
    <w:rsid w:val="00965729"/>
    <w:rsid w:val="00965F07"/>
    <w:rsid w:val="00966A34"/>
    <w:rsid w:val="00967441"/>
    <w:rsid w:val="00970935"/>
    <w:rsid w:val="00972064"/>
    <w:rsid w:val="00972965"/>
    <w:rsid w:val="00972A1A"/>
    <w:rsid w:val="009733D6"/>
    <w:rsid w:val="00974659"/>
    <w:rsid w:val="00974D85"/>
    <w:rsid w:val="009756AF"/>
    <w:rsid w:val="00975874"/>
    <w:rsid w:val="00975D27"/>
    <w:rsid w:val="009769A0"/>
    <w:rsid w:val="0097729D"/>
    <w:rsid w:val="009774C1"/>
    <w:rsid w:val="00977963"/>
    <w:rsid w:val="00980045"/>
    <w:rsid w:val="00980EE7"/>
    <w:rsid w:val="00981D28"/>
    <w:rsid w:val="0098456B"/>
    <w:rsid w:val="00984FA7"/>
    <w:rsid w:val="009854A7"/>
    <w:rsid w:val="009858CC"/>
    <w:rsid w:val="009859E4"/>
    <w:rsid w:val="00985A86"/>
    <w:rsid w:val="009863A5"/>
    <w:rsid w:val="00986BDC"/>
    <w:rsid w:val="00986FBB"/>
    <w:rsid w:val="00987CF6"/>
    <w:rsid w:val="00987FE7"/>
    <w:rsid w:val="00990616"/>
    <w:rsid w:val="00991328"/>
    <w:rsid w:val="00991578"/>
    <w:rsid w:val="00992024"/>
    <w:rsid w:val="00992059"/>
    <w:rsid w:val="00992D20"/>
    <w:rsid w:val="00992EAB"/>
    <w:rsid w:val="00993671"/>
    <w:rsid w:val="0099381D"/>
    <w:rsid w:val="00995547"/>
    <w:rsid w:val="0099587C"/>
    <w:rsid w:val="00996161"/>
    <w:rsid w:val="009966A0"/>
    <w:rsid w:val="0099679B"/>
    <w:rsid w:val="009968D3"/>
    <w:rsid w:val="00996F94"/>
    <w:rsid w:val="00997150"/>
    <w:rsid w:val="00997A5A"/>
    <w:rsid w:val="009A1894"/>
    <w:rsid w:val="009A204A"/>
    <w:rsid w:val="009A2D6E"/>
    <w:rsid w:val="009A2E70"/>
    <w:rsid w:val="009A3BB9"/>
    <w:rsid w:val="009A48D0"/>
    <w:rsid w:val="009A4DB6"/>
    <w:rsid w:val="009A500D"/>
    <w:rsid w:val="009A5489"/>
    <w:rsid w:val="009A5D04"/>
    <w:rsid w:val="009A5FF9"/>
    <w:rsid w:val="009A7260"/>
    <w:rsid w:val="009A7314"/>
    <w:rsid w:val="009B1137"/>
    <w:rsid w:val="009B1596"/>
    <w:rsid w:val="009B1646"/>
    <w:rsid w:val="009B299E"/>
    <w:rsid w:val="009B3779"/>
    <w:rsid w:val="009B3940"/>
    <w:rsid w:val="009B4CB9"/>
    <w:rsid w:val="009B4ECB"/>
    <w:rsid w:val="009B51A3"/>
    <w:rsid w:val="009B5894"/>
    <w:rsid w:val="009B5AF3"/>
    <w:rsid w:val="009B60A8"/>
    <w:rsid w:val="009B6F6F"/>
    <w:rsid w:val="009C0C03"/>
    <w:rsid w:val="009C140F"/>
    <w:rsid w:val="009C2AC4"/>
    <w:rsid w:val="009C30C3"/>
    <w:rsid w:val="009C30DC"/>
    <w:rsid w:val="009C31C7"/>
    <w:rsid w:val="009C3704"/>
    <w:rsid w:val="009C3811"/>
    <w:rsid w:val="009C4869"/>
    <w:rsid w:val="009C56CE"/>
    <w:rsid w:val="009C5B55"/>
    <w:rsid w:val="009C6C4B"/>
    <w:rsid w:val="009C74B4"/>
    <w:rsid w:val="009C753A"/>
    <w:rsid w:val="009C76C4"/>
    <w:rsid w:val="009C7D23"/>
    <w:rsid w:val="009D0107"/>
    <w:rsid w:val="009D23A3"/>
    <w:rsid w:val="009D2701"/>
    <w:rsid w:val="009D313F"/>
    <w:rsid w:val="009D352B"/>
    <w:rsid w:val="009D3ECC"/>
    <w:rsid w:val="009D3EFA"/>
    <w:rsid w:val="009D4EEB"/>
    <w:rsid w:val="009D5F68"/>
    <w:rsid w:val="009D63CB"/>
    <w:rsid w:val="009D6628"/>
    <w:rsid w:val="009D6DB2"/>
    <w:rsid w:val="009D7B84"/>
    <w:rsid w:val="009D7F5E"/>
    <w:rsid w:val="009E1C6F"/>
    <w:rsid w:val="009E1F4F"/>
    <w:rsid w:val="009E24FE"/>
    <w:rsid w:val="009E2DAB"/>
    <w:rsid w:val="009E3076"/>
    <w:rsid w:val="009E39F9"/>
    <w:rsid w:val="009E4F5F"/>
    <w:rsid w:val="009E54C1"/>
    <w:rsid w:val="009E5556"/>
    <w:rsid w:val="009E62D1"/>
    <w:rsid w:val="009E6425"/>
    <w:rsid w:val="009E67C1"/>
    <w:rsid w:val="009E6817"/>
    <w:rsid w:val="009E6E11"/>
    <w:rsid w:val="009F03D9"/>
    <w:rsid w:val="009F0935"/>
    <w:rsid w:val="009F15A6"/>
    <w:rsid w:val="009F21E1"/>
    <w:rsid w:val="009F239D"/>
    <w:rsid w:val="009F2E51"/>
    <w:rsid w:val="009F3107"/>
    <w:rsid w:val="009F3158"/>
    <w:rsid w:val="009F33C3"/>
    <w:rsid w:val="009F3765"/>
    <w:rsid w:val="009F57C9"/>
    <w:rsid w:val="009F5848"/>
    <w:rsid w:val="009F5914"/>
    <w:rsid w:val="009F5B24"/>
    <w:rsid w:val="009F6EF7"/>
    <w:rsid w:val="00A015C8"/>
    <w:rsid w:val="00A01DCA"/>
    <w:rsid w:val="00A03113"/>
    <w:rsid w:val="00A036D0"/>
    <w:rsid w:val="00A036F4"/>
    <w:rsid w:val="00A041E4"/>
    <w:rsid w:val="00A054A1"/>
    <w:rsid w:val="00A11389"/>
    <w:rsid w:val="00A1296C"/>
    <w:rsid w:val="00A129D1"/>
    <w:rsid w:val="00A1364C"/>
    <w:rsid w:val="00A138FD"/>
    <w:rsid w:val="00A138FF"/>
    <w:rsid w:val="00A13F3F"/>
    <w:rsid w:val="00A14179"/>
    <w:rsid w:val="00A14627"/>
    <w:rsid w:val="00A14F24"/>
    <w:rsid w:val="00A1501B"/>
    <w:rsid w:val="00A159C3"/>
    <w:rsid w:val="00A15DFF"/>
    <w:rsid w:val="00A16704"/>
    <w:rsid w:val="00A168C5"/>
    <w:rsid w:val="00A16D57"/>
    <w:rsid w:val="00A16F9B"/>
    <w:rsid w:val="00A17484"/>
    <w:rsid w:val="00A17730"/>
    <w:rsid w:val="00A179B1"/>
    <w:rsid w:val="00A2130A"/>
    <w:rsid w:val="00A21C6C"/>
    <w:rsid w:val="00A23009"/>
    <w:rsid w:val="00A23139"/>
    <w:rsid w:val="00A23915"/>
    <w:rsid w:val="00A244F5"/>
    <w:rsid w:val="00A25405"/>
    <w:rsid w:val="00A27681"/>
    <w:rsid w:val="00A27AB3"/>
    <w:rsid w:val="00A3065F"/>
    <w:rsid w:val="00A31F0A"/>
    <w:rsid w:val="00A32540"/>
    <w:rsid w:val="00A325C8"/>
    <w:rsid w:val="00A33271"/>
    <w:rsid w:val="00A3368C"/>
    <w:rsid w:val="00A344FC"/>
    <w:rsid w:val="00A3607A"/>
    <w:rsid w:val="00A37274"/>
    <w:rsid w:val="00A37852"/>
    <w:rsid w:val="00A408D6"/>
    <w:rsid w:val="00A40E14"/>
    <w:rsid w:val="00A41C40"/>
    <w:rsid w:val="00A42EBD"/>
    <w:rsid w:val="00A42FED"/>
    <w:rsid w:val="00A438AB"/>
    <w:rsid w:val="00A443D7"/>
    <w:rsid w:val="00A45BF4"/>
    <w:rsid w:val="00A45F9B"/>
    <w:rsid w:val="00A4646B"/>
    <w:rsid w:val="00A46BB6"/>
    <w:rsid w:val="00A47905"/>
    <w:rsid w:val="00A47985"/>
    <w:rsid w:val="00A47C10"/>
    <w:rsid w:val="00A50DDC"/>
    <w:rsid w:val="00A516FA"/>
    <w:rsid w:val="00A51BC5"/>
    <w:rsid w:val="00A529C6"/>
    <w:rsid w:val="00A541AC"/>
    <w:rsid w:val="00A55C18"/>
    <w:rsid w:val="00A55E88"/>
    <w:rsid w:val="00A57390"/>
    <w:rsid w:val="00A57A35"/>
    <w:rsid w:val="00A57CD5"/>
    <w:rsid w:val="00A60CC6"/>
    <w:rsid w:val="00A62618"/>
    <w:rsid w:val="00A62B88"/>
    <w:rsid w:val="00A62BCF"/>
    <w:rsid w:val="00A630BF"/>
    <w:rsid w:val="00A63384"/>
    <w:rsid w:val="00A637E7"/>
    <w:rsid w:val="00A64467"/>
    <w:rsid w:val="00A64F0E"/>
    <w:rsid w:val="00A65530"/>
    <w:rsid w:val="00A6570C"/>
    <w:rsid w:val="00A66946"/>
    <w:rsid w:val="00A66DD7"/>
    <w:rsid w:val="00A66EF8"/>
    <w:rsid w:val="00A67117"/>
    <w:rsid w:val="00A677E3"/>
    <w:rsid w:val="00A6797F"/>
    <w:rsid w:val="00A67D55"/>
    <w:rsid w:val="00A713E2"/>
    <w:rsid w:val="00A71589"/>
    <w:rsid w:val="00A721A9"/>
    <w:rsid w:val="00A722E6"/>
    <w:rsid w:val="00A723B6"/>
    <w:rsid w:val="00A725D8"/>
    <w:rsid w:val="00A73E6E"/>
    <w:rsid w:val="00A74686"/>
    <w:rsid w:val="00A7543F"/>
    <w:rsid w:val="00A75D1E"/>
    <w:rsid w:val="00A76506"/>
    <w:rsid w:val="00A76CCB"/>
    <w:rsid w:val="00A77630"/>
    <w:rsid w:val="00A77E86"/>
    <w:rsid w:val="00A8147D"/>
    <w:rsid w:val="00A82F00"/>
    <w:rsid w:val="00A8303E"/>
    <w:rsid w:val="00A837FB"/>
    <w:rsid w:val="00A84136"/>
    <w:rsid w:val="00A84203"/>
    <w:rsid w:val="00A84D18"/>
    <w:rsid w:val="00A85170"/>
    <w:rsid w:val="00A85FFD"/>
    <w:rsid w:val="00A87A07"/>
    <w:rsid w:val="00A90075"/>
    <w:rsid w:val="00A90FB6"/>
    <w:rsid w:val="00A91412"/>
    <w:rsid w:val="00A915D5"/>
    <w:rsid w:val="00A921B1"/>
    <w:rsid w:val="00A9254B"/>
    <w:rsid w:val="00A92684"/>
    <w:rsid w:val="00A927BF"/>
    <w:rsid w:val="00A927FE"/>
    <w:rsid w:val="00A92AD2"/>
    <w:rsid w:val="00A92D26"/>
    <w:rsid w:val="00A92DA6"/>
    <w:rsid w:val="00A94FAA"/>
    <w:rsid w:val="00A95CE9"/>
    <w:rsid w:val="00A95D74"/>
    <w:rsid w:val="00A96A85"/>
    <w:rsid w:val="00A970EB"/>
    <w:rsid w:val="00A97117"/>
    <w:rsid w:val="00A97F09"/>
    <w:rsid w:val="00AA0666"/>
    <w:rsid w:val="00AA1DFC"/>
    <w:rsid w:val="00AA1EA6"/>
    <w:rsid w:val="00AA262A"/>
    <w:rsid w:val="00AA274F"/>
    <w:rsid w:val="00AA2AAF"/>
    <w:rsid w:val="00AA330E"/>
    <w:rsid w:val="00AA359D"/>
    <w:rsid w:val="00AA37A5"/>
    <w:rsid w:val="00AA3EBA"/>
    <w:rsid w:val="00AA48E0"/>
    <w:rsid w:val="00AA5522"/>
    <w:rsid w:val="00AA572D"/>
    <w:rsid w:val="00AA67B2"/>
    <w:rsid w:val="00AA70B3"/>
    <w:rsid w:val="00AA7F6A"/>
    <w:rsid w:val="00AB0223"/>
    <w:rsid w:val="00AB0B45"/>
    <w:rsid w:val="00AB1F7D"/>
    <w:rsid w:val="00AB2351"/>
    <w:rsid w:val="00AB28C4"/>
    <w:rsid w:val="00AB346B"/>
    <w:rsid w:val="00AB361D"/>
    <w:rsid w:val="00AB3C1A"/>
    <w:rsid w:val="00AB4B7A"/>
    <w:rsid w:val="00AB6A9B"/>
    <w:rsid w:val="00AB6AD4"/>
    <w:rsid w:val="00AB6B81"/>
    <w:rsid w:val="00AB7628"/>
    <w:rsid w:val="00AB78A3"/>
    <w:rsid w:val="00AB7900"/>
    <w:rsid w:val="00AC07B8"/>
    <w:rsid w:val="00AC1045"/>
    <w:rsid w:val="00AC2A0F"/>
    <w:rsid w:val="00AC39F1"/>
    <w:rsid w:val="00AC3B91"/>
    <w:rsid w:val="00AC4BC4"/>
    <w:rsid w:val="00AC50D2"/>
    <w:rsid w:val="00AC5E75"/>
    <w:rsid w:val="00AC7DE1"/>
    <w:rsid w:val="00AD059C"/>
    <w:rsid w:val="00AD05CA"/>
    <w:rsid w:val="00AD0BA8"/>
    <w:rsid w:val="00AD16F2"/>
    <w:rsid w:val="00AD1722"/>
    <w:rsid w:val="00AD1C97"/>
    <w:rsid w:val="00AD24B7"/>
    <w:rsid w:val="00AD2547"/>
    <w:rsid w:val="00AD257C"/>
    <w:rsid w:val="00AD333E"/>
    <w:rsid w:val="00AD75EE"/>
    <w:rsid w:val="00AD7F30"/>
    <w:rsid w:val="00AE07FE"/>
    <w:rsid w:val="00AE0819"/>
    <w:rsid w:val="00AE1516"/>
    <w:rsid w:val="00AE1890"/>
    <w:rsid w:val="00AE3C82"/>
    <w:rsid w:val="00AE5B8E"/>
    <w:rsid w:val="00AE68A6"/>
    <w:rsid w:val="00AE6EBD"/>
    <w:rsid w:val="00AE71DD"/>
    <w:rsid w:val="00AE760A"/>
    <w:rsid w:val="00AF04BE"/>
    <w:rsid w:val="00AF0636"/>
    <w:rsid w:val="00AF0B7D"/>
    <w:rsid w:val="00AF0D1F"/>
    <w:rsid w:val="00AF1745"/>
    <w:rsid w:val="00AF23A0"/>
    <w:rsid w:val="00AF293B"/>
    <w:rsid w:val="00AF3077"/>
    <w:rsid w:val="00AF330C"/>
    <w:rsid w:val="00AF3934"/>
    <w:rsid w:val="00AF3B0A"/>
    <w:rsid w:val="00AF3BD2"/>
    <w:rsid w:val="00AF40DD"/>
    <w:rsid w:val="00AF42F8"/>
    <w:rsid w:val="00AF56BB"/>
    <w:rsid w:val="00B0016E"/>
    <w:rsid w:val="00B00A49"/>
    <w:rsid w:val="00B03161"/>
    <w:rsid w:val="00B03164"/>
    <w:rsid w:val="00B0400A"/>
    <w:rsid w:val="00B0535B"/>
    <w:rsid w:val="00B06E1B"/>
    <w:rsid w:val="00B071CD"/>
    <w:rsid w:val="00B07422"/>
    <w:rsid w:val="00B07542"/>
    <w:rsid w:val="00B10B87"/>
    <w:rsid w:val="00B11812"/>
    <w:rsid w:val="00B1197E"/>
    <w:rsid w:val="00B12267"/>
    <w:rsid w:val="00B12DAF"/>
    <w:rsid w:val="00B1446B"/>
    <w:rsid w:val="00B145C3"/>
    <w:rsid w:val="00B15127"/>
    <w:rsid w:val="00B15BD5"/>
    <w:rsid w:val="00B16161"/>
    <w:rsid w:val="00B172DD"/>
    <w:rsid w:val="00B176BE"/>
    <w:rsid w:val="00B1786F"/>
    <w:rsid w:val="00B17D09"/>
    <w:rsid w:val="00B2108A"/>
    <w:rsid w:val="00B22375"/>
    <w:rsid w:val="00B23FF1"/>
    <w:rsid w:val="00B24289"/>
    <w:rsid w:val="00B24551"/>
    <w:rsid w:val="00B253A7"/>
    <w:rsid w:val="00B256BF"/>
    <w:rsid w:val="00B26089"/>
    <w:rsid w:val="00B26FFF"/>
    <w:rsid w:val="00B27482"/>
    <w:rsid w:val="00B27A19"/>
    <w:rsid w:val="00B30731"/>
    <w:rsid w:val="00B30BAF"/>
    <w:rsid w:val="00B31A6B"/>
    <w:rsid w:val="00B32877"/>
    <w:rsid w:val="00B33177"/>
    <w:rsid w:val="00B336E6"/>
    <w:rsid w:val="00B33F95"/>
    <w:rsid w:val="00B347EC"/>
    <w:rsid w:val="00B34C9D"/>
    <w:rsid w:val="00B34D7A"/>
    <w:rsid w:val="00B350B0"/>
    <w:rsid w:val="00B36F12"/>
    <w:rsid w:val="00B37441"/>
    <w:rsid w:val="00B37B52"/>
    <w:rsid w:val="00B40B61"/>
    <w:rsid w:val="00B4193E"/>
    <w:rsid w:val="00B41D43"/>
    <w:rsid w:val="00B42008"/>
    <w:rsid w:val="00B4200E"/>
    <w:rsid w:val="00B429BA"/>
    <w:rsid w:val="00B43AA1"/>
    <w:rsid w:val="00B43AF5"/>
    <w:rsid w:val="00B4409B"/>
    <w:rsid w:val="00B44CEA"/>
    <w:rsid w:val="00B45708"/>
    <w:rsid w:val="00B45926"/>
    <w:rsid w:val="00B45B65"/>
    <w:rsid w:val="00B45B9C"/>
    <w:rsid w:val="00B46993"/>
    <w:rsid w:val="00B470AE"/>
    <w:rsid w:val="00B51249"/>
    <w:rsid w:val="00B51A06"/>
    <w:rsid w:val="00B51B4A"/>
    <w:rsid w:val="00B52561"/>
    <w:rsid w:val="00B5271B"/>
    <w:rsid w:val="00B527CC"/>
    <w:rsid w:val="00B52B78"/>
    <w:rsid w:val="00B53558"/>
    <w:rsid w:val="00B5359A"/>
    <w:rsid w:val="00B5432A"/>
    <w:rsid w:val="00B56EFD"/>
    <w:rsid w:val="00B56FB7"/>
    <w:rsid w:val="00B60351"/>
    <w:rsid w:val="00B60585"/>
    <w:rsid w:val="00B6072A"/>
    <w:rsid w:val="00B607B0"/>
    <w:rsid w:val="00B61B0B"/>
    <w:rsid w:val="00B63C9E"/>
    <w:rsid w:val="00B64023"/>
    <w:rsid w:val="00B64083"/>
    <w:rsid w:val="00B641FB"/>
    <w:rsid w:val="00B64ADB"/>
    <w:rsid w:val="00B6574B"/>
    <w:rsid w:val="00B65A68"/>
    <w:rsid w:val="00B65FDD"/>
    <w:rsid w:val="00B6777D"/>
    <w:rsid w:val="00B706E1"/>
    <w:rsid w:val="00B71120"/>
    <w:rsid w:val="00B7234C"/>
    <w:rsid w:val="00B73FDF"/>
    <w:rsid w:val="00B75163"/>
    <w:rsid w:val="00B757A2"/>
    <w:rsid w:val="00B77855"/>
    <w:rsid w:val="00B80C21"/>
    <w:rsid w:val="00B8112F"/>
    <w:rsid w:val="00B81B65"/>
    <w:rsid w:val="00B81BDA"/>
    <w:rsid w:val="00B82BAC"/>
    <w:rsid w:val="00B83C1C"/>
    <w:rsid w:val="00B83D84"/>
    <w:rsid w:val="00B85847"/>
    <w:rsid w:val="00B85B20"/>
    <w:rsid w:val="00B85DCD"/>
    <w:rsid w:val="00B85E04"/>
    <w:rsid w:val="00B860EE"/>
    <w:rsid w:val="00B861AD"/>
    <w:rsid w:val="00B8699F"/>
    <w:rsid w:val="00B902B0"/>
    <w:rsid w:val="00B90411"/>
    <w:rsid w:val="00B90844"/>
    <w:rsid w:val="00B90EEA"/>
    <w:rsid w:val="00B9167E"/>
    <w:rsid w:val="00B93C1C"/>
    <w:rsid w:val="00B941B7"/>
    <w:rsid w:val="00B9425D"/>
    <w:rsid w:val="00B94971"/>
    <w:rsid w:val="00B9509E"/>
    <w:rsid w:val="00B96599"/>
    <w:rsid w:val="00B9792E"/>
    <w:rsid w:val="00B97AFE"/>
    <w:rsid w:val="00B97EDF"/>
    <w:rsid w:val="00BA12CF"/>
    <w:rsid w:val="00BA1973"/>
    <w:rsid w:val="00BA1E67"/>
    <w:rsid w:val="00BA1E8C"/>
    <w:rsid w:val="00BA1EA6"/>
    <w:rsid w:val="00BA209E"/>
    <w:rsid w:val="00BA2EC3"/>
    <w:rsid w:val="00BA42CC"/>
    <w:rsid w:val="00BA4C8D"/>
    <w:rsid w:val="00BA6C2B"/>
    <w:rsid w:val="00BB0389"/>
    <w:rsid w:val="00BB0F14"/>
    <w:rsid w:val="00BB1476"/>
    <w:rsid w:val="00BB1507"/>
    <w:rsid w:val="00BB275B"/>
    <w:rsid w:val="00BB36B1"/>
    <w:rsid w:val="00BB4EAE"/>
    <w:rsid w:val="00BB52BA"/>
    <w:rsid w:val="00BB5DA2"/>
    <w:rsid w:val="00BB670B"/>
    <w:rsid w:val="00BB6B97"/>
    <w:rsid w:val="00BB762D"/>
    <w:rsid w:val="00BC0A39"/>
    <w:rsid w:val="00BC0B5E"/>
    <w:rsid w:val="00BC0CFF"/>
    <w:rsid w:val="00BC1B0B"/>
    <w:rsid w:val="00BC1CB2"/>
    <w:rsid w:val="00BC20AB"/>
    <w:rsid w:val="00BC2167"/>
    <w:rsid w:val="00BC245F"/>
    <w:rsid w:val="00BC25A1"/>
    <w:rsid w:val="00BC2D60"/>
    <w:rsid w:val="00BC33C6"/>
    <w:rsid w:val="00BC73C0"/>
    <w:rsid w:val="00BC7F22"/>
    <w:rsid w:val="00BD007C"/>
    <w:rsid w:val="00BD027C"/>
    <w:rsid w:val="00BD0363"/>
    <w:rsid w:val="00BD0444"/>
    <w:rsid w:val="00BD19EE"/>
    <w:rsid w:val="00BD252A"/>
    <w:rsid w:val="00BD2D71"/>
    <w:rsid w:val="00BD30B5"/>
    <w:rsid w:val="00BD3300"/>
    <w:rsid w:val="00BD3454"/>
    <w:rsid w:val="00BD3935"/>
    <w:rsid w:val="00BD45C9"/>
    <w:rsid w:val="00BD63E9"/>
    <w:rsid w:val="00BD7E05"/>
    <w:rsid w:val="00BE15ED"/>
    <w:rsid w:val="00BE16FD"/>
    <w:rsid w:val="00BE22AA"/>
    <w:rsid w:val="00BE2A30"/>
    <w:rsid w:val="00BE47EA"/>
    <w:rsid w:val="00BE4DB9"/>
    <w:rsid w:val="00BE5143"/>
    <w:rsid w:val="00BE597D"/>
    <w:rsid w:val="00BE59B4"/>
    <w:rsid w:val="00BE5F61"/>
    <w:rsid w:val="00BE6F8E"/>
    <w:rsid w:val="00BE7104"/>
    <w:rsid w:val="00BE78CF"/>
    <w:rsid w:val="00BE7A28"/>
    <w:rsid w:val="00BF0082"/>
    <w:rsid w:val="00BF08C4"/>
    <w:rsid w:val="00BF2113"/>
    <w:rsid w:val="00BF232C"/>
    <w:rsid w:val="00BF4AA2"/>
    <w:rsid w:val="00BF4CC1"/>
    <w:rsid w:val="00BF4EF1"/>
    <w:rsid w:val="00BF545F"/>
    <w:rsid w:val="00BF56F2"/>
    <w:rsid w:val="00BF6872"/>
    <w:rsid w:val="00BF6B5D"/>
    <w:rsid w:val="00BF76A9"/>
    <w:rsid w:val="00C00DA9"/>
    <w:rsid w:val="00C00E16"/>
    <w:rsid w:val="00C010B8"/>
    <w:rsid w:val="00C0197F"/>
    <w:rsid w:val="00C036F9"/>
    <w:rsid w:val="00C040BE"/>
    <w:rsid w:val="00C0427C"/>
    <w:rsid w:val="00C04795"/>
    <w:rsid w:val="00C047CB"/>
    <w:rsid w:val="00C05043"/>
    <w:rsid w:val="00C05876"/>
    <w:rsid w:val="00C05D4F"/>
    <w:rsid w:val="00C06586"/>
    <w:rsid w:val="00C06BFD"/>
    <w:rsid w:val="00C11BE6"/>
    <w:rsid w:val="00C11F33"/>
    <w:rsid w:val="00C1230F"/>
    <w:rsid w:val="00C12735"/>
    <w:rsid w:val="00C12FD1"/>
    <w:rsid w:val="00C1302E"/>
    <w:rsid w:val="00C13281"/>
    <w:rsid w:val="00C13B1D"/>
    <w:rsid w:val="00C13BC5"/>
    <w:rsid w:val="00C13E02"/>
    <w:rsid w:val="00C13E90"/>
    <w:rsid w:val="00C1426D"/>
    <w:rsid w:val="00C14B65"/>
    <w:rsid w:val="00C15474"/>
    <w:rsid w:val="00C15787"/>
    <w:rsid w:val="00C15F0C"/>
    <w:rsid w:val="00C16871"/>
    <w:rsid w:val="00C16997"/>
    <w:rsid w:val="00C17261"/>
    <w:rsid w:val="00C172FB"/>
    <w:rsid w:val="00C173CD"/>
    <w:rsid w:val="00C17F26"/>
    <w:rsid w:val="00C201D4"/>
    <w:rsid w:val="00C20ECA"/>
    <w:rsid w:val="00C2292E"/>
    <w:rsid w:val="00C23946"/>
    <w:rsid w:val="00C242A4"/>
    <w:rsid w:val="00C24B29"/>
    <w:rsid w:val="00C25303"/>
    <w:rsid w:val="00C26D3E"/>
    <w:rsid w:val="00C278DC"/>
    <w:rsid w:val="00C32368"/>
    <w:rsid w:val="00C323FF"/>
    <w:rsid w:val="00C325E8"/>
    <w:rsid w:val="00C330CC"/>
    <w:rsid w:val="00C34D29"/>
    <w:rsid w:val="00C3510A"/>
    <w:rsid w:val="00C3591B"/>
    <w:rsid w:val="00C3595A"/>
    <w:rsid w:val="00C35EA5"/>
    <w:rsid w:val="00C37038"/>
    <w:rsid w:val="00C37319"/>
    <w:rsid w:val="00C37D9C"/>
    <w:rsid w:val="00C37F01"/>
    <w:rsid w:val="00C40A3C"/>
    <w:rsid w:val="00C41077"/>
    <w:rsid w:val="00C41262"/>
    <w:rsid w:val="00C41697"/>
    <w:rsid w:val="00C4292C"/>
    <w:rsid w:val="00C44CB5"/>
    <w:rsid w:val="00C451F2"/>
    <w:rsid w:val="00C45693"/>
    <w:rsid w:val="00C456A4"/>
    <w:rsid w:val="00C45B95"/>
    <w:rsid w:val="00C45E0F"/>
    <w:rsid w:val="00C4650A"/>
    <w:rsid w:val="00C50772"/>
    <w:rsid w:val="00C51B48"/>
    <w:rsid w:val="00C539E8"/>
    <w:rsid w:val="00C54841"/>
    <w:rsid w:val="00C560BC"/>
    <w:rsid w:val="00C56305"/>
    <w:rsid w:val="00C566FD"/>
    <w:rsid w:val="00C56713"/>
    <w:rsid w:val="00C6029D"/>
    <w:rsid w:val="00C60477"/>
    <w:rsid w:val="00C61C2A"/>
    <w:rsid w:val="00C6254E"/>
    <w:rsid w:val="00C62A30"/>
    <w:rsid w:val="00C638FD"/>
    <w:rsid w:val="00C63DE9"/>
    <w:rsid w:val="00C64482"/>
    <w:rsid w:val="00C65905"/>
    <w:rsid w:val="00C6623F"/>
    <w:rsid w:val="00C6794F"/>
    <w:rsid w:val="00C67BDB"/>
    <w:rsid w:val="00C704A0"/>
    <w:rsid w:val="00C71AEF"/>
    <w:rsid w:val="00C72C0A"/>
    <w:rsid w:val="00C7310A"/>
    <w:rsid w:val="00C7314D"/>
    <w:rsid w:val="00C7392B"/>
    <w:rsid w:val="00C73A01"/>
    <w:rsid w:val="00C73C32"/>
    <w:rsid w:val="00C740CD"/>
    <w:rsid w:val="00C7516B"/>
    <w:rsid w:val="00C76175"/>
    <w:rsid w:val="00C761E6"/>
    <w:rsid w:val="00C7746D"/>
    <w:rsid w:val="00C7769F"/>
    <w:rsid w:val="00C77810"/>
    <w:rsid w:val="00C779C7"/>
    <w:rsid w:val="00C77D73"/>
    <w:rsid w:val="00C81183"/>
    <w:rsid w:val="00C81DE4"/>
    <w:rsid w:val="00C822A3"/>
    <w:rsid w:val="00C82CDF"/>
    <w:rsid w:val="00C849C9"/>
    <w:rsid w:val="00C84D87"/>
    <w:rsid w:val="00C86AC5"/>
    <w:rsid w:val="00C8718E"/>
    <w:rsid w:val="00C90450"/>
    <w:rsid w:val="00C9140A"/>
    <w:rsid w:val="00C91F95"/>
    <w:rsid w:val="00C932FB"/>
    <w:rsid w:val="00C933AF"/>
    <w:rsid w:val="00C942B9"/>
    <w:rsid w:val="00C94DC6"/>
    <w:rsid w:val="00C95D2C"/>
    <w:rsid w:val="00C96322"/>
    <w:rsid w:val="00C9647A"/>
    <w:rsid w:val="00C96ED3"/>
    <w:rsid w:val="00C97309"/>
    <w:rsid w:val="00C97710"/>
    <w:rsid w:val="00C97C43"/>
    <w:rsid w:val="00C97F4E"/>
    <w:rsid w:val="00CA1A1B"/>
    <w:rsid w:val="00CA219D"/>
    <w:rsid w:val="00CA21F9"/>
    <w:rsid w:val="00CA261A"/>
    <w:rsid w:val="00CA28C3"/>
    <w:rsid w:val="00CA37A1"/>
    <w:rsid w:val="00CA3A8D"/>
    <w:rsid w:val="00CA48D1"/>
    <w:rsid w:val="00CA548B"/>
    <w:rsid w:val="00CA5FA8"/>
    <w:rsid w:val="00CB21D6"/>
    <w:rsid w:val="00CB287B"/>
    <w:rsid w:val="00CB3B6D"/>
    <w:rsid w:val="00CB3BD3"/>
    <w:rsid w:val="00CB5062"/>
    <w:rsid w:val="00CB64D7"/>
    <w:rsid w:val="00CB685A"/>
    <w:rsid w:val="00CB6FD7"/>
    <w:rsid w:val="00CB763D"/>
    <w:rsid w:val="00CB7ADE"/>
    <w:rsid w:val="00CB7EC6"/>
    <w:rsid w:val="00CC106A"/>
    <w:rsid w:val="00CC23BB"/>
    <w:rsid w:val="00CC2732"/>
    <w:rsid w:val="00CC2BE8"/>
    <w:rsid w:val="00CC44A1"/>
    <w:rsid w:val="00CC488C"/>
    <w:rsid w:val="00CC611D"/>
    <w:rsid w:val="00CC7A34"/>
    <w:rsid w:val="00CC7A8E"/>
    <w:rsid w:val="00CD0257"/>
    <w:rsid w:val="00CD10FD"/>
    <w:rsid w:val="00CD16E1"/>
    <w:rsid w:val="00CD3C12"/>
    <w:rsid w:val="00CD3E6B"/>
    <w:rsid w:val="00CD4BF1"/>
    <w:rsid w:val="00CD64A3"/>
    <w:rsid w:val="00CD6830"/>
    <w:rsid w:val="00CD6832"/>
    <w:rsid w:val="00CD7508"/>
    <w:rsid w:val="00CD7534"/>
    <w:rsid w:val="00CD798D"/>
    <w:rsid w:val="00CE1AD5"/>
    <w:rsid w:val="00CE1CAB"/>
    <w:rsid w:val="00CE2261"/>
    <w:rsid w:val="00CE27D4"/>
    <w:rsid w:val="00CE3F19"/>
    <w:rsid w:val="00CE4BC6"/>
    <w:rsid w:val="00CE4C25"/>
    <w:rsid w:val="00CE4FD9"/>
    <w:rsid w:val="00CE5315"/>
    <w:rsid w:val="00CE6638"/>
    <w:rsid w:val="00CE70C3"/>
    <w:rsid w:val="00CE726B"/>
    <w:rsid w:val="00CF118A"/>
    <w:rsid w:val="00CF11B7"/>
    <w:rsid w:val="00CF161C"/>
    <w:rsid w:val="00CF24C8"/>
    <w:rsid w:val="00CF3673"/>
    <w:rsid w:val="00CF3D07"/>
    <w:rsid w:val="00CF3E1E"/>
    <w:rsid w:val="00CF4813"/>
    <w:rsid w:val="00CF486C"/>
    <w:rsid w:val="00CF56C6"/>
    <w:rsid w:val="00CF6B12"/>
    <w:rsid w:val="00CF6F99"/>
    <w:rsid w:val="00CF73BA"/>
    <w:rsid w:val="00CF7618"/>
    <w:rsid w:val="00CF7826"/>
    <w:rsid w:val="00CF7DBB"/>
    <w:rsid w:val="00D003BC"/>
    <w:rsid w:val="00D00C2C"/>
    <w:rsid w:val="00D00D13"/>
    <w:rsid w:val="00D018EF"/>
    <w:rsid w:val="00D03417"/>
    <w:rsid w:val="00D03475"/>
    <w:rsid w:val="00D0352C"/>
    <w:rsid w:val="00D036F2"/>
    <w:rsid w:val="00D03D36"/>
    <w:rsid w:val="00D05AB3"/>
    <w:rsid w:val="00D06746"/>
    <w:rsid w:val="00D10383"/>
    <w:rsid w:val="00D10540"/>
    <w:rsid w:val="00D11299"/>
    <w:rsid w:val="00D119D7"/>
    <w:rsid w:val="00D11EAC"/>
    <w:rsid w:val="00D12286"/>
    <w:rsid w:val="00D12D3A"/>
    <w:rsid w:val="00D1363D"/>
    <w:rsid w:val="00D14334"/>
    <w:rsid w:val="00D1454E"/>
    <w:rsid w:val="00D156CB"/>
    <w:rsid w:val="00D16604"/>
    <w:rsid w:val="00D16744"/>
    <w:rsid w:val="00D17241"/>
    <w:rsid w:val="00D17361"/>
    <w:rsid w:val="00D176B7"/>
    <w:rsid w:val="00D20577"/>
    <w:rsid w:val="00D2152D"/>
    <w:rsid w:val="00D21BA1"/>
    <w:rsid w:val="00D2269C"/>
    <w:rsid w:val="00D235E5"/>
    <w:rsid w:val="00D24816"/>
    <w:rsid w:val="00D24C3B"/>
    <w:rsid w:val="00D24CC7"/>
    <w:rsid w:val="00D251E4"/>
    <w:rsid w:val="00D25963"/>
    <w:rsid w:val="00D3004F"/>
    <w:rsid w:val="00D30C6F"/>
    <w:rsid w:val="00D30F63"/>
    <w:rsid w:val="00D313C3"/>
    <w:rsid w:val="00D31C05"/>
    <w:rsid w:val="00D32AED"/>
    <w:rsid w:val="00D32D54"/>
    <w:rsid w:val="00D32E99"/>
    <w:rsid w:val="00D34571"/>
    <w:rsid w:val="00D345CB"/>
    <w:rsid w:val="00D352BC"/>
    <w:rsid w:val="00D35395"/>
    <w:rsid w:val="00D37B7C"/>
    <w:rsid w:val="00D37EC2"/>
    <w:rsid w:val="00D410B4"/>
    <w:rsid w:val="00D411A9"/>
    <w:rsid w:val="00D4207D"/>
    <w:rsid w:val="00D4223D"/>
    <w:rsid w:val="00D43077"/>
    <w:rsid w:val="00D4360F"/>
    <w:rsid w:val="00D43E47"/>
    <w:rsid w:val="00D441E5"/>
    <w:rsid w:val="00D455EA"/>
    <w:rsid w:val="00D45A5C"/>
    <w:rsid w:val="00D4710E"/>
    <w:rsid w:val="00D47E9F"/>
    <w:rsid w:val="00D503B9"/>
    <w:rsid w:val="00D50CC5"/>
    <w:rsid w:val="00D50DD1"/>
    <w:rsid w:val="00D51B9C"/>
    <w:rsid w:val="00D51D36"/>
    <w:rsid w:val="00D51E7C"/>
    <w:rsid w:val="00D52209"/>
    <w:rsid w:val="00D52606"/>
    <w:rsid w:val="00D52DB2"/>
    <w:rsid w:val="00D53DA4"/>
    <w:rsid w:val="00D53EBE"/>
    <w:rsid w:val="00D54360"/>
    <w:rsid w:val="00D544A5"/>
    <w:rsid w:val="00D558D4"/>
    <w:rsid w:val="00D559D9"/>
    <w:rsid w:val="00D56245"/>
    <w:rsid w:val="00D5696A"/>
    <w:rsid w:val="00D56B0A"/>
    <w:rsid w:val="00D56F7B"/>
    <w:rsid w:val="00D57074"/>
    <w:rsid w:val="00D5726A"/>
    <w:rsid w:val="00D57E9D"/>
    <w:rsid w:val="00D60093"/>
    <w:rsid w:val="00D613C7"/>
    <w:rsid w:val="00D63487"/>
    <w:rsid w:val="00D637BB"/>
    <w:rsid w:val="00D63DC9"/>
    <w:rsid w:val="00D64EB8"/>
    <w:rsid w:val="00D65BC2"/>
    <w:rsid w:val="00D66867"/>
    <w:rsid w:val="00D668A4"/>
    <w:rsid w:val="00D66C7D"/>
    <w:rsid w:val="00D66D30"/>
    <w:rsid w:val="00D70C45"/>
    <w:rsid w:val="00D70E25"/>
    <w:rsid w:val="00D71B76"/>
    <w:rsid w:val="00D737BC"/>
    <w:rsid w:val="00D73E62"/>
    <w:rsid w:val="00D74603"/>
    <w:rsid w:val="00D7470D"/>
    <w:rsid w:val="00D74817"/>
    <w:rsid w:val="00D7522E"/>
    <w:rsid w:val="00D752DC"/>
    <w:rsid w:val="00D75DE5"/>
    <w:rsid w:val="00D76084"/>
    <w:rsid w:val="00D76185"/>
    <w:rsid w:val="00D767D6"/>
    <w:rsid w:val="00D76BF0"/>
    <w:rsid w:val="00D771FE"/>
    <w:rsid w:val="00D8123D"/>
    <w:rsid w:val="00D816D4"/>
    <w:rsid w:val="00D817D1"/>
    <w:rsid w:val="00D81B3C"/>
    <w:rsid w:val="00D81C0D"/>
    <w:rsid w:val="00D8275E"/>
    <w:rsid w:val="00D853BB"/>
    <w:rsid w:val="00D86512"/>
    <w:rsid w:val="00D86571"/>
    <w:rsid w:val="00D873B8"/>
    <w:rsid w:val="00D90260"/>
    <w:rsid w:val="00D90301"/>
    <w:rsid w:val="00D90751"/>
    <w:rsid w:val="00D90968"/>
    <w:rsid w:val="00D90B06"/>
    <w:rsid w:val="00D92235"/>
    <w:rsid w:val="00D9231B"/>
    <w:rsid w:val="00D92400"/>
    <w:rsid w:val="00D9259C"/>
    <w:rsid w:val="00D92857"/>
    <w:rsid w:val="00D9382A"/>
    <w:rsid w:val="00D93CD7"/>
    <w:rsid w:val="00D95186"/>
    <w:rsid w:val="00D959A6"/>
    <w:rsid w:val="00D9680E"/>
    <w:rsid w:val="00D96DF7"/>
    <w:rsid w:val="00D976A1"/>
    <w:rsid w:val="00DA0E69"/>
    <w:rsid w:val="00DA1147"/>
    <w:rsid w:val="00DA1D63"/>
    <w:rsid w:val="00DA33FB"/>
    <w:rsid w:val="00DA5687"/>
    <w:rsid w:val="00DA5949"/>
    <w:rsid w:val="00DA6354"/>
    <w:rsid w:val="00DA76FE"/>
    <w:rsid w:val="00DA7C00"/>
    <w:rsid w:val="00DA7D2E"/>
    <w:rsid w:val="00DB034D"/>
    <w:rsid w:val="00DB104E"/>
    <w:rsid w:val="00DB10D6"/>
    <w:rsid w:val="00DB14F1"/>
    <w:rsid w:val="00DB1DAC"/>
    <w:rsid w:val="00DB2599"/>
    <w:rsid w:val="00DB294F"/>
    <w:rsid w:val="00DB61B5"/>
    <w:rsid w:val="00DB64AA"/>
    <w:rsid w:val="00DB77B0"/>
    <w:rsid w:val="00DB7B82"/>
    <w:rsid w:val="00DC168C"/>
    <w:rsid w:val="00DC202E"/>
    <w:rsid w:val="00DC26A8"/>
    <w:rsid w:val="00DC366B"/>
    <w:rsid w:val="00DC37FC"/>
    <w:rsid w:val="00DC3BFB"/>
    <w:rsid w:val="00DC489F"/>
    <w:rsid w:val="00DC4FC2"/>
    <w:rsid w:val="00DC4FCD"/>
    <w:rsid w:val="00DC66F1"/>
    <w:rsid w:val="00DC6C96"/>
    <w:rsid w:val="00DC7052"/>
    <w:rsid w:val="00DC70E9"/>
    <w:rsid w:val="00DD0C40"/>
    <w:rsid w:val="00DD1004"/>
    <w:rsid w:val="00DD4405"/>
    <w:rsid w:val="00DD657C"/>
    <w:rsid w:val="00DD6E8B"/>
    <w:rsid w:val="00DD72AE"/>
    <w:rsid w:val="00DD7B29"/>
    <w:rsid w:val="00DE0586"/>
    <w:rsid w:val="00DE0B5A"/>
    <w:rsid w:val="00DE0BDA"/>
    <w:rsid w:val="00DE0D01"/>
    <w:rsid w:val="00DE1AE4"/>
    <w:rsid w:val="00DE24EB"/>
    <w:rsid w:val="00DE26B1"/>
    <w:rsid w:val="00DE2DF7"/>
    <w:rsid w:val="00DE5458"/>
    <w:rsid w:val="00DE6617"/>
    <w:rsid w:val="00DE6B94"/>
    <w:rsid w:val="00DE7765"/>
    <w:rsid w:val="00DE7A81"/>
    <w:rsid w:val="00DE7F56"/>
    <w:rsid w:val="00DF00D8"/>
    <w:rsid w:val="00DF28D4"/>
    <w:rsid w:val="00DF341C"/>
    <w:rsid w:val="00DF3AFE"/>
    <w:rsid w:val="00DF3C5D"/>
    <w:rsid w:val="00DF3DB6"/>
    <w:rsid w:val="00DF4565"/>
    <w:rsid w:val="00DF4FDA"/>
    <w:rsid w:val="00DF531E"/>
    <w:rsid w:val="00DF54A7"/>
    <w:rsid w:val="00DF5534"/>
    <w:rsid w:val="00DF5659"/>
    <w:rsid w:val="00DF5912"/>
    <w:rsid w:val="00DF615F"/>
    <w:rsid w:val="00DF6EEC"/>
    <w:rsid w:val="00DF6FA1"/>
    <w:rsid w:val="00DF7462"/>
    <w:rsid w:val="00DF7A20"/>
    <w:rsid w:val="00E003C6"/>
    <w:rsid w:val="00E006D7"/>
    <w:rsid w:val="00E01459"/>
    <w:rsid w:val="00E01D01"/>
    <w:rsid w:val="00E02E65"/>
    <w:rsid w:val="00E039E2"/>
    <w:rsid w:val="00E03C80"/>
    <w:rsid w:val="00E043C8"/>
    <w:rsid w:val="00E04B28"/>
    <w:rsid w:val="00E04C1C"/>
    <w:rsid w:val="00E052F2"/>
    <w:rsid w:val="00E05D25"/>
    <w:rsid w:val="00E060E8"/>
    <w:rsid w:val="00E069C4"/>
    <w:rsid w:val="00E06F59"/>
    <w:rsid w:val="00E11377"/>
    <w:rsid w:val="00E1168C"/>
    <w:rsid w:val="00E1263F"/>
    <w:rsid w:val="00E127C4"/>
    <w:rsid w:val="00E12CC4"/>
    <w:rsid w:val="00E13494"/>
    <w:rsid w:val="00E1361D"/>
    <w:rsid w:val="00E13F68"/>
    <w:rsid w:val="00E14049"/>
    <w:rsid w:val="00E144EB"/>
    <w:rsid w:val="00E148BA"/>
    <w:rsid w:val="00E14A70"/>
    <w:rsid w:val="00E152B6"/>
    <w:rsid w:val="00E15702"/>
    <w:rsid w:val="00E1585B"/>
    <w:rsid w:val="00E1784C"/>
    <w:rsid w:val="00E178C8"/>
    <w:rsid w:val="00E17FD2"/>
    <w:rsid w:val="00E22C9D"/>
    <w:rsid w:val="00E233F1"/>
    <w:rsid w:val="00E24048"/>
    <w:rsid w:val="00E2407A"/>
    <w:rsid w:val="00E24397"/>
    <w:rsid w:val="00E245D0"/>
    <w:rsid w:val="00E2578C"/>
    <w:rsid w:val="00E25840"/>
    <w:rsid w:val="00E26008"/>
    <w:rsid w:val="00E26C8F"/>
    <w:rsid w:val="00E273FF"/>
    <w:rsid w:val="00E2754C"/>
    <w:rsid w:val="00E27A5C"/>
    <w:rsid w:val="00E27E55"/>
    <w:rsid w:val="00E302DB"/>
    <w:rsid w:val="00E307DF"/>
    <w:rsid w:val="00E30903"/>
    <w:rsid w:val="00E314A8"/>
    <w:rsid w:val="00E32A5A"/>
    <w:rsid w:val="00E32E7C"/>
    <w:rsid w:val="00E33914"/>
    <w:rsid w:val="00E34617"/>
    <w:rsid w:val="00E361FB"/>
    <w:rsid w:val="00E366C1"/>
    <w:rsid w:val="00E367F1"/>
    <w:rsid w:val="00E36B86"/>
    <w:rsid w:val="00E370C2"/>
    <w:rsid w:val="00E370EF"/>
    <w:rsid w:val="00E37E75"/>
    <w:rsid w:val="00E40AD0"/>
    <w:rsid w:val="00E40B59"/>
    <w:rsid w:val="00E4121C"/>
    <w:rsid w:val="00E42B55"/>
    <w:rsid w:val="00E42E03"/>
    <w:rsid w:val="00E43860"/>
    <w:rsid w:val="00E4427C"/>
    <w:rsid w:val="00E450E7"/>
    <w:rsid w:val="00E45FFA"/>
    <w:rsid w:val="00E464E3"/>
    <w:rsid w:val="00E46DF1"/>
    <w:rsid w:val="00E47023"/>
    <w:rsid w:val="00E50143"/>
    <w:rsid w:val="00E5364D"/>
    <w:rsid w:val="00E53E3C"/>
    <w:rsid w:val="00E5498E"/>
    <w:rsid w:val="00E5574E"/>
    <w:rsid w:val="00E557C8"/>
    <w:rsid w:val="00E55C46"/>
    <w:rsid w:val="00E565D8"/>
    <w:rsid w:val="00E56742"/>
    <w:rsid w:val="00E567A1"/>
    <w:rsid w:val="00E57A2F"/>
    <w:rsid w:val="00E60D10"/>
    <w:rsid w:val="00E6163B"/>
    <w:rsid w:val="00E63880"/>
    <w:rsid w:val="00E64C72"/>
    <w:rsid w:val="00E64DDF"/>
    <w:rsid w:val="00E655C0"/>
    <w:rsid w:val="00E66796"/>
    <w:rsid w:val="00E66A8E"/>
    <w:rsid w:val="00E66C38"/>
    <w:rsid w:val="00E670E2"/>
    <w:rsid w:val="00E70110"/>
    <w:rsid w:val="00E70CFA"/>
    <w:rsid w:val="00E710F6"/>
    <w:rsid w:val="00E71343"/>
    <w:rsid w:val="00E71A61"/>
    <w:rsid w:val="00E71B5E"/>
    <w:rsid w:val="00E71FC9"/>
    <w:rsid w:val="00E72093"/>
    <w:rsid w:val="00E7261D"/>
    <w:rsid w:val="00E73E0C"/>
    <w:rsid w:val="00E74070"/>
    <w:rsid w:val="00E74084"/>
    <w:rsid w:val="00E77455"/>
    <w:rsid w:val="00E776A0"/>
    <w:rsid w:val="00E77F1B"/>
    <w:rsid w:val="00E80346"/>
    <w:rsid w:val="00E810FF"/>
    <w:rsid w:val="00E82874"/>
    <w:rsid w:val="00E835D1"/>
    <w:rsid w:val="00E84B47"/>
    <w:rsid w:val="00E852C2"/>
    <w:rsid w:val="00E852CC"/>
    <w:rsid w:val="00E85375"/>
    <w:rsid w:val="00E866F0"/>
    <w:rsid w:val="00E86962"/>
    <w:rsid w:val="00E86963"/>
    <w:rsid w:val="00E87368"/>
    <w:rsid w:val="00E875F9"/>
    <w:rsid w:val="00E8766E"/>
    <w:rsid w:val="00E90E63"/>
    <w:rsid w:val="00E922E4"/>
    <w:rsid w:val="00E92A0D"/>
    <w:rsid w:val="00E92D8C"/>
    <w:rsid w:val="00E9303A"/>
    <w:rsid w:val="00E931C1"/>
    <w:rsid w:val="00E9375D"/>
    <w:rsid w:val="00E93822"/>
    <w:rsid w:val="00E93CB4"/>
    <w:rsid w:val="00E94288"/>
    <w:rsid w:val="00E9482E"/>
    <w:rsid w:val="00E94E10"/>
    <w:rsid w:val="00E96C91"/>
    <w:rsid w:val="00E96D23"/>
    <w:rsid w:val="00E9755A"/>
    <w:rsid w:val="00E97B46"/>
    <w:rsid w:val="00EA11E5"/>
    <w:rsid w:val="00EA152B"/>
    <w:rsid w:val="00EA17B3"/>
    <w:rsid w:val="00EA1CA2"/>
    <w:rsid w:val="00EA2095"/>
    <w:rsid w:val="00EA2A77"/>
    <w:rsid w:val="00EA2DE7"/>
    <w:rsid w:val="00EA2F7E"/>
    <w:rsid w:val="00EA46C5"/>
    <w:rsid w:val="00EA4963"/>
    <w:rsid w:val="00EA53E0"/>
    <w:rsid w:val="00EA59E7"/>
    <w:rsid w:val="00EA5F42"/>
    <w:rsid w:val="00EA60D7"/>
    <w:rsid w:val="00EA6A3D"/>
    <w:rsid w:val="00EA7281"/>
    <w:rsid w:val="00EA7493"/>
    <w:rsid w:val="00EA771E"/>
    <w:rsid w:val="00EB0524"/>
    <w:rsid w:val="00EB13BB"/>
    <w:rsid w:val="00EB14C5"/>
    <w:rsid w:val="00EB19DA"/>
    <w:rsid w:val="00EB2E79"/>
    <w:rsid w:val="00EB3026"/>
    <w:rsid w:val="00EB31A4"/>
    <w:rsid w:val="00EB32C0"/>
    <w:rsid w:val="00EB3665"/>
    <w:rsid w:val="00EB3C52"/>
    <w:rsid w:val="00EB3EEB"/>
    <w:rsid w:val="00EB40F2"/>
    <w:rsid w:val="00EB4A90"/>
    <w:rsid w:val="00EB7598"/>
    <w:rsid w:val="00EB78BF"/>
    <w:rsid w:val="00EB7A23"/>
    <w:rsid w:val="00EC11FB"/>
    <w:rsid w:val="00EC2059"/>
    <w:rsid w:val="00EC3707"/>
    <w:rsid w:val="00EC4560"/>
    <w:rsid w:val="00EC5EF1"/>
    <w:rsid w:val="00EC6DB5"/>
    <w:rsid w:val="00EC6E10"/>
    <w:rsid w:val="00EC74E9"/>
    <w:rsid w:val="00ED0AF7"/>
    <w:rsid w:val="00ED0D66"/>
    <w:rsid w:val="00ED26B7"/>
    <w:rsid w:val="00ED28F0"/>
    <w:rsid w:val="00ED30E1"/>
    <w:rsid w:val="00ED62CB"/>
    <w:rsid w:val="00ED634E"/>
    <w:rsid w:val="00ED676B"/>
    <w:rsid w:val="00ED6BF9"/>
    <w:rsid w:val="00ED7699"/>
    <w:rsid w:val="00ED7840"/>
    <w:rsid w:val="00EE09C0"/>
    <w:rsid w:val="00EE3165"/>
    <w:rsid w:val="00EE3D52"/>
    <w:rsid w:val="00EE4D5C"/>
    <w:rsid w:val="00EE615E"/>
    <w:rsid w:val="00EE6E35"/>
    <w:rsid w:val="00EF0204"/>
    <w:rsid w:val="00EF1F31"/>
    <w:rsid w:val="00EF2382"/>
    <w:rsid w:val="00EF29E5"/>
    <w:rsid w:val="00EF314B"/>
    <w:rsid w:val="00EF4F89"/>
    <w:rsid w:val="00EF5019"/>
    <w:rsid w:val="00EF5557"/>
    <w:rsid w:val="00EF56E2"/>
    <w:rsid w:val="00EF5B36"/>
    <w:rsid w:val="00EF7614"/>
    <w:rsid w:val="00F000A6"/>
    <w:rsid w:val="00F00506"/>
    <w:rsid w:val="00F01FC0"/>
    <w:rsid w:val="00F02E13"/>
    <w:rsid w:val="00F0321C"/>
    <w:rsid w:val="00F03DEF"/>
    <w:rsid w:val="00F0436D"/>
    <w:rsid w:val="00F04CBE"/>
    <w:rsid w:val="00F05432"/>
    <w:rsid w:val="00F05B3A"/>
    <w:rsid w:val="00F071FC"/>
    <w:rsid w:val="00F07792"/>
    <w:rsid w:val="00F07A83"/>
    <w:rsid w:val="00F1048B"/>
    <w:rsid w:val="00F10BE6"/>
    <w:rsid w:val="00F12193"/>
    <w:rsid w:val="00F12429"/>
    <w:rsid w:val="00F1326C"/>
    <w:rsid w:val="00F13431"/>
    <w:rsid w:val="00F14C60"/>
    <w:rsid w:val="00F15108"/>
    <w:rsid w:val="00F15480"/>
    <w:rsid w:val="00F1573E"/>
    <w:rsid w:val="00F16362"/>
    <w:rsid w:val="00F16F71"/>
    <w:rsid w:val="00F179DF"/>
    <w:rsid w:val="00F17AF0"/>
    <w:rsid w:val="00F20604"/>
    <w:rsid w:val="00F20ED5"/>
    <w:rsid w:val="00F21F72"/>
    <w:rsid w:val="00F22BE7"/>
    <w:rsid w:val="00F22C52"/>
    <w:rsid w:val="00F23679"/>
    <w:rsid w:val="00F238BB"/>
    <w:rsid w:val="00F23D51"/>
    <w:rsid w:val="00F24767"/>
    <w:rsid w:val="00F24B47"/>
    <w:rsid w:val="00F261D5"/>
    <w:rsid w:val="00F26468"/>
    <w:rsid w:val="00F26DFC"/>
    <w:rsid w:val="00F3126A"/>
    <w:rsid w:val="00F31A0D"/>
    <w:rsid w:val="00F3260D"/>
    <w:rsid w:val="00F32AD4"/>
    <w:rsid w:val="00F33471"/>
    <w:rsid w:val="00F3398A"/>
    <w:rsid w:val="00F33C18"/>
    <w:rsid w:val="00F33DE7"/>
    <w:rsid w:val="00F34814"/>
    <w:rsid w:val="00F351CA"/>
    <w:rsid w:val="00F35EE7"/>
    <w:rsid w:val="00F3609D"/>
    <w:rsid w:val="00F369CD"/>
    <w:rsid w:val="00F36AB1"/>
    <w:rsid w:val="00F3725C"/>
    <w:rsid w:val="00F37E3E"/>
    <w:rsid w:val="00F40BD9"/>
    <w:rsid w:val="00F4157B"/>
    <w:rsid w:val="00F4191F"/>
    <w:rsid w:val="00F42960"/>
    <w:rsid w:val="00F430F6"/>
    <w:rsid w:val="00F4590F"/>
    <w:rsid w:val="00F45EB8"/>
    <w:rsid w:val="00F45F5A"/>
    <w:rsid w:val="00F46564"/>
    <w:rsid w:val="00F469E2"/>
    <w:rsid w:val="00F47A79"/>
    <w:rsid w:val="00F50E4B"/>
    <w:rsid w:val="00F52AF5"/>
    <w:rsid w:val="00F52B43"/>
    <w:rsid w:val="00F52ED6"/>
    <w:rsid w:val="00F52F8D"/>
    <w:rsid w:val="00F53618"/>
    <w:rsid w:val="00F53835"/>
    <w:rsid w:val="00F53A9C"/>
    <w:rsid w:val="00F54153"/>
    <w:rsid w:val="00F54301"/>
    <w:rsid w:val="00F54488"/>
    <w:rsid w:val="00F55B2F"/>
    <w:rsid w:val="00F56531"/>
    <w:rsid w:val="00F56BA0"/>
    <w:rsid w:val="00F56BF5"/>
    <w:rsid w:val="00F57AE1"/>
    <w:rsid w:val="00F57C0B"/>
    <w:rsid w:val="00F60386"/>
    <w:rsid w:val="00F607B9"/>
    <w:rsid w:val="00F60825"/>
    <w:rsid w:val="00F61068"/>
    <w:rsid w:val="00F6160E"/>
    <w:rsid w:val="00F61654"/>
    <w:rsid w:val="00F61D91"/>
    <w:rsid w:val="00F62E4C"/>
    <w:rsid w:val="00F636D9"/>
    <w:rsid w:val="00F63EA6"/>
    <w:rsid w:val="00F648DA"/>
    <w:rsid w:val="00F64E99"/>
    <w:rsid w:val="00F66AA9"/>
    <w:rsid w:val="00F66BB2"/>
    <w:rsid w:val="00F67376"/>
    <w:rsid w:val="00F67572"/>
    <w:rsid w:val="00F67F2A"/>
    <w:rsid w:val="00F67FDE"/>
    <w:rsid w:val="00F70E73"/>
    <w:rsid w:val="00F71021"/>
    <w:rsid w:val="00F716C9"/>
    <w:rsid w:val="00F71E45"/>
    <w:rsid w:val="00F720D1"/>
    <w:rsid w:val="00F7332C"/>
    <w:rsid w:val="00F7415E"/>
    <w:rsid w:val="00F7447D"/>
    <w:rsid w:val="00F74F52"/>
    <w:rsid w:val="00F76F5C"/>
    <w:rsid w:val="00F77FDA"/>
    <w:rsid w:val="00F80A18"/>
    <w:rsid w:val="00F80C23"/>
    <w:rsid w:val="00F80F35"/>
    <w:rsid w:val="00F817D9"/>
    <w:rsid w:val="00F82240"/>
    <w:rsid w:val="00F83CD4"/>
    <w:rsid w:val="00F8419B"/>
    <w:rsid w:val="00F8427F"/>
    <w:rsid w:val="00F84F4D"/>
    <w:rsid w:val="00F869F8"/>
    <w:rsid w:val="00F86B8C"/>
    <w:rsid w:val="00F87498"/>
    <w:rsid w:val="00F905A0"/>
    <w:rsid w:val="00F906E0"/>
    <w:rsid w:val="00F90820"/>
    <w:rsid w:val="00F90973"/>
    <w:rsid w:val="00F92082"/>
    <w:rsid w:val="00F922D0"/>
    <w:rsid w:val="00F9231B"/>
    <w:rsid w:val="00F9287A"/>
    <w:rsid w:val="00F92A42"/>
    <w:rsid w:val="00F92F81"/>
    <w:rsid w:val="00F93224"/>
    <w:rsid w:val="00F95AC3"/>
    <w:rsid w:val="00F95CB3"/>
    <w:rsid w:val="00F965E6"/>
    <w:rsid w:val="00F9664B"/>
    <w:rsid w:val="00F96D44"/>
    <w:rsid w:val="00F971B2"/>
    <w:rsid w:val="00F978D6"/>
    <w:rsid w:val="00F97A23"/>
    <w:rsid w:val="00FA062B"/>
    <w:rsid w:val="00FA0692"/>
    <w:rsid w:val="00FA08C6"/>
    <w:rsid w:val="00FA1204"/>
    <w:rsid w:val="00FA1256"/>
    <w:rsid w:val="00FA1318"/>
    <w:rsid w:val="00FA2034"/>
    <w:rsid w:val="00FA2221"/>
    <w:rsid w:val="00FA2A27"/>
    <w:rsid w:val="00FA35CC"/>
    <w:rsid w:val="00FA379B"/>
    <w:rsid w:val="00FA3BB8"/>
    <w:rsid w:val="00FA634F"/>
    <w:rsid w:val="00FA67BC"/>
    <w:rsid w:val="00FA6B80"/>
    <w:rsid w:val="00FA7603"/>
    <w:rsid w:val="00FB0684"/>
    <w:rsid w:val="00FB15F0"/>
    <w:rsid w:val="00FB1DC7"/>
    <w:rsid w:val="00FB279B"/>
    <w:rsid w:val="00FB2C53"/>
    <w:rsid w:val="00FB367E"/>
    <w:rsid w:val="00FB4D1B"/>
    <w:rsid w:val="00FB561C"/>
    <w:rsid w:val="00FB591A"/>
    <w:rsid w:val="00FC02E9"/>
    <w:rsid w:val="00FC0F2D"/>
    <w:rsid w:val="00FC16F1"/>
    <w:rsid w:val="00FC444D"/>
    <w:rsid w:val="00FC50E1"/>
    <w:rsid w:val="00FC52CA"/>
    <w:rsid w:val="00FC604D"/>
    <w:rsid w:val="00FC7670"/>
    <w:rsid w:val="00FD08A8"/>
    <w:rsid w:val="00FD094C"/>
    <w:rsid w:val="00FD0BD6"/>
    <w:rsid w:val="00FD0FD6"/>
    <w:rsid w:val="00FD1441"/>
    <w:rsid w:val="00FD1A9B"/>
    <w:rsid w:val="00FD1DD1"/>
    <w:rsid w:val="00FD1EC4"/>
    <w:rsid w:val="00FD2BF3"/>
    <w:rsid w:val="00FD31CC"/>
    <w:rsid w:val="00FD32B2"/>
    <w:rsid w:val="00FD3B27"/>
    <w:rsid w:val="00FD4185"/>
    <w:rsid w:val="00FD4F97"/>
    <w:rsid w:val="00FD5204"/>
    <w:rsid w:val="00FD5483"/>
    <w:rsid w:val="00FD5CA2"/>
    <w:rsid w:val="00FD5EFE"/>
    <w:rsid w:val="00FD61D7"/>
    <w:rsid w:val="00FD7046"/>
    <w:rsid w:val="00FD728F"/>
    <w:rsid w:val="00FD7A31"/>
    <w:rsid w:val="00FD7DFF"/>
    <w:rsid w:val="00FE0484"/>
    <w:rsid w:val="00FE0B16"/>
    <w:rsid w:val="00FE0E05"/>
    <w:rsid w:val="00FE1228"/>
    <w:rsid w:val="00FE1D73"/>
    <w:rsid w:val="00FE31AE"/>
    <w:rsid w:val="00FE447B"/>
    <w:rsid w:val="00FE4BE6"/>
    <w:rsid w:val="00FE51B3"/>
    <w:rsid w:val="00FE5D3F"/>
    <w:rsid w:val="00FE768F"/>
    <w:rsid w:val="00FF0893"/>
    <w:rsid w:val="00FF0A17"/>
    <w:rsid w:val="00FF1078"/>
    <w:rsid w:val="00FF18FA"/>
    <w:rsid w:val="00FF2550"/>
    <w:rsid w:val="00FF2A1B"/>
    <w:rsid w:val="00FF3860"/>
    <w:rsid w:val="00FF4898"/>
    <w:rsid w:val="00FF4DA9"/>
    <w:rsid w:val="00FF5237"/>
    <w:rsid w:val="00FF6D7D"/>
    <w:rsid w:val="00FF7A00"/>
    <w:rsid w:val="00FF7E69"/>
    <w:rsid w:val="2C52E0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56E43"/>
  <w14:discardImageEditingData/>
  <w14:defaultImageDpi w14:val="150"/>
  <w15:docId w15:val="{02F841B9-4E9B-43C6-BDA0-7392F673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Light" w:eastAsia="VIC-Light" w:hAnsi="VIC-Light" w:cs="VIC-Light"/>
      <w:lang w:val="en-AU"/>
    </w:rPr>
  </w:style>
  <w:style w:type="paragraph" w:styleId="Heading1">
    <w:name w:val="heading 1"/>
    <w:basedOn w:val="Normal"/>
    <w:uiPriority w:val="9"/>
    <w:qFormat/>
    <w:pPr>
      <w:spacing w:before="81"/>
      <w:ind w:left="153"/>
      <w:outlineLvl w:val="0"/>
    </w:pPr>
    <w:rPr>
      <w:rFonts w:ascii="VIC" w:eastAsia="VIC" w:hAnsi="VIC" w:cs="VIC"/>
      <w:b/>
      <w:bCs/>
      <w:sz w:val="44"/>
      <w:szCs w:val="44"/>
    </w:rPr>
  </w:style>
  <w:style w:type="paragraph" w:styleId="Heading2">
    <w:name w:val="heading 2"/>
    <w:basedOn w:val="Normal"/>
    <w:uiPriority w:val="9"/>
    <w:unhideWhenUsed/>
    <w:qFormat/>
    <w:pPr>
      <w:spacing w:before="76"/>
      <w:ind w:left="153"/>
      <w:outlineLvl w:val="1"/>
    </w:pPr>
    <w:rPr>
      <w:rFonts w:ascii="VIC" w:eastAsia="VIC" w:hAnsi="VIC" w:cs="VIC"/>
      <w:sz w:val="36"/>
      <w:szCs w:val="36"/>
    </w:rPr>
  </w:style>
  <w:style w:type="paragraph" w:styleId="Heading3">
    <w:name w:val="heading 3"/>
    <w:basedOn w:val="Normal"/>
    <w:uiPriority w:val="9"/>
    <w:unhideWhenUsed/>
    <w:qFormat/>
    <w:pPr>
      <w:spacing w:before="80"/>
      <w:ind w:left="153"/>
      <w:outlineLvl w:val="2"/>
    </w:pPr>
    <w:rPr>
      <w:rFonts w:ascii="VIC" w:eastAsia="VIC" w:hAnsi="VIC" w:cs="VIC"/>
      <w:sz w:val="32"/>
      <w:szCs w:val="32"/>
    </w:rPr>
  </w:style>
  <w:style w:type="paragraph" w:styleId="Heading4">
    <w:name w:val="heading 4"/>
    <w:basedOn w:val="Normal"/>
    <w:uiPriority w:val="9"/>
    <w:unhideWhenUsed/>
    <w:qFormat/>
    <w:pPr>
      <w:ind w:left="116"/>
      <w:outlineLvl w:val="3"/>
    </w:pPr>
    <w:rPr>
      <w:rFonts w:ascii="VIC-SemiBold" w:eastAsia="VIC-SemiBold" w:hAnsi="VIC-SemiBold" w:cs="VIC-SemiBold"/>
      <w:b/>
      <w:bCs/>
      <w:sz w:val="28"/>
      <w:szCs w:val="28"/>
    </w:rPr>
  </w:style>
  <w:style w:type="paragraph" w:styleId="Heading5">
    <w:name w:val="heading 5"/>
    <w:basedOn w:val="Normal"/>
    <w:link w:val="Heading5Char"/>
    <w:uiPriority w:val="9"/>
    <w:unhideWhenUsed/>
    <w:qFormat/>
    <w:pPr>
      <w:spacing w:before="87"/>
      <w:ind w:left="153"/>
      <w:outlineLvl w:val="4"/>
    </w:pPr>
    <w:rPr>
      <w:rFonts w:ascii="VIC-SemiBold" w:eastAsia="VIC-SemiBold" w:hAnsi="VIC-SemiBold" w:cs="VIC-SemiBold"/>
      <w:b/>
      <w:bCs/>
      <w:sz w:val="24"/>
      <w:szCs w:val="24"/>
    </w:rPr>
  </w:style>
  <w:style w:type="paragraph" w:styleId="Heading6">
    <w:name w:val="heading 6"/>
    <w:basedOn w:val="Normal"/>
    <w:uiPriority w:val="9"/>
    <w:unhideWhenUsed/>
    <w:qFormat/>
    <w:pPr>
      <w:spacing w:line="302" w:lineRule="exact"/>
      <w:ind w:left="153"/>
      <w:outlineLvl w:val="5"/>
    </w:pPr>
    <w:rPr>
      <w:rFonts w:ascii="VIC" w:eastAsia="VIC" w:hAnsi="VIC" w:cs="VIC"/>
      <w:sz w:val="24"/>
      <w:szCs w:val="24"/>
    </w:rPr>
  </w:style>
  <w:style w:type="paragraph" w:styleId="Heading7">
    <w:name w:val="heading 7"/>
    <w:basedOn w:val="Normal"/>
    <w:uiPriority w:val="1"/>
    <w:qFormat/>
    <w:pPr>
      <w:spacing w:before="20"/>
      <w:ind w:left="493" w:hanging="341"/>
      <w:outlineLvl w:val="6"/>
    </w:pPr>
  </w:style>
  <w:style w:type="paragraph" w:styleId="Heading8">
    <w:name w:val="heading 8"/>
    <w:basedOn w:val="Normal"/>
    <w:uiPriority w:val="1"/>
    <w:qFormat/>
    <w:pPr>
      <w:ind w:left="153"/>
      <w:outlineLvl w:val="7"/>
    </w:pPr>
    <w:rPr>
      <w:rFonts w:ascii="VIC" w:eastAsia="VIC" w:hAnsi="VIC" w:cs="VIC"/>
      <w:b/>
      <w:bCs/>
      <w:sz w:val="20"/>
      <w:szCs w:val="20"/>
    </w:rPr>
  </w:style>
  <w:style w:type="paragraph" w:styleId="Heading9">
    <w:name w:val="heading 9"/>
    <w:basedOn w:val="Normal"/>
    <w:uiPriority w:val="1"/>
    <w:qFormat/>
    <w:pPr>
      <w:ind w:left="437"/>
      <w:outlineLvl w:val="8"/>
    </w:pPr>
    <w:rPr>
      <w:rFonts w:ascii="VIC-Medium" w:eastAsia="VIC-Medium" w:hAnsi="VIC-Medium" w:cs="VIC-Medium"/>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5"/>
      <w:ind w:left="153"/>
    </w:pPr>
    <w:rPr>
      <w:rFonts w:ascii="VIC" w:eastAsia="VIC" w:hAnsi="VIC" w:cs="VIC"/>
      <w:b/>
      <w:bCs/>
      <w:sz w:val="20"/>
      <w:szCs w:val="20"/>
    </w:rPr>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spacing w:before="20"/>
      <w:ind w:left="493" w:hanging="341"/>
    </w:pPr>
  </w:style>
  <w:style w:type="paragraph" w:customStyle="1" w:styleId="TableParagraph">
    <w:name w:val="Table Paragraph"/>
    <w:basedOn w:val="Normal"/>
    <w:uiPriority w:val="1"/>
    <w:qFormat/>
    <w:pPr>
      <w:spacing w:before="113"/>
      <w:ind w:left="118"/>
    </w:pPr>
  </w:style>
  <w:style w:type="paragraph" w:styleId="Header">
    <w:name w:val="header"/>
    <w:basedOn w:val="Normal"/>
    <w:link w:val="HeaderChar"/>
    <w:uiPriority w:val="99"/>
    <w:unhideWhenUsed/>
    <w:rsid w:val="00C67BDB"/>
    <w:pPr>
      <w:tabs>
        <w:tab w:val="center" w:pos="4680"/>
        <w:tab w:val="right" w:pos="9360"/>
      </w:tabs>
    </w:pPr>
  </w:style>
  <w:style w:type="character" w:customStyle="1" w:styleId="HeaderChar">
    <w:name w:val="Header Char"/>
    <w:basedOn w:val="DefaultParagraphFont"/>
    <w:link w:val="Header"/>
    <w:uiPriority w:val="99"/>
    <w:rsid w:val="00C67BDB"/>
    <w:rPr>
      <w:rFonts w:ascii="VIC-Light" w:eastAsia="VIC-Light" w:hAnsi="VIC-Light" w:cs="VIC-Light"/>
    </w:rPr>
  </w:style>
  <w:style w:type="paragraph" w:styleId="Footer">
    <w:name w:val="footer"/>
    <w:basedOn w:val="Normal"/>
    <w:link w:val="FooterChar"/>
    <w:uiPriority w:val="99"/>
    <w:unhideWhenUsed/>
    <w:rsid w:val="00C67BDB"/>
    <w:pPr>
      <w:tabs>
        <w:tab w:val="center" w:pos="4680"/>
        <w:tab w:val="right" w:pos="9360"/>
      </w:tabs>
    </w:pPr>
  </w:style>
  <w:style w:type="character" w:customStyle="1" w:styleId="FooterChar">
    <w:name w:val="Footer Char"/>
    <w:basedOn w:val="DefaultParagraphFont"/>
    <w:link w:val="Footer"/>
    <w:uiPriority w:val="99"/>
    <w:rsid w:val="00C67BDB"/>
    <w:rPr>
      <w:rFonts w:ascii="VIC-Light" w:eastAsia="VIC-Light" w:hAnsi="VIC-Light" w:cs="VIC-Light"/>
    </w:rPr>
  </w:style>
  <w:style w:type="paragraph" w:styleId="TOCHeading">
    <w:name w:val="TOC Heading"/>
    <w:basedOn w:val="Heading1"/>
    <w:next w:val="Normal"/>
    <w:uiPriority w:val="39"/>
    <w:unhideWhenUsed/>
    <w:qFormat/>
    <w:rsid w:val="004B3EE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5E0766"/>
    <w:pPr>
      <w:tabs>
        <w:tab w:val="right" w:leader="dot" w:pos="10920"/>
      </w:tabs>
      <w:spacing w:after="100"/>
      <w:ind w:left="220"/>
    </w:pPr>
  </w:style>
  <w:style w:type="paragraph" w:styleId="TOC3">
    <w:name w:val="toc 3"/>
    <w:basedOn w:val="Normal"/>
    <w:next w:val="Normal"/>
    <w:autoRedefine/>
    <w:uiPriority w:val="39"/>
    <w:unhideWhenUsed/>
    <w:rsid w:val="004B3EEB"/>
    <w:pPr>
      <w:spacing w:after="100"/>
      <w:ind w:left="440"/>
    </w:pPr>
  </w:style>
  <w:style w:type="character" w:styleId="Hyperlink">
    <w:name w:val="Hyperlink"/>
    <w:basedOn w:val="DefaultParagraphFont"/>
    <w:uiPriority w:val="99"/>
    <w:unhideWhenUsed/>
    <w:rsid w:val="004B3EEB"/>
    <w:rPr>
      <w:color w:val="0000FF" w:themeColor="hyperlink"/>
      <w:u w:val="single"/>
    </w:rPr>
  </w:style>
  <w:style w:type="paragraph" w:customStyle="1" w:styleId="BodyText100ThemeColour">
    <w:name w:val="Body Text 100% Theme Colour"/>
    <w:basedOn w:val="BodyText"/>
    <w:qFormat/>
    <w:rsid w:val="00F95AC3"/>
    <w:pPr>
      <w:widowControl/>
      <w:autoSpaceDE/>
      <w:autoSpaceDN/>
      <w:spacing w:before="60" w:after="120" w:line="240" w:lineRule="atLeast"/>
    </w:pPr>
    <w:rPr>
      <w:rFonts w:asciiTheme="minorHAnsi" w:eastAsia="Times New Roman" w:hAnsiTheme="minorHAnsi" w:cs="Times New Roman"/>
      <w:color w:val="4F81BD" w:themeColor="accent1"/>
      <w:sz w:val="20"/>
      <w:szCs w:val="20"/>
    </w:rPr>
  </w:style>
  <w:style w:type="table" w:styleId="TableGrid">
    <w:name w:val="Table Grid"/>
    <w:basedOn w:val="TableNormal"/>
    <w:uiPriority w:val="39"/>
    <w:rsid w:val="00015032"/>
    <w:pPr>
      <w:widowControl/>
      <w:autoSpaceDE/>
      <w:autoSpaceDN/>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1F497D" w:themeColor="text2"/>
        <w:bottom w:val="single" w:sz="8" w:space="0" w:color="1F497D" w:themeColor="text2"/>
        <w:insideH w:val="single" w:sz="8" w:space="0" w:color="1F497D"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1F497D" w:themeFill="text2"/>
      </w:tcPr>
    </w:tblStylePr>
    <w:tblStylePr w:type="lastRow">
      <w:rPr>
        <w:b w:val="0"/>
      </w:rPr>
    </w:tblStylePr>
    <w:tblStylePr w:type="lastCol">
      <w:pPr>
        <w:jc w:val="left"/>
      </w:pPr>
    </w:tblStylePr>
    <w:tblStylePr w:type="band1Vert">
      <w:tblPr/>
      <w:tcPr>
        <w:shd w:val="clear" w:color="auto" w:fill="EEECE1" w:themeFill="background2"/>
      </w:tcPr>
    </w:tblStylePr>
    <w:tblStylePr w:type="nwCell">
      <w:pPr>
        <w:jc w:val="left"/>
      </w:pPr>
      <w:tblPr/>
      <w:tcPr>
        <w:vAlign w:val="center"/>
      </w:tcPr>
    </w:tblStylePr>
  </w:style>
  <w:style w:type="character" w:styleId="CommentReference">
    <w:name w:val="annotation reference"/>
    <w:basedOn w:val="DefaultParagraphFont"/>
    <w:uiPriority w:val="99"/>
    <w:semiHidden/>
    <w:unhideWhenUsed/>
    <w:rsid w:val="00270294"/>
    <w:rPr>
      <w:sz w:val="16"/>
      <w:szCs w:val="16"/>
    </w:rPr>
  </w:style>
  <w:style w:type="paragraph" w:styleId="CommentText">
    <w:name w:val="annotation text"/>
    <w:basedOn w:val="Normal"/>
    <w:link w:val="CommentTextChar"/>
    <w:uiPriority w:val="99"/>
    <w:unhideWhenUsed/>
    <w:rsid w:val="00270294"/>
    <w:rPr>
      <w:sz w:val="20"/>
      <w:szCs w:val="20"/>
    </w:rPr>
  </w:style>
  <w:style w:type="character" w:customStyle="1" w:styleId="CommentTextChar">
    <w:name w:val="Comment Text Char"/>
    <w:basedOn w:val="DefaultParagraphFont"/>
    <w:link w:val="CommentText"/>
    <w:uiPriority w:val="99"/>
    <w:rsid w:val="00270294"/>
    <w:rPr>
      <w:rFonts w:ascii="VIC-Light" w:eastAsia="VIC-Light" w:hAnsi="VIC-Light" w:cs="VIC-Light"/>
      <w:sz w:val="20"/>
      <w:szCs w:val="20"/>
      <w:lang w:val="en-AU"/>
    </w:rPr>
  </w:style>
  <w:style w:type="paragraph" w:styleId="CommentSubject">
    <w:name w:val="annotation subject"/>
    <w:basedOn w:val="CommentText"/>
    <w:next w:val="CommentText"/>
    <w:link w:val="CommentSubjectChar"/>
    <w:uiPriority w:val="99"/>
    <w:semiHidden/>
    <w:unhideWhenUsed/>
    <w:rsid w:val="00270294"/>
    <w:rPr>
      <w:b/>
      <w:bCs/>
    </w:rPr>
  </w:style>
  <w:style w:type="character" w:customStyle="1" w:styleId="CommentSubjectChar">
    <w:name w:val="Comment Subject Char"/>
    <w:basedOn w:val="CommentTextChar"/>
    <w:link w:val="CommentSubject"/>
    <w:uiPriority w:val="99"/>
    <w:semiHidden/>
    <w:rsid w:val="00270294"/>
    <w:rPr>
      <w:rFonts w:ascii="VIC-Light" w:eastAsia="VIC-Light" w:hAnsi="VIC-Light" w:cs="VIC-Light"/>
      <w:b/>
      <w:bCs/>
      <w:sz w:val="20"/>
      <w:szCs w:val="20"/>
      <w:lang w:val="en-AU"/>
    </w:rPr>
  </w:style>
  <w:style w:type="character" w:customStyle="1" w:styleId="Heading5Char">
    <w:name w:val="Heading 5 Char"/>
    <w:basedOn w:val="DefaultParagraphFont"/>
    <w:link w:val="Heading5"/>
    <w:uiPriority w:val="9"/>
    <w:rsid w:val="00E152B6"/>
    <w:rPr>
      <w:rFonts w:ascii="VIC-SemiBold" w:eastAsia="VIC-SemiBold" w:hAnsi="VIC-SemiBold" w:cs="VIC-SemiBold"/>
      <w:b/>
      <w:bCs/>
      <w:sz w:val="24"/>
      <w:szCs w:val="24"/>
      <w:lang w:val="en-AU"/>
    </w:rPr>
  </w:style>
  <w:style w:type="character" w:customStyle="1" w:styleId="BodyTextChar">
    <w:name w:val="Body Text Char"/>
    <w:basedOn w:val="DefaultParagraphFont"/>
    <w:link w:val="BodyText"/>
    <w:uiPriority w:val="1"/>
    <w:rsid w:val="00E152B6"/>
    <w:rPr>
      <w:rFonts w:ascii="VIC-Light" w:eastAsia="VIC-Light" w:hAnsi="VIC-Light" w:cs="VIC-Light"/>
      <w:sz w:val="18"/>
      <w:szCs w:val="18"/>
      <w:lang w:val="en-AU"/>
    </w:rPr>
  </w:style>
  <w:style w:type="character" w:styleId="UnresolvedMention">
    <w:name w:val="Unresolved Mention"/>
    <w:basedOn w:val="DefaultParagraphFont"/>
    <w:uiPriority w:val="99"/>
    <w:semiHidden/>
    <w:unhideWhenUsed/>
    <w:rsid w:val="004D16A1"/>
    <w:rPr>
      <w:color w:val="605E5C"/>
      <w:shd w:val="clear" w:color="auto" w:fill="E1DFDD"/>
    </w:rPr>
  </w:style>
  <w:style w:type="paragraph" w:styleId="ListBullet">
    <w:name w:val="List Bullet"/>
    <w:basedOn w:val="Normal"/>
    <w:unhideWhenUsed/>
    <w:qFormat/>
    <w:rsid w:val="005667FF"/>
    <w:pPr>
      <w:widowControl/>
      <w:numPr>
        <w:numId w:val="25"/>
      </w:numPr>
      <w:autoSpaceDE/>
      <w:autoSpaceDN/>
      <w:spacing w:before="120" w:after="120" w:line="240" w:lineRule="atLeast"/>
    </w:pPr>
    <w:rPr>
      <w:rFonts w:asciiTheme="minorHAnsi" w:eastAsia="Times New Roman" w:hAnsiTheme="minorHAnsi" w:cs="Arial"/>
      <w:color w:val="000000" w:themeColor="text1"/>
      <w:sz w:val="20"/>
      <w:szCs w:val="20"/>
      <w:lang w:eastAsia="en-AU"/>
    </w:rPr>
  </w:style>
  <w:style w:type="paragraph" w:styleId="ListBullet2">
    <w:name w:val="List Bullet 2"/>
    <w:basedOn w:val="ListBullet"/>
    <w:unhideWhenUsed/>
    <w:qFormat/>
    <w:rsid w:val="005667FF"/>
    <w:pPr>
      <w:numPr>
        <w:ilvl w:val="1"/>
      </w:numPr>
    </w:pPr>
  </w:style>
  <w:style w:type="paragraph" w:styleId="ListBullet3">
    <w:name w:val="List Bullet 3"/>
    <w:basedOn w:val="Normal"/>
    <w:unhideWhenUsed/>
    <w:rsid w:val="005667FF"/>
    <w:pPr>
      <w:widowControl/>
      <w:numPr>
        <w:ilvl w:val="2"/>
        <w:numId w:val="25"/>
      </w:numPr>
      <w:autoSpaceDE/>
      <w:autoSpaceDN/>
      <w:spacing w:before="120" w:after="120" w:line="240" w:lineRule="atLeast"/>
    </w:pPr>
    <w:rPr>
      <w:rFonts w:asciiTheme="minorHAnsi" w:eastAsia="Times New Roman" w:hAnsiTheme="minorHAnsi" w:cs="Arial"/>
      <w:color w:val="000000" w:themeColor="text1"/>
      <w:sz w:val="20"/>
      <w:szCs w:val="20"/>
      <w:lang w:eastAsia="en-AU"/>
    </w:rPr>
  </w:style>
  <w:style w:type="character" w:customStyle="1" w:styleId="normaltextrun">
    <w:name w:val="normaltextrun"/>
    <w:basedOn w:val="DefaultParagraphFont"/>
    <w:rsid w:val="009F5914"/>
  </w:style>
  <w:style w:type="paragraph" w:customStyle="1" w:styleId="paragraph">
    <w:name w:val="paragraph"/>
    <w:basedOn w:val="Normal"/>
    <w:rsid w:val="009A3BB9"/>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9A3BB9"/>
  </w:style>
  <w:style w:type="character" w:styleId="Emphasis">
    <w:name w:val="Emphasis"/>
    <w:basedOn w:val="DefaultParagraphFont"/>
    <w:uiPriority w:val="20"/>
    <w:qFormat/>
    <w:rsid w:val="009153E9"/>
    <w:rPr>
      <w:i/>
      <w:iCs/>
    </w:rPr>
  </w:style>
  <w:style w:type="paragraph" w:styleId="Revision">
    <w:name w:val="Revision"/>
    <w:hidden/>
    <w:uiPriority w:val="99"/>
    <w:semiHidden/>
    <w:rsid w:val="00546C80"/>
    <w:pPr>
      <w:widowControl/>
      <w:autoSpaceDE/>
      <w:autoSpaceDN/>
    </w:pPr>
    <w:rPr>
      <w:rFonts w:ascii="VIC-Light" w:eastAsia="VIC-Light" w:hAnsi="VIC-Light" w:cs="VIC-Light"/>
      <w:lang w:val="en-AU"/>
    </w:rPr>
  </w:style>
  <w:style w:type="paragraph" w:styleId="NormalWeb">
    <w:name w:val="Normal (Web)"/>
    <w:basedOn w:val="Normal"/>
    <w:uiPriority w:val="99"/>
    <w:semiHidden/>
    <w:unhideWhenUsed/>
    <w:rsid w:val="004A2916"/>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90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36.xml"/><Relationship Id="rId21" Type="http://schemas.openxmlformats.org/officeDocument/2006/relationships/footer" Target="footer1.xml"/><Relationship Id="rId42" Type="http://schemas.openxmlformats.org/officeDocument/2006/relationships/footer" Target="footer7.xml"/><Relationship Id="rId47" Type="http://schemas.openxmlformats.org/officeDocument/2006/relationships/footer" Target="footer9.xml"/><Relationship Id="rId63" Type="http://schemas.openxmlformats.org/officeDocument/2006/relationships/image" Target="media/image24.png"/><Relationship Id="rId68" Type="http://schemas.openxmlformats.org/officeDocument/2006/relationships/footer" Target="footer12.xml"/><Relationship Id="rId84" Type="http://schemas.openxmlformats.org/officeDocument/2006/relationships/header" Target="header10.xml"/><Relationship Id="rId89" Type="http://schemas.openxmlformats.org/officeDocument/2006/relationships/header" Target="header11.xml"/><Relationship Id="rId112" Type="http://schemas.openxmlformats.org/officeDocument/2006/relationships/footer" Target="footer35.xml"/><Relationship Id="rId16" Type="http://schemas.openxmlformats.org/officeDocument/2006/relationships/image" Target="media/image3.jpeg"/><Relationship Id="rId107" Type="http://schemas.openxmlformats.org/officeDocument/2006/relationships/footer" Target="footer32.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yperlink" Target="http://www.delwp.vic.gov.au/" TargetMode="External"/><Relationship Id="rId37" Type="http://schemas.openxmlformats.org/officeDocument/2006/relationships/footer" Target="footer3.xml"/><Relationship Id="rId40" Type="http://schemas.openxmlformats.org/officeDocument/2006/relationships/header" Target="header2.xml"/><Relationship Id="rId45" Type="http://schemas.openxmlformats.org/officeDocument/2006/relationships/header" Target="header3.xml"/><Relationship Id="rId58" Type="http://schemas.openxmlformats.org/officeDocument/2006/relationships/image" Target="media/image18.png"/><Relationship Id="rId66" Type="http://schemas.openxmlformats.org/officeDocument/2006/relationships/header" Target="header5.xml"/><Relationship Id="rId74" Type="http://schemas.openxmlformats.org/officeDocument/2006/relationships/header" Target="header7.xml"/><Relationship Id="rId79" Type="http://schemas.openxmlformats.org/officeDocument/2006/relationships/image" Target="media/image29.png"/><Relationship Id="rId87" Type="http://schemas.openxmlformats.org/officeDocument/2006/relationships/footer" Target="footer20.xml"/><Relationship Id="rId102" Type="http://schemas.openxmlformats.org/officeDocument/2006/relationships/image" Target="media/image35.png"/><Relationship Id="rId110" Type="http://schemas.openxmlformats.org/officeDocument/2006/relationships/footer" Target="footer33.xml"/><Relationship Id="rId115" Type="http://schemas.openxmlformats.org/officeDocument/2006/relationships/hyperlink" Target="http://www.iucn.org/sites/dev/%20files/import/downloads/fact_sheet_red_list_koala_v2.pdf" TargetMode="External"/><Relationship Id="rId5" Type="http://schemas.openxmlformats.org/officeDocument/2006/relationships/customXml" Target="../customXml/item5.xml"/><Relationship Id="rId61" Type="http://schemas.openxmlformats.org/officeDocument/2006/relationships/image" Target="media/image22.png"/><Relationship Id="rId82" Type="http://schemas.openxmlformats.org/officeDocument/2006/relationships/image" Target="media/image33.jpeg"/><Relationship Id="rId90" Type="http://schemas.openxmlformats.org/officeDocument/2006/relationships/header" Target="header12.xml"/><Relationship Id="rId95" Type="http://schemas.openxmlformats.org/officeDocument/2006/relationships/header" Target="header14.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hyperlink" Target="mailto:service@delwp.vic.gov.au" TargetMode="External"/><Relationship Id="rId35" Type="http://schemas.openxmlformats.org/officeDocument/2006/relationships/image" Target="media/image14.png"/><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image" Target="media/image20.png"/><Relationship Id="rId64" Type="http://schemas.openxmlformats.org/officeDocument/2006/relationships/image" Target="media/image25.png"/><Relationship Id="rId69" Type="http://schemas.openxmlformats.org/officeDocument/2006/relationships/footer" Target="footer13.xml"/><Relationship Id="rId77" Type="http://schemas.openxmlformats.org/officeDocument/2006/relationships/footer" Target="footer16.xml"/><Relationship Id="rId100" Type="http://schemas.openxmlformats.org/officeDocument/2006/relationships/footer" Target="footer28.xml"/><Relationship Id="rId105" Type="http://schemas.openxmlformats.org/officeDocument/2006/relationships/footer" Target="footer30.xml"/><Relationship Id="rId113" Type="http://schemas.openxmlformats.org/officeDocument/2006/relationships/hyperlink" Target="http://www.iucn.org/sites/dev/%20files/import/downloads/fact_sheet_red_list_koala_v2.pdf" TargetMode="External"/><Relationship Id="rId118" Type="http://schemas.openxmlformats.org/officeDocument/2006/relationships/footer" Target="footer37.xml"/><Relationship Id="rId8" Type="http://schemas.openxmlformats.org/officeDocument/2006/relationships/numbering" Target="numbering.xml"/><Relationship Id="rId51" Type="http://schemas.openxmlformats.org/officeDocument/2006/relationships/image" Target="media/image17.png"/><Relationship Id="rId72" Type="http://schemas.openxmlformats.org/officeDocument/2006/relationships/image" Target="media/image28.jpeg"/><Relationship Id="rId80" Type="http://schemas.openxmlformats.org/officeDocument/2006/relationships/image" Target="media/image30.png"/><Relationship Id="rId85" Type="http://schemas.openxmlformats.org/officeDocument/2006/relationships/footer" Target="footer18.xml"/><Relationship Id="rId93" Type="http://schemas.openxmlformats.org/officeDocument/2006/relationships/footer" Target="footer23.xml"/><Relationship Id="rId98" Type="http://schemas.openxmlformats.org/officeDocument/2006/relationships/footer" Target="footer26.xm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1.jpeg"/><Relationship Id="rId38" Type="http://schemas.openxmlformats.org/officeDocument/2006/relationships/footer" Target="footer4.xml"/><Relationship Id="rId46" Type="http://schemas.openxmlformats.org/officeDocument/2006/relationships/header" Target="header4.xml"/><Relationship Id="rId59" Type="http://schemas.openxmlformats.org/officeDocument/2006/relationships/image" Target="media/image19.png"/><Relationship Id="rId67" Type="http://schemas.openxmlformats.org/officeDocument/2006/relationships/header" Target="header6.xml"/><Relationship Id="rId103" Type="http://schemas.openxmlformats.org/officeDocument/2006/relationships/header" Target="header15.xml"/><Relationship Id="rId108" Type="http://schemas.openxmlformats.org/officeDocument/2006/relationships/header" Target="header17.xml"/><Relationship Id="rId116" Type="http://schemas.openxmlformats.org/officeDocument/2006/relationships/header" Target="header19.xml"/><Relationship Id="rId20" Type="http://schemas.openxmlformats.org/officeDocument/2006/relationships/image" Target="media/image6.png"/><Relationship Id="rId41" Type="http://schemas.openxmlformats.org/officeDocument/2006/relationships/footer" Target="footer6.xml"/><Relationship Id="rId62" Type="http://schemas.openxmlformats.org/officeDocument/2006/relationships/image" Target="media/image23.png"/><Relationship Id="rId70" Type="http://schemas.openxmlformats.org/officeDocument/2006/relationships/footer" Target="footer14.xml"/><Relationship Id="rId75" Type="http://schemas.openxmlformats.org/officeDocument/2006/relationships/header" Target="header8.xml"/><Relationship Id="rId83" Type="http://schemas.openxmlformats.org/officeDocument/2006/relationships/header" Target="header9.xml"/><Relationship Id="rId88" Type="http://schemas.openxmlformats.org/officeDocument/2006/relationships/image" Target="media/image34.png"/><Relationship Id="rId91" Type="http://schemas.openxmlformats.org/officeDocument/2006/relationships/footer" Target="footer21.xml"/><Relationship Id="rId96" Type="http://schemas.openxmlformats.org/officeDocument/2006/relationships/footer" Target="footer24.xml"/><Relationship Id="rId111"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3.png"/><Relationship Id="rId36" Type="http://schemas.openxmlformats.org/officeDocument/2006/relationships/header" Target="header1.xml"/><Relationship Id="rId49" Type="http://schemas.openxmlformats.org/officeDocument/2006/relationships/footer" Target="footer11.xml"/><Relationship Id="rId57" Type="http://schemas.openxmlformats.org/officeDocument/2006/relationships/image" Target="media/image21.png"/><Relationship Id="rId106" Type="http://schemas.openxmlformats.org/officeDocument/2006/relationships/footer" Target="footer31.xml"/><Relationship Id="rId114" Type="http://schemas.openxmlformats.org/officeDocument/2006/relationships/hyperlink" Target="https://www.tra.gov.au/data-and-research" TargetMode="External"/><Relationship Id="rId119" Type="http://schemas.openxmlformats.org/officeDocument/2006/relationships/footer" Target="footer38.xml"/><Relationship Id="rId10" Type="http://schemas.openxmlformats.org/officeDocument/2006/relationships/settings" Target="settings.xml"/><Relationship Id="rId31" Type="http://schemas.openxmlformats.org/officeDocument/2006/relationships/hyperlink" Target="http://www.relayservice.com.au/" TargetMode="External"/><Relationship Id="rId44" Type="http://schemas.openxmlformats.org/officeDocument/2006/relationships/image" Target="media/image15.png"/><Relationship Id="rId60" Type="http://schemas.openxmlformats.org/officeDocument/2006/relationships/image" Target="media/image20.jpeg"/><Relationship Id="rId65" Type="http://schemas.openxmlformats.org/officeDocument/2006/relationships/image" Target="media/image26.png"/><Relationship Id="rId73" Type="http://schemas.openxmlformats.org/officeDocument/2006/relationships/image" Target="media/image32.jpeg"/><Relationship Id="rId78" Type="http://schemas.openxmlformats.org/officeDocument/2006/relationships/footer" Target="footer17.xml"/><Relationship Id="rId81" Type="http://schemas.openxmlformats.org/officeDocument/2006/relationships/image" Target="media/image31.png"/><Relationship Id="rId86" Type="http://schemas.openxmlformats.org/officeDocument/2006/relationships/footer" Target="footer19.xml"/><Relationship Id="rId94" Type="http://schemas.openxmlformats.org/officeDocument/2006/relationships/header" Target="header13.xml"/><Relationship Id="rId99" Type="http://schemas.openxmlformats.org/officeDocument/2006/relationships/footer" Target="footer27.xml"/><Relationship Id="rId101" Type="http://schemas.openxmlformats.org/officeDocument/2006/relationships/footer" Target="footer29.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jpeg"/><Relationship Id="rId39" Type="http://schemas.openxmlformats.org/officeDocument/2006/relationships/footer" Target="footer5.xml"/><Relationship Id="rId109" Type="http://schemas.openxmlformats.org/officeDocument/2006/relationships/header" Target="header18.xml"/><Relationship Id="rId34" Type="http://schemas.openxmlformats.org/officeDocument/2006/relationships/image" Target="media/image12.jpeg"/><Relationship Id="rId50" Type="http://schemas.openxmlformats.org/officeDocument/2006/relationships/image" Target="media/image16.png"/><Relationship Id="rId76" Type="http://schemas.openxmlformats.org/officeDocument/2006/relationships/footer" Target="footer15.xml"/><Relationship Id="rId97" Type="http://schemas.openxmlformats.org/officeDocument/2006/relationships/footer" Target="footer25.xml"/><Relationship Id="rId104" Type="http://schemas.openxmlformats.org/officeDocument/2006/relationships/header" Target="header16.xml"/><Relationship Id="rId120"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27.jpeg"/><Relationship Id="rId92"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DOCID577-1955204648-1496</_dlc_DocId>
    <_dlc_DocIdUrl xmlns="a5f32de4-e402-4188-b034-e71ca7d22e54">
      <Url>https://delwpvicgovau.sharepoint.com/sites/ecm_577/_layouts/15/DocIdRedir.aspx?ID=DOCID577-1955204648-1496</Url>
      <Description>DOCID577-1955204648-1496</Description>
    </_dlc_DocIdUrl>
    <TaxCatchAll xmlns="9fd47c19-1c4a-4d7d-b342-c10cef269344">
      <Value>15</Value>
      <Value>37</Value>
      <Value>42</Value>
      <Value>10</Value>
      <Value>8</Value>
      <Value>7</Value>
      <Value>92</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a25c4e3633654d669cbaa09ae6b70789 xmlns="9fd47c19-1c4a-4d7d-b342-c10cef269344">
      <Terms xmlns="http://schemas.microsoft.com/office/infopath/2007/PartnerControls"/>
    </a25c4e3633654d669cbaa09ae6b70789>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b90772f5-2afa-408f-b8b8-93ad6baba774</TermId>
        </TermInfo>
      </Terms>
    </ic50d0a05a8e4d9791dac67f8a1e716c>
    <i43598050ec3425f98ea17eec2b95b06 xmlns="9270aafe-fcc7-45fa-bab9-f880aa5f0142">
      <Terms xmlns="http://schemas.microsoft.com/office/infopath/2007/PartnerControls">
        <TermInfo xmlns="http://schemas.microsoft.com/office/infopath/2007/PartnerControls">
          <TermName xmlns="http://schemas.microsoft.com/office/infopath/2007/PartnerControls">Strategy and Plans</TermName>
          <TermId xmlns="http://schemas.microsoft.com/office/infopath/2007/PartnerControls">c195b2d8-736f-42da-a437-c3e66e76e0cb</TermId>
        </TermInfo>
      </Terms>
    </i43598050ec3425f98ea17eec2b95b06>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Koala</TermName>
          <TermId xmlns="http://schemas.microsoft.com/office/infopath/2007/PartnerControls">01f9843d-9ba1-4b9e-850f-41b7965a14f0</TermId>
        </TermInfo>
      </Terms>
    </nbfd1bde7ed6491b97d01c37ba24b9e9>
    <Language xmlns="http://schemas.microsoft.com/sharepoint/v3">English</Language>
    <RoutingRuleDescription xmlns="http://schemas.microsoft.com/sharepoint/v3" xsi:nil="true"/>
  </documentManagement>
</p:properti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ct:contentTypeSchema xmlns:ct="http://schemas.microsoft.com/office/2006/metadata/contentType" xmlns:ma="http://schemas.microsoft.com/office/2006/metadata/properties/metaAttributes" ct:_="" ma:_="" ma:contentTypeName="Strategy" ma:contentTypeID="0x0101002517F445A0F35E449C98AAD631F2B0385600C38F531533FEB04687341B78A2720634" ma:contentTypeVersion="25" ma:contentTypeDescription="" ma:contentTypeScope="" ma:versionID="a9d02c603da8ea3cf45bce2c54c0815f">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287005bc9f5a293d22061e404b339485"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3598050ec3425f98ea17eec2b95b06" minOccurs="0"/>
                <xsd:element ref="ns4:nbfd1bde7ed6491b97d01c37ba24b9e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i43598050ec3425f98ea17eec2b95b06" ma:index="32"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nbfd1bde7ed6491b97d01c37ba24b9e9" ma:index="34"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56"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58726F-A4CA-4FBB-8AE5-9066E1697393}">
  <ds:schemaRefs>
    <ds:schemaRef ds:uri="http://schemas.microsoft.com/sharepoint/events"/>
  </ds:schemaRefs>
</ds:datastoreItem>
</file>

<file path=customXml/itemProps2.xml><?xml version="1.0" encoding="utf-8"?>
<ds:datastoreItem xmlns:ds="http://schemas.openxmlformats.org/officeDocument/2006/customXml" ds:itemID="{B50E21B6-377B-4915-AE36-4E40C4CF9AA5}">
  <ds:schemaRefs>
    <ds:schemaRef ds:uri="http://schemas.openxmlformats.org/officeDocument/2006/bibliography"/>
  </ds:schemaRefs>
</ds:datastoreItem>
</file>

<file path=customXml/itemProps3.xml><?xml version="1.0" encoding="utf-8"?>
<ds:datastoreItem xmlns:ds="http://schemas.openxmlformats.org/officeDocument/2006/customXml" ds:itemID="{75A86F98-54DD-49E1-822A-2D34E1E1F934}">
  <ds:schemaRefs>
    <ds:schemaRef ds:uri="http://schemas.microsoft.com/office/2006/metadata/properties"/>
    <ds:schemaRef ds:uri="http://schemas.microsoft.com/office/infopath/2007/PartnerControls"/>
    <ds:schemaRef ds:uri="a5f32de4-e402-4188-b034-e71ca7d22e54"/>
    <ds:schemaRef ds:uri="9fd47c19-1c4a-4d7d-b342-c10cef269344"/>
    <ds:schemaRef ds:uri="9270aafe-fcc7-45fa-bab9-f880aa5f0142"/>
    <ds:schemaRef ds:uri="http://schemas.microsoft.com/sharepoint/v3"/>
  </ds:schemaRefs>
</ds:datastoreItem>
</file>

<file path=customXml/itemProps4.xml><?xml version="1.0" encoding="utf-8"?>
<ds:datastoreItem xmlns:ds="http://schemas.openxmlformats.org/officeDocument/2006/customXml" ds:itemID="{9C8800C8-1D45-4BB5-8B53-F2F812524D72}">
  <ds:schemaRefs>
    <ds:schemaRef ds:uri="http://schemas.microsoft.com/office/2006/metadata/customXsn"/>
  </ds:schemaRefs>
</ds:datastoreItem>
</file>

<file path=customXml/itemProps5.xml><?xml version="1.0" encoding="utf-8"?>
<ds:datastoreItem xmlns:ds="http://schemas.openxmlformats.org/officeDocument/2006/customXml" ds:itemID="{FBBFBBB4-8534-4129-B4F1-627C2B40A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4A509B3-BA63-4A7A-81EB-7C4863779546}">
  <ds:schemaRefs>
    <ds:schemaRef ds:uri="Microsoft.SharePoint.Taxonomy.ContentTypeSync"/>
  </ds:schemaRefs>
</ds:datastoreItem>
</file>

<file path=customXml/itemProps7.xml><?xml version="1.0" encoding="utf-8"?>
<ds:datastoreItem xmlns:ds="http://schemas.openxmlformats.org/officeDocument/2006/customXml" ds:itemID="{60B8956C-627B-4E89-BAFA-072A2CCA8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44</Pages>
  <Words>19318</Words>
  <Characters>110117</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Victorian Koala Management Strategy FINAL Word</vt:lpstr>
    </vt:vector>
  </TitlesOfParts>
  <Company/>
  <LinksUpToDate>false</LinksUpToDate>
  <CharactersWithSpaces>129177</CharactersWithSpaces>
  <SharedDoc>false</SharedDoc>
  <HLinks>
    <vt:vector size="162" baseType="variant">
      <vt:variant>
        <vt:i4>65600</vt:i4>
      </vt:variant>
      <vt:variant>
        <vt:i4>138</vt:i4>
      </vt:variant>
      <vt:variant>
        <vt:i4>0</vt:i4>
      </vt:variant>
      <vt:variant>
        <vt:i4>5</vt:i4>
      </vt:variant>
      <vt:variant>
        <vt:lpwstr>https://journals.plos.org/plosone/article?id=10.1371/journal.pone.0144348</vt:lpwstr>
      </vt:variant>
      <vt:variant>
        <vt:lpwstr/>
      </vt:variant>
      <vt:variant>
        <vt:i4>7995461</vt:i4>
      </vt:variant>
      <vt:variant>
        <vt:i4>135</vt:i4>
      </vt:variant>
      <vt:variant>
        <vt:i4>0</vt:i4>
      </vt:variant>
      <vt:variant>
        <vt:i4>5</vt:i4>
      </vt:variant>
      <vt:variant>
        <vt:lpwstr>http://www.iucn.org/sites/dev/ files/import/downloads/fact_sheet_red_list_koala_v2.pdf</vt:lpwstr>
      </vt:variant>
      <vt:variant>
        <vt:lpwstr/>
      </vt:variant>
      <vt:variant>
        <vt:i4>4456460</vt:i4>
      </vt:variant>
      <vt:variant>
        <vt:i4>132</vt:i4>
      </vt:variant>
      <vt:variant>
        <vt:i4>0</vt:i4>
      </vt:variant>
      <vt:variant>
        <vt:i4>5</vt:i4>
      </vt:variant>
      <vt:variant>
        <vt:lpwstr>https://www.tra.gov.au/data-and-research</vt:lpwstr>
      </vt:variant>
      <vt:variant>
        <vt:lpwstr/>
      </vt:variant>
      <vt:variant>
        <vt:i4>7995461</vt:i4>
      </vt:variant>
      <vt:variant>
        <vt:i4>129</vt:i4>
      </vt:variant>
      <vt:variant>
        <vt:i4>0</vt:i4>
      </vt:variant>
      <vt:variant>
        <vt:i4>5</vt:i4>
      </vt:variant>
      <vt:variant>
        <vt:lpwstr>http://www.iucn.org/sites/dev/ files/import/downloads/fact_sheet_red_list_koala_v2.pdf</vt:lpwstr>
      </vt:variant>
      <vt:variant>
        <vt:lpwstr/>
      </vt:variant>
      <vt:variant>
        <vt:i4>4718666</vt:i4>
      </vt:variant>
      <vt:variant>
        <vt:i4>126</vt:i4>
      </vt:variant>
      <vt:variant>
        <vt:i4>0</vt:i4>
      </vt:variant>
      <vt:variant>
        <vt:i4>5</vt:i4>
      </vt:variant>
      <vt:variant>
        <vt:lpwstr>http://www.environment.gov.au/system/ files/resources/1b863ab8-39ae-4f21-bd27-7e18952daad6/files/ bio220-0213-koala-listing-factsheet-general.pdf</vt:lpwstr>
      </vt:variant>
      <vt:variant>
        <vt:lpwstr/>
      </vt:variant>
      <vt:variant>
        <vt:i4>1441852</vt:i4>
      </vt:variant>
      <vt:variant>
        <vt:i4>116</vt:i4>
      </vt:variant>
      <vt:variant>
        <vt:i4>0</vt:i4>
      </vt:variant>
      <vt:variant>
        <vt:i4>5</vt:i4>
      </vt:variant>
      <vt:variant>
        <vt:lpwstr/>
      </vt:variant>
      <vt:variant>
        <vt:lpwstr>_Toc94536066</vt:lpwstr>
      </vt:variant>
      <vt:variant>
        <vt:i4>1376316</vt:i4>
      </vt:variant>
      <vt:variant>
        <vt:i4>110</vt:i4>
      </vt:variant>
      <vt:variant>
        <vt:i4>0</vt:i4>
      </vt:variant>
      <vt:variant>
        <vt:i4>5</vt:i4>
      </vt:variant>
      <vt:variant>
        <vt:lpwstr/>
      </vt:variant>
      <vt:variant>
        <vt:lpwstr>_Toc94536065</vt:lpwstr>
      </vt:variant>
      <vt:variant>
        <vt:i4>1310780</vt:i4>
      </vt:variant>
      <vt:variant>
        <vt:i4>104</vt:i4>
      </vt:variant>
      <vt:variant>
        <vt:i4>0</vt:i4>
      </vt:variant>
      <vt:variant>
        <vt:i4>5</vt:i4>
      </vt:variant>
      <vt:variant>
        <vt:lpwstr/>
      </vt:variant>
      <vt:variant>
        <vt:lpwstr>_Toc94536064</vt:lpwstr>
      </vt:variant>
      <vt:variant>
        <vt:i4>1245244</vt:i4>
      </vt:variant>
      <vt:variant>
        <vt:i4>98</vt:i4>
      </vt:variant>
      <vt:variant>
        <vt:i4>0</vt:i4>
      </vt:variant>
      <vt:variant>
        <vt:i4>5</vt:i4>
      </vt:variant>
      <vt:variant>
        <vt:lpwstr/>
      </vt:variant>
      <vt:variant>
        <vt:lpwstr>_Toc94536063</vt:lpwstr>
      </vt:variant>
      <vt:variant>
        <vt:i4>1179708</vt:i4>
      </vt:variant>
      <vt:variant>
        <vt:i4>92</vt:i4>
      </vt:variant>
      <vt:variant>
        <vt:i4>0</vt:i4>
      </vt:variant>
      <vt:variant>
        <vt:i4>5</vt:i4>
      </vt:variant>
      <vt:variant>
        <vt:lpwstr/>
      </vt:variant>
      <vt:variant>
        <vt:lpwstr>_Toc94536062</vt:lpwstr>
      </vt:variant>
      <vt:variant>
        <vt:i4>1114172</vt:i4>
      </vt:variant>
      <vt:variant>
        <vt:i4>86</vt:i4>
      </vt:variant>
      <vt:variant>
        <vt:i4>0</vt:i4>
      </vt:variant>
      <vt:variant>
        <vt:i4>5</vt:i4>
      </vt:variant>
      <vt:variant>
        <vt:lpwstr/>
      </vt:variant>
      <vt:variant>
        <vt:lpwstr>_Toc94536061</vt:lpwstr>
      </vt:variant>
      <vt:variant>
        <vt:i4>1048636</vt:i4>
      </vt:variant>
      <vt:variant>
        <vt:i4>80</vt:i4>
      </vt:variant>
      <vt:variant>
        <vt:i4>0</vt:i4>
      </vt:variant>
      <vt:variant>
        <vt:i4>5</vt:i4>
      </vt:variant>
      <vt:variant>
        <vt:lpwstr/>
      </vt:variant>
      <vt:variant>
        <vt:lpwstr>_Toc94536060</vt:lpwstr>
      </vt:variant>
      <vt:variant>
        <vt:i4>1638463</vt:i4>
      </vt:variant>
      <vt:variant>
        <vt:i4>74</vt:i4>
      </vt:variant>
      <vt:variant>
        <vt:i4>0</vt:i4>
      </vt:variant>
      <vt:variant>
        <vt:i4>5</vt:i4>
      </vt:variant>
      <vt:variant>
        <vt:lpwstr/>
      </vt:variant>
      <vt:variant>
        <vt:lpwstr>_Toc94536059</vt:lpwstr>
      </vt:variant>
      <vt:variant>
        <vt:i4>1572927</vt:i4>
      </vt:variant>
      <vt:variant>
        <vt:i4>68</vt:i4>
      </vt:variant>
      <vt:variant>
        <vt:i4>0</vt:i4>
      </vt:variant>
      <vt:variant>
        <vt:i4>5</vt:i4>
      </vt:variant>
      <vt:variant>
        <vt:lpwstr/>
      </vt:variant>
      <vt:variant>
        <vt:lpwstr>_Toc94536058</vt:lpwstr>
      </vt:variant>
      <vt:variant>
        <vt:i4>1507391</vt:i4>
      </vt:variant>
      <vt:variant>
        <vt:i4>62</vt:i4>
      </vt:variant>
      <vt:variant>
        <vt:i4>0</vt:i4>
      </vt:variant>
      <vt:variant>
        <vt:i4>5</vt:i4>
      </vt:variant>
      <vt:variant>
        <vt:lpwstr/>
      </vt:variant>
      <vt:variant>
        <vt:lpwstr>_Toc94536057</vt:lpwstr>
      </vt:variant>
      <vt:variant>
        <vt:i4>1441855</vt:i4>
      </vt:variant>
      <vt:variant>
        <vt:i4>56</vt:i4>
      </vt:variant>
      <vt:variant>
        <vt:i4>0</vt:i4>
      </vt:variant>
      <vt:variant>
        <vt:i4>5</vt:i4>
      </vt:variant>
      <vt:variant>
        <vt:lpwstr/>
      </vt:variant>
      <vt:variant>
        <vt:lpwstr>_Toc94536056</vt:lpwstr>
      </vt:variant>
      <vt:variant>
        <vt:i4>1376319</vt:i4>
      </vt:variant>
      <vt:variant>
        <vt:i4>50</vt:i4>
      </vt:variant>
      <vt:variant>
        <vt:i4>0</vt:i4>
      </vt:variant>
      <vt:variant>
        <vt:i4>5</vt:i4>
      </vt:variant>
      <vt:variant>
        <vt:lpwstr/>
      </vt:variant>
      <vt:variant>
        <vt:lpwstr>_Toc94536055</vt:lpwstr>
      </vt:variant>
      <vt:variant>
        <vt:i4>1310783</vt:i4>
      </vt:variant>
      <vt:variant>
        <vt:i4>44</vt:i4>
      </vt:variant>
      <vt:variant>
        <vt:i4>0</vt:i4>
      </vt:variant>
      <vt:variant>
        <vt:i4>5</vt:i4>
      </vt:variant>
      <vt:variant>
        <vt:lpwstr/>
      </vt:variant>
      <vt:variant>
        <vt:lpwstr>_Toc94536054</vt:lpwstr>
      </vt:variant>
      <vt:variant>
        <vt:i4>1245247</vt:i4>
      </vt:variant>
      <vt:variant>
        <vt:i4>38</vt:i4>
      </vt:variant>
      <vt:variant>
        <vt:i4>0</vt:i4>
      </vt:variant>
      <vt:variant>
        <vt:i4>5</vt:i4>
      </vt:variant>
      <vt:variant>
        <vt:lpwstr/>
      </vt:variant>
      <vt:variant>
        <vt:lpwstr>_Toc94536053</vt:lpwstr>
      </vt:variant>
      <vt:variant>
        <vt:i4>1179711</vt:i4>
      </vt:variant>
      <vt:variant>
        <vt:i4>32</vt:i4>
      </vt:variant>
      <vt:variant>
        <vt:i4>0</vt:i4>
      </vt:variant>
      <vt:variant>
        <vt:i4>5</vt:i4>
      </vt:variant>
      <vt:variant>
        <vt:lpwstr/>
      </vt:variant>
      <vt:variant>
        <vt:lpwstr>_Toc94536052</vt:lpwstr>
      </vt:variant>
      <vt:variant>
        <vt:i4>1114175</vt:i4>
      </vt:variant>
      <vt:variant>
        <vt:i4>26</vt:i4>
      </vt:variant>
      <vt:variant>
        <vt:i4>0</vt:i4>
      </vt:variant>
      <vt:variant>
        <vt:i4>5</vt:i4>
      </vt:variant>
      <vt:variant>
        <vt:lpwstr/>
      </vt:variant>
      <vt:variant>
        <vt:lpwstr>_Toc94536051</vt:lpwstr>
      </vt:variant>
      <vt:variant>
        <vt:i4>1048639</vt:i4>
      </vt:variant>
      <vt:variant>
        <vt:i4>20</vt:i4>
      </vt:variant>
      <vt:variant>
        <vt:i4>0</vt:i4>
      </vt:variant>
      <vt:variant>
        <vt:i4>5</vt:i4>
      </vt:variant>
      <vt:variant>
        <vt:lpwstr/>
      </vt:variant>
      <vt:variant>
        <vt:lpwstr>_Toc94536050</vt:lpwstr>
      </vt:variant>
      <vt:variant>
        <vt:i4>1638462</vt:i4>
      </vt:variant>
      <vt:variant>
        <vt:i4>14</vt:i4>
      </vt:variant>
      <vt:variant>
        <vt:i4>0</vt:i4>
      </vt:variant>
      <vt:variant>
        <vt:i4>5</vt:i4>
      </vt:variant>
      <vt:variant>
        <vt:lpwstr/>
      </vt:variant>
      <vt:variant>
        <vt:lpwstr>_Toc94536049</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7471168</vt:i4>
      </vt:variant>
      <vt:variant>
        <vt:i4>3</vt:i4>
      </vt:variant>
      <vt:variant>
        <vt:i4>0</vt:i4>
      </vt:variant>
      <vt:variant>
        <vt:i4>5</vt:i4>
      </vt:variant>
      <vt:variant>
        <vt:lpwstr>mailto:service@delwp.vic.gov.au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VKMS_FINAL_May_2023</dc:title>
  <dc:subject/>
  <dc:creator>Emma J Hickingbotham (DELWP)</dc:creator>
  <cp:keywords/>
  <dc:description/>
  <cp:lastModifiedBy>Emma J Hickingbotham (DEECA)</cp:lastModifiedBy>
  <cp:revision>22</cp:revision>
  <dcterms:created xsi:type="dcterms:W3CDTF">2023-01-20T00:46:00Z</dcterms:created>
  <dcterms:modified xsi:type="dcterms:W3CDTF">2023-03-29T07:27:00Z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Adobe InDesign 16.4 (Macintosh)</vt:lpwstr>
  </property>
  <property fmtid="{D5CDD505-2E9C-101B-9397-08002B2CF9AE}" pid="4" name="LastSaved">
    <vt:filetime>2021-09-12T00:00:00Z</vt:filetime>
  </property>
  <property fmtid="{D5CDD505-2E9C-101B-9397-08002B2CF9AE}" pid="5" name="Section">
    <vt:lpwstr>7;#All|8270565e-a836-42c0-aa61-1ac7b0ff14aa</vt:lpwstr>
  </property>
  <property fmtid="{D5CDD505-2E9C-101B-9397-08002B2CF9AE}" pid="6" name="Agency">
    <vt:lpwstr>1;#Department of Environment, Land, Water and Planning|607a3f87-1228-4cd9-82a5-076aa8776274</vt:lpwstr>
  </property>
  <property fmtid="{D5CDD505-2E9C-101B-9397-08002B2CF9AE}" pid="7" name="Branch">
    <vt:lpwstr>10;#Regulatory Strategy and Design|0c92b1d6-0441-4f18-9fb2-5aaec9f3881c</vt:lpwstr>
  </property>
  <property fmtid="{D5CDD505-2E9C-101B-9397-08002B2CF9AE}" pid="8" name="Division">
    <vt:lpwstr>8;#Biodiversity|a369ff78-9705-4b66-a29c-499bde0c7988</vt:lpwstr>
  </property>
  <property fmtid="{D5CDD505-2E9C-101B-9397-08002B2CF9AE}" pid="9" name="Species">
    <vt:lpwstr>42</vt:lpwstr>
  </property>
  <property fmtid="{D5CDD505-2E9C-101B-9397-08002B2CF9AE}" pid="10" name="Document type">
    <vt:lpwstr>37</vt:lpwstr>
  </property>
  <property fmtid="{D5CDD505-2E9C-101B-9397-08002B2CF9AE}" pid="11" name="Group1">
    <vt:lpwstr>15;#Environment, Climate Action and First Peoples|b90772f5-2afa-408f-b8b8-93ad6baba774</vt:lpwstr>
  </property>
  <property fmtid="{D5CDD505-2E9C-101B-9397-08002B2CF9AE}" pid="12" name="Dissemination Limiting Marker">
    <vt:lpwstr>92;#None|cc223d34-0ee9-4df6-81c7-2f6860593f8f</vt:lpwstr>
  </property>
  <property fmtid="{D5CDD505-2E9C-101B-9397-08002B2CF9AE}" pid="13" name="Security Classification">
    <vt:lpwstr>2;#Unclassified|7fa379f4-4aba-4692-ab80-7d39d3a23cf4</vt:lpwstr>
  </property>
  <property fmtid="{D5CDD505-2E9C-101B-9397-08002B2CF9AE}" pid="14" name="Sub-Section">
    <vt:lpwstr/>
  </property>
  <property fmtid="{D5CDD505-2E9C-101B-9397-08002B2CF9AE}" pid="15" name="o85941e134754762b9719660a258a6e6">
    <vt:lpwstr/>
  </property>
  <property fmtid="{D5CDD505-2E9C-101B-9397-08002B2CF9AE}" pid="16" name="Reference_x0020_Type">
    <vt:lpwstr/>
  </property>
  <property fmtid="{D5CDD505-2E9C-101B-9397-08002B2CF9AE}" pid="17" name="Location_x0020_Type">
    <vt:lpwstr/>
  </property>
  <property fmtid="{D5CDD505-2E9C-101B-9397-08002B2CF9AE}" pid="18" name="Copyright_x0020_Licence_x0020_Name">
    <vt:lpwstr/>
  </property>
  <property fmtid="{D5CDD505-2E9C-101B-9397-08002B2CF9AE}" pid="19" name="df723ab3fe1c4eb7a0b151674e7ac40d">
    <vt:lpwstr/>
  </property>
  <property fmtid="{D5CDD505-2E9C-101B-9397-08002B2CF9AE}" pid="20" name="Copyright_x0020_License_x0020_Type">
    <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Copyright Licence Name">
    <vt:lpwstr/>
  </property>
  <property fmtid="{D5CDD505-2E9C-101B-9397-08002B2CF9AE}" pid="24" name="Location Type">
    <vt:lpwstr/>
  </property>
  <property fmtid="{D5CDD505-2E9C-101B-9397-08002B2CF9AE}" pid="25" name="Reference Type">
    <vt:lpwstr/>
  </property>
  <property fmtid="{D5CDD505-2E9C-101B-9397-08002B2CF9AE}" pid="26" name="Copyright License Type">
    <vt:lpwstr/>
  </property>
  <property fmtid="{D5CDD505-2E9C-101B-9397-08002B2CF9AE}" pid="27" name="ContentTypeId">
    <vt:lpwstr>0x0101002517F445A0F35E449C98AAD631F2B0385600C38F531533FEB04687341B78A2720634</vt:lpwstr>
  </property>
  <property fmtid="{D5CDD505-2E9C-101B-9397-08002B2CF9AE}" pid="28" name="SharedWithUsers">
    <vt:lpwstr>579;#Lola Jones (DELWP);#30;#Emma J Hickingbotham (DELWP);#48;#Warrick P McGrath (DELWP);#277;#James A Todd (DELWP)</vt:lpwstr>
  </property>
  <property fmtid="{D5CDD505-2E9C-101B-9397-08002B2CF9AE}" pid="29" name="Order">
    <vt:r8>98500</vt:r8>
  </property>
  <property fmtid="{D5CDD505-2E9C-101B-9397-08002B2CF9AE}" pid="30" name="_dlc_DocIdItemGuid">
    <vt:lpwstr>9f7948bc-53af-4127-9d8c-c9927347ca40</vt:lpwstr>
  </property>
  <property fmtid="{D5CDD505-2E9C-101B-9397-08002B2CF9AE}" pid="31" name="_docset_NoMedatataSyncRequired">
    <vt:lpwstr>False</vt:lpwstr>
  </property>
  <property fmtid="{D5CDD505-2E9C-101B-9397-08002B2CF9AE}" pid="32" name="MediaServiceImageTags">
    <vt:lpwstr/>
  </property>
  <property fmtid="{D5CDD505-2E9C-101B-9397-08002B2CF9AE}" pid="33" name="lcf76f155ced4ddcb4097134ff3c332f">
    <vt:lpwstr/>
  </property>
  <property fmtid="{D5CDD505-2E9C-101B-9397-08002B2CF9AE}" pid="34" name="MSIP_Label_4257e2ab-f512-40e2-9c9a-c64247360765_Enabled">
    <vt:lpwstr>true</vt:lpwstr>
  </property>
  <property fmtid="{D5CDD505-2E9C-101B-9397-08002B2CF9AE}" pid="35" name="MSIP_Label_4257e2ab-f512-40e2-9c9a-c64247360765_SetDate">
    <vt:lpwstr>2023-01-20T00:45:58Z</vt:lpwstr>
  </property>
  <property fmtid="{D5CDD505-2E9C-101B-9397-08002B2CF9AE}" pid="36" name="MSIP_Label_4257e2ab-f512-40e2-9c9a-c64247360765_Method">
    <vt:lpwstr>Privileged</vt:lpwstr>
  </property>
  <property fmtid="{D5CDD505-2E9C-101B-9397-08002B2CF9AE}" pid="37" name="MSIP_Label_4257e2ab-f512-40e2-9c9a-c64247360765_Name">
    <vt:lpwstr>OFFICIAL</vt:lpwstr>
  </property>
  <property fmtid="{D5CDD505-2E9C-101B-9397-08002B2CF9AE}" pid="38" name="MSIP_Label_4257e2ab-f512-40e2-9c9a-c64247360765_SiteId">
    <vt:lpwstr>e8bdd6f7-fc18-4e48-a554-7f547927223b</vt:lpwstr>
  </property>
  <property fmtid="{D5CDD505-2E9C-101B-9397-08002B2CF9AE}" pid="39" name="MSIP_Label_4257e2ab-f512-40e2-9c9a-c64247360765_ActionId">
    <vt:lpwstr>0899791b-d952-4cbd-8da3-ed418d5a7a4c</vt:lpwstr>
  </property>
  <property fmtid="{D5CDD505-2E9C-101B-9397-08002B2CF9AE}" pid="40" name="MSIP_Label_4257e2ab-f512-40e2-9c9a-c64247360765_ContentBits">
    <vt:lpwstr>2</vt:lpwstr>
  </property>
</Properties>
</file>