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577BF5" w14:textId="77777777"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63E317CD" wp14:editId="1A14EFB6">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DC65E"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64896" behindDoc="0" locked="1" layoutInCell="1" allowOverlap="1" wp14:anchorId="303CE399" wp14:editId="2AF42D30">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5C7C30" id="LandscapePicRight" o:spid="_x0000_s1026" style="position:absolute;margin-left:193.05pt;margin-top:127.6pt;width:620.5pt;height:249.45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63872" behindDoc="0" locked="1" layoutInCell="1" allowOverlap="1" wp14:anchorId="747664A6" wp14:editId="7D0028D1">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1F64E" id="LandscapeOverlayLeft" o:spid="_x0000_s1026" style="position:absolute;margin-left:28.65pt;margin-top:127.6pt;width:163.85pt;height:249.45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88448" behindDoc="0" locked="1" layoutInCell="1" allowOverlap="1" wp14:anchorId="0A2AC527" wp14:editId="25DA19F3">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38E682" id="Multi2" o:spid="_x0000_s1026" style="position:absolute;margin-left:278.9pt;margin-top:185.35pt;width:4in;height:374.45pt;z-index:2516884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87424" behindDoc="0" locked="1" layoutInCell="1" allowOverlap="1" wp14:anchorId="3B223C45" wp14:editId="2B6EF75D">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83994" id="Multi1" o:spid="_x0000_s1026" style="position:absolute;margin-left:28.6pt;margin-top:185.35pt;width:250.6pt;height:374.4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89472" behindDoc="0" locked="1" layoutInCell="1" allowOverlap="1" wp14:anchorId="5B146B86" wp14:editId="396DCB1F">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7BFE1" id="OverlayLeft" o:spid="_x0000_s1026" style="position:absolute;margin-left:28.6pt;margin-top:185.35pt;width:250.6pt;height:374.4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90496" behindDoc="0" locked="1" layoutInCell="1" allowOverlap="1" wp14:anchorId="44163D20" wp14:editId="2433DECD">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E2756" id="OverlayRight" o:spid="_x0000_s1026" style="position:absolute;margin-left:278.9pt;margin-top:185.35pt;width:4in;height:374.4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67968" behindDoc="0" locked="1" layoutInCell="1" allowOverlap="1" wp14:anchorId="74F720B5" wp14:editId="47AEAF79">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BA07D" id="TriangleBottomACIMono" o:spid="_x0000_s1026" style="position:absolute;margin-left:278.9pt;margin-top:559.55pt;width:148.8pt;height:157.05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72064" behindDoc="0" locked="1" layoutInCell="1" allowOverlap="1" wp14:anchorId="138E8835" wp14:editId="5E0C0529">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85AC8B" id="TriangleBottomSolar" o:spid="_x0000_s1026" style="position:absolute;margin-left:278.9pt;margin-top:559.55pt;width:148.8pt;height:157.05pt;z-index:251672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JJRP/bAIQAAgICAgICAgICAgMCAgIDBAMDAwMEBQQEBAQEBQUF&#10;BQUFBQUFBQcICAgHBQkKCgoKCQwMDAwMDAwMDAwMDAwMDAEDAgIDAwMHBQUHDQsJCw0PDQ0NDQ8P&#10;DAwMDAwPDwwMDAwMDA8MDg4ODg4MERERERERERERERERERERERERERER/8AAEQgB3AHC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85376" behindDoc="0" locked="1" layoutInCell="1" allowOverlap="1" wp14:anchorId="0E2EE0AC" wp14:editId="376DD3BE">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8A36CB" id="TriangleBottomACI" o:spid="_x0000_s1026" style="position:absolute;margin-left:278.9pt;margin-top:559.55pt;width:148.8pt;height:157.0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9776" behindDoc="0" locked="1" layoutInCell="1" allowOverlap="1" wp14:anchorId="0B60EEC7" wp14:editId="20B4F819">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2D5284" id="TriangleBottom" o:spid="_x0000_s1026" style="position:absolute;margin-left:278.9pt;margin-top:559.55pt;width:148.8pt;height:157.05pt;z-index:251659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5680" behindDoc="0" locked="1" layoutInCell="1" allowOverlap="1" wp14:anchorId="599EAC93" wp14:editId="374F66E8">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A90910" id="TriangleTop" o:spid="_x0000_s1026" style="position:absolute;margin-left:28.3pt;margin-top:28.3pt;width:148.8pt;height:157.0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4656" behindDoc="0" locked="1" layoutInCell="1" allowOverlap="1" wp14:anchorId="7C2BB482" wp14:editId="33B8E47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033AC" w14:textId="77777777" w:rsidR="008D4D17" w:rsidRPr="009F69FA" w:rsidRDefault="008D4D1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BB482" id="_x0000_t202" coordsize="21600,21600" o:spt="202" path="m,l,21600r21600,l21600,xe">
                <v:stroke joinstyle="miter"/>
                <v:path gradientshapeok="t" o:connecttype="rect"/>
              </v:shapetype>
              <v:shape id="WebAddress" o:spid="_x0000_s1026" type="#_x0000_t202" style="position:absolute;margin-left:0;margin-top:0;width:303pt;height:56.7pt;z-index:251654656;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368033AC" w14:textId="77777777" w:rsidR="008D4D17" w:rsidRPr="009F69FA" w:rsidRDefault="008D4D1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46463" behindDoc="1" locked="1" layoutInCell="1" allowOverlap="1" wp14:anchorId="5720E81E" wp14:editId="2475A6A9">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24989" w14:textId="77777777" w:rsidR="008D4D17" w:rsidRPr="00271B90" w:rsidRDefault="00424C2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0E81E" id="CoverStatus" o:spid="_x0000_s1027" type="#_x0000_t202" alt="Title: Watermark Document Status" style="position:absolute;margin-left:0;margin-top:674.6pt;width:437.4pt;height:29.2pt;z-index:-251670017;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2EB24989" w14:textId="77777777" w:rsidR="008D4D17" w:rsidRPr="00271B90" w:rsidRDefault="00424C2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2608" behindDoc="1" locked="1" layoutInCell="1" allowOverlap="1" wp14:anchorId="50875A1D" wp14:editId="7398F7A1">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994B35"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5A1D" id="CoverProjectBar" o:spid="_x0000_s1028" type="#_x0000_t202" alt="Title: Decorative Cover Shape" style="position:absolute;margin-left:28.3pt;margin-top:716.55pt;width:538.6pt;height:34pt;z-index:-251663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cddc29 [3202]" stroked="f" strokeweight=".5pt">
                <v:textbox inset="10mm,0,10mm,0">
                  <w:txbxContent>
                    <w:p w14:paraId="2A994B35" w14:textId="77777777" w:rsidR="008D4D17" w:rsidRPr="00455A7E" w:rsidRDefault="008D4D1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65920" behindDoc="1" locked="1" layoutInCell="1" allowOverlap="1" wp14:anchorId="4E60C74F" wp14:editId="71CB0A39">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B2B2" id="LandscapePicSingle" o:spid="_x0000_s1026" alt="Title: Cover Image - Description: Cover Image" style="position:absolute;margin-left:28.35pt;margin-top:127.6pt;width:785.2pt;height:249.45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86400" behindDoc="0" locked="1" layoutInCell="1" allowOverlap="1" wp14:anchorId="15541576" wp14:editId="55C800F2">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95F17" id="PicSingle" o:spid="_x0000_s1026" alt="Title: Cover Image - Description: Cover Image" style="position:absolute;margin-left:28.35pt;margin-top:185.35pt;width:538.6pt;height:374.1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74D91CC7" wp14:editId="4831E877">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84C8C"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113B3642"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537BD50F" w14:textId="77777777" w:rsidTr="008776DB">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4A80EDA65E634A32B3E7D50DE0CB67D8"/>
              </w:placeholder>
            </w:sdtPr>
            <w:sdtEndPr/>
            <w:sdtContent>
              <w:p w14:paraId="279D3AB3" w14:textId="77777777" w:rsidR="008776DB" w:rsidRDefault="008776DB" w:rsidP="008776DB">
                <w:pPr>
                  <w:pStyle w:val="Title"/>
                </w:pPr>
                <w:r>
                  <w:t>Kangaroo Harvesting Program</w:t>
                </w:r>
              </w:p>
              <w:p w14:paraId="55E1ABC2" w14:textId="77777777" w:rsidR="008776DB" w:rsidRDefault="008776DB" w:rsidP="008776DB">
                <w:pPr>
                  <w:pStyle w:val="Subtitle"/>
                </w:pPr>
                <w:r>
                  <w:t>2019 Report</w:t>
                </w:r>
              </w:p>
              <w:p w14:paraId="4D871D4C" w14:textId="77777777" w:rsidR="00512DFB" w:rsidRPr="00CB1FB7" w:rsidRDefault="006C7645" w:rsidP="00CD4964">
                <w:pPr>
                  <w:pStyle w:val="Subtitle"/>
                </w:pPr>
              </w:p>
            </w:sdtContent>
          </w:sdt>
        </w:tc>
      </w:tr>
    </w:tbl>
    <w:p w14:paraId="50A9823B" w14:textId="77777777" w:rsidR="00D73B6C" w:rsidRDefault="00D73B6C"/>
    <w:p w14:paraId="11F5ECD9" w14:textId="77777777" w:rsidR="00D73B6C" w:rsidRPr="00D55628" w:rsidRDefault="008F0B33">
      <w:r w:rsidRPr="00D55628">
        <w:rPr>
          <w:noProof/>
        </w:rPr>
        <mc:AlternateContent>
          <mc:Choice Requires="wps">
            <w:drawing>
              <wp:anchor distT="0" distB="0" distL="114300" distR="114300" simplePos="0" relativeHeight="251653632" behindDoc="0" locked="0" layoutInCell="1" allowOverlap="1" wp14:anchorId="3DB005E8" wp14:editId="24DF659B">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09250F4A" w14:textId="77777777" w:rsidTr="00AA4BE4">
                              <w:trPr>
                                <w:trHeight w:hRule="exact" w:val="964"/>
                                <w:tblCellSpacing w:w="71" w:type="dxa"/>
                              </w:trPr>
                              <w:tc>
                                <w:tcPr>
                                  <w:tcW w:w="1204" w:type="dxa"/>
                                  <w:vAlign w:val="bottom"/>
                                </w:tcPr>
                                <w:p w14:paraId="1B8C4B9E" w14:textId="77777777" w:rsidR="008D4D17" w:rsidRPr="00D55628" w:rsidRDefault="008D4D17" w:rsidP="00D55628">
                                  <w:r w:rsidRPr="00D55628">
                                    <w:rPr>
                                      <w:noProof/>
                                    </w:rPr>
                                    <w:drawing>
                                      <wp:inline distT="0" distB="0" distL="0" distR="0" wp14:anchorId="72BCB537" wp14:editId="4C80F8F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8">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03DAD0F" w14:textId="77777777" w:rsidR="008D4D17" w:rsidRPr="00D55628" w:rsidRDefault="008D4D17" w:rsidP="00D55628">
                                  <w:r w:rsidRPr="00D55628">
                                    <w:rPr>
                                      <w:noProof/>
                                    </w:rPr>
                                    <w:drawing>
                                      <wp:inline distT="0" distB="0" distL="0" distR="0" wp14:anchorId="0ADBEA7C" wp14:editId="31BF46DA">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9">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DC840A7" w14:textId="77777777" w:rsidR="008D4D17" w:rsidRDefault="008D4D1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005E8" id="CoverCoBranded" o:spid="_x0000_s1029" type="#_x0000_t202" alt="Title: CoBranding Logos" style="position:absolute;margin-left:0;margin-top:0;width:371.35pt;height:89pt;z-index:2516536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8D4D17" w:rsidRPr="00AB780B" w14:paraId="09250F4A" w14:textId="77777777" w:rsidTr="00AA4BE4">
                        <w:trPr>
                          <w:trHeight w:hRule="exact" w:val="964"/>
                          <w:tblCellSpacing w:w="71" w:type="dxa"/>
                        </w:trPr>
                        <w:tc>
                          <w:tcPr>
                            <w:tcW w:w="1204" w:type="dxa"/>
                            <w:vAlign w:val="bottom"/>
                          </w:tcPr>
                          <w:p w14:paraId="1B8C4B9E" w14:textId="77777777" w:rsidR="008D4D17" w:rsidRPr="00D55628" w:rsidRDefault="008D4D17" w:rsidP="00D55628">
                            <w:r w:rsidRPr="00D55628">
                              <w:rPr>
                                <w:noProof/>
                              </w:rPr>
                              <w:drawing>
                                <wp:inline distT="0" distB="0" distL="0" distR="0" wp14:anchorId="72BCB537" wp14:editId="4C80F8F7">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703DAD0F" w14:textId="77777777" w:rsidR="008D4D17" w:rsidRPr="00D55628" w:rsidRDefault="008D4D17" w:rsidP="00D55628">
                            <w:r w:rsidRPr="00D55628">
                              <w:rPr>
                                <w:noProof/>
                              </w:rPr>
                              <w:drawing>
                                <wp:inline distT="0" distB="0" distL="0" distR="0" wp14:anchorId="0ADBEA7C" wp14:editId="31BF46DA">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6DC840A7" w14:textId="77777777" w:rsidR="008D4D17" w:rsidRDefault="008D4D17"/>
                  </w:txbxContent>
                </v:textbox>
                <w10:wrap anchorx="page" anchory="page"/>
              </v:shape>
            </w:pict>
          </mc:Fallback>
        </mc:AlternateContent>
      </w:r>
    </w:p>
    <w:p w14:paraId="228C0B63" w14:textId="77777777" w:rsidR="00D73B6C" w:rsidRPr="00D55628" w:rsidRDefault="00D73B6C">
      <w:pPr>
        <w:sectPr w:rsidR="00D73B6C" w:rsidRPr="00D55628" w:rsidSect="005E59CF">
          <w:headerReference w:type="default" r:id="rId32"/>
          <w:footerReference w:type="even" r:id="rId33"/>
          <w:footerReference w:type="default" r:id="rId34"/>
          <w:footerReference w:type="first" r:id="rId35"/>
          <w:pgSz w:w="11907" w:h="16840" w:code="9"/>
          <w:pgMar w:top="2268" w:right="1134" w:bottom="1134" w:left="1134" w:header="284" w:footer="284" w:gutter="0"/>
          <w:cols w:space="708"/>
          <w:titlePg/>
          <w:docGrid w:linePitch="360"/>
        </w:sectPr>
      </w:pPr>
    </w:p>
    <w:p w14:paraId="719DA489" w14:textId="77777777" w:rsidR="003C4209" w:rsidRPr="006D0741" w:rsidRDefault="006D0741" w:rsidP="006D0741">
      <w:pPr>
        <w:rPr>
          <w:sz w:val="12"/>
          <w:szCs w:val="12"/>
        </w:rPr>
      </w:pPr>
      <w:r w:rsidRPr="006D0741">
        <w:rPr>
          <w:sz w:val="12"/>
          <w:szCs w:val="12"/>
        </w:rPr>
        <w:lastRenderedPageBreak/>
        <w:t xml:space="preserve">  </w:t>
      </w:r>
    </w:p>
    <w:p w14:paraId="16AF49D5" w14:textId="0B4897F8"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4557C07B" w14:textId="77777777" w:rsidTr="007A4821">
        <w:tc>
          <w:tcPr>
            <w:tcW w:w="5000" w:type="pct"/>
            <w:shd w:val="clear" w:color="auto" w:fill="E5F7F6"/>
            <w:tcMar>
              <w:top w:w="0" w:type="dxa"/>
              <w:right w:w="0" w:type="dxa"/>
            </w:tcMar>
            <w:vAlign w:val="bottom"/>
          </w:tcPr>
          <w:p w14:paraId="5DB03F0D"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74112" behindDoc="0" locked="1" layoutInCell="1" allowOverlap="1" wp14:anchorId="050BD575" wp14:editId="3208A825">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6">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4D6FCB49"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4D68922" w14:textId="77777777"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C30D8E" w14:paraId="5CC45DF9" w14:textId="77777777" w:rsidTr="00F12357">
        <w:tc>
          <w:tcPr>
            <w:tcW w:w="5000" w:type="pct"/>
            <w:tcMar>
              <w:top w:w="227" w:type="dxa"/>
            </w:tcMar>
            <w:vAlign w:val="bottom"/>
          </w:tcPr>
          <w:p w14:paraId="5280146F" w14:textId="77777777" w:rsidR="009E7150" w:rsidRPr="00D55628" w:rsidRDefault="009E7150" w:rsidP="00DF7CB7">
            <w:pPr>
              <w:pStyle w:val="xDisclaimertext3"/>
            </w:pPr>
            <w:r>
              <w:t xml:space="preserve">© The State of Victoria Department of Environment, Land, Water and Planning </w:t>
            </w:r>
            <w:r w:rsidR="008776DB">
              <w:t>2020</w:t>
            </w:r>
          </w:p>
          <w:p w14:paraId="169CD9CB" w14:textId="77777777" w:rsidR="009E7150" w:rsidRPr="00D55628" w:rsidRDefault="009E7150" w:rsidP="00DF7CB7">
            <w:pPr>
              <w:pStyle w:val="xDisclaimertext3"/>
            </w:pPr>
            <w:bookmarkStart w:id="1" w:name="_CreativeCommonsMarker"/>
            <w:bookmarkEnd w:id="1"/>
            <w:r w:rsidRPr="00D55628">
              <w:rPr>
                <w:noProof/>
              </w:rPr>
              <w:drawing>
                <wp:anchor distT="0" distB="0" distL="114300" distR="114300" simplePos="0" relativeHeight="251656704" behindDoc="0" locked="1" layoutInCell="1" allowOverlap="1" wp14:anchorId="11276797" wp14:editId="2FBDBEA8">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8" w:history="1">
              <w:r w:rsidRPr="00D55628">
                <w:t>http://creativecommons.org/licenses/by/4.0/</w:t>
              </w:r>
            </w:hyperlink>
            <w:r w:rsidRPr="00D55628">
              <w:t xml:space="preserve"> </w:t>
            </w:r>
          </w:p>
          <w:p w14:paraId="7FEEF1C3" w14:textId="78FD2CBB" w:rsidR="009E7150" w:rsidRPr="00D55628" w:rsidRDefault="009E7150" w:rsidP="00DF7CB7">
            <w:pPr>
              <w:pStyle w:val="xDisclaimerText"/>
            </w:pPr>
            <w:r w:rsidRPr="0084503F">
              <w:t xml:space="preserve">ISBN </w:t>
            </w:r>
            <w:r w:rsidR="009E01DE">
              <w:t>978-1-76077-</w:t>
            </w:r>
            <w:r w:rsidR="0043155A">
              <w:t>803-3</w:t>
            </w:r>
            <w:r w:rsidRPr="00D55628">
              <w:t xml:space="preserve"> (pdf</w:t>
            </w:r>
            <w:r w:rsidR="0043155A">
              <w:t>/online/MS word</w:t>
            </w:r>
            <w:r w:rsidRPr="00D55628">
              <w:t>)</w:t>
            </w:r>
          </w:p>
          <w:p w14:paraId="0CBDCF30" w14:textId="77777777" w:rsidR="009E7150" w:rsidRPr="00D55628" w:rsidRDefault="009E7150" w:rsidP="00DF7CB7">
            <w:pPr>
              <w:pStyle w:val="xDisclaimerHeading"/>
            </w:pPr>
            <w:r>
              <w:t>Disclaimer</w:t>
            </w:r>
          </w:p>
          <w:p w14:paraId="68C215F7"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78D1810A" w14:textId="77777777" w:rsidR="009E7150" w:rsidRPr="00D55628" w:rsidRDefault="009E7150" w:rsidP="00DF7CB7">
            <w:pPr>
              <w:pStyle w:val="xAccessibilityHeading"/>
            </w:pPr>
            <w:r w:rsidRPr="0084503F">
              <w:t>Accessibility</w:t>
            </w:r>
          </w:p>
          <w:p w14:paraId="18505472" w14:textId="2988C1A7"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39" w:history="1">
              <w:r w:rsidRPr="00D55628">
                <w:t>customer.service@delwp.vic.gov.au</w:t>
              </w:r>
            </w:hyperlink>
            <w:r w:rsidRPr="00D55628">
              <w:t xml:space="preserve">, or via the National Relay Service on 133 677 </w:t>
            </w:r>
            <w:hyperlink r:id="rId40" w:history="1">
              <w:r w:rsidRPr="00D55628">
                <w:t>www.relayservice.com.au</w:t>
              </w:r>
            </w:hyperlink>
            <w:r w:rsidRPr="00D55628">
              <w:t xml:space="preserve">. This document is also available on the internet at </w:t>
            </w:r>
            <w:hyperlink r:id="rId41" w:history="1">
              <w:r w:rsidRPr="00D55628">
                <w:t>www.delwp.vic.gov.au</w:t>
              </w:r>
            </w:hyperlink>
            <w:r w:rsidRPr="00D55628">
              <w:t>.</w:t>
            </w:r>
          </w:p>
        </w:tc>
      </w:tr>
    </w:tbl>
    <w:p w14:paraId="7455FB03" w14:textId="77777777" w:rsidR="00AB780B" w:rsidRDefault="00AB780B"/>
    <w:p w14:paraId="218B8EF6" w14:textId="77777777" w:rsidR="004561E6" w:rsidRDefault="004561E6">
      <w:pPr>
        <w:sectPr w:rsidR="004561E6" w:rsidSect="005E59CF">
          <w:headerReference w:type="even" r:id="rId42"/>
          <w:footerReference w:type="even" r:id="rId43"/>
          <w:headerReference w:type="first" r:id="rId44"/>
          <w:footerReference w:type="first" r:id="rId45"/>
          <w:pgSz w:w="11907" w:h="16840" w:code="9"/>
          <w:pgMar w:top="2268" w:right="1134" w:bottom="1134" w:left="1134" w:header="284" w:footer="284" w:gutter="0"/>
          <w:cols w:space="708"/>
          <w:titlePg/>
          <w:docGrid w:linePitch="360"/>
        </w:sectPr>
      </w:pPr>
    </w:p>
    <w:p w14:paraId="01F84A5D" w14:textId="77777777" w:rsidR="00B83743" w:rsidRPr="00E23746" w:rsidRDefault="00EC02A2" w:rsidP="00E23746">
      <w:pPr>
        <w:pStyle w:val="Heading1TopofPage"/>
        <w:framePr w:wrap="around"/>
      </w:pPr>
      <w:r>
        <w:lastRenderedPageBreak/>
        <w:t>Introduction</w:t>
      </w:r>
    </w:p>
    <w:p w14:paraId="2D4980D7" w14:textId="2AD4C2BB" w:rsidR="00756F57" w:rsidRDefault="00EC02A2" w:rsidP="00756F57">
      <w:pPr>
        <w:pStyle w:val="BodyText"/>
      </w:pPr>
      <w:r>
        <w:t>The Victorian Kangaroo Harvesting Program commenced operation on 1 October 2019. This document reports on the operation of the program from its commencement until 31 December 2019.</w:t>
      </w:r>
    </w:p>
    <w:p w14:paraId="08B0F3E0" w14:textId="621406D7" w:rsidR="004E00E9" w:rsidRDefault="00EC02A2" w:rsidP="00756F57">
      <w:pPr>
        <w:pStyle w:val="BodyText"/>
      </w:pPr>
      <w:r>
        <w:t xml:space="preserve">During that period the </w:t>
      </w:r>
      <w:r w:rsidR="00A32863">
        <w:t>p</w:t>
      </w:r>
      <w:r>
        <w:t xml:space="preserve">rogram operated according to the </w:t>
      </w:r>
      <w:r>
        <w:rPr>
          <w:i/>
        </w:rPr>
        <w:t>Victorian Kangaroo Harvest Management Plan 2019</w:t>
      </w:r>
      <w:r w:rsidR="00917EC2">
        <w:rPr>
          <w:i/>
        </w:rPr>
        <w:t xml:space="preserve"> </w:t>
      </w:r>
      <w:r w:rsidR="00917EC2">
        <w:t>(KHMP)</w:t>
      </w:r>
      <w:r>
        <w:t>.</w:t>
      </w:r>
      <w:r w:rsidR="00917EC2">
        <w:t xml:space="preserve"> </w:t>
      </w:r>
      <w:r w:rsidR="004E00E9">
        <w:t>The Department of Environment, Land, Water and Planning</w:t>
      </w:r>
      <w:r w:rsidR="00617C83">
        <w:t xml:space="preserve"> </w:t>
      </w:r>
      <w:r w:rsidR="00A26F0F">
        <w:t xml:space="preserve">(DELWP) </w:t>
      </w:r>
      <w:r w:rsidR="00617C83">
        <w:t xml:space="preserve">prepared the plan and is responsible for </w:t>
      </w:r>
      <w:r w:rsidR="004C5A1B">
        <w:t xml:space="preserve">setting harvest quotas, as well as for </w:t>
      </w:r>
      <w:r w:rsidR="005E2293">
        <w:t>managing the Authority to Control Wildlife (ATCW) system which allows the non-commercial control of kangaroos for damage mitigation.</w:t>
      </w:r>
      <w:r w:rsidR="00A26F0F">
        <w:t xml:space="preserve"> The Department of Jobs, Precincts and Regions (DJPR) </w:t>
      </w:r>
      <w:r w:rsidR="00963F8E">
        <w:t xml:space="preserve">and the Game Management Authority (GMA) administer the </w:t>
      </w:r>
      <w:r w:rsidR="00A742AE">
        <w:t>Kangaroo Harvesting Program</w:t>
      </w:r>
      <w:r w:rsidR="00470F68">
        <w:t xml:space="preserve">, including authorising harvesters, allocating quota among authorised harvesters and </w:t>
      </w:r>
      <w:r w:rsidR="00E11000">
        <w:t>monitoring compliance with program requirements.</w:t>
      </w:r>
      <w:r w:rsidR="00A73D0A">
        <w:t xml:space="preserve"> </w:t>
      </w:r>
    </w:p>
    <w:p w14:paraId="77E094A4" w14:textId="0A80C277" w:rsidR="00EC02A2" w:rsidRDefault="00917EC2" w:rsidP="00756F57">
      <w:pPr>
        <w:pStyle w:val="BodyText"/>
      </w:pPr>
      <w:r>
        <w:t xml:space="preserve">The KHMP </w:t>
      </w:r>
      <w:r w:rsidR="00082A2B">
        <w:t xml:space="preserve">sets the requirements for the program </w:t>
      </w:r>
      <w:r w:rsidR="00987D6B">
        <w:t>under a series of objectives with associated management actions and targets</w:t>
      </w:r>
      <w:r w:rsidR="00D21787">
        <w:t>.</w:t>
      </w:r>
    </w:p>
    <w:p w14:paraId="12A9F226" w14:textId="79C97BDB" w:rsidR="00E6389C" w:rsidRDefault="00E84B61" w:rsidP="00756F57">
      <w:pPr>
        <w:pStyle w:val="BodyText"/>
      </w:pPr>
      <w:r>
        <w:t xml:space="preserve">Objective 6 of the KHMP is “Maintain openness, accountability and transparency”. </w:t>
      </w:r>
      <w:r w:rsidR="00EE6541">
        <w:t xml:space="preserve">One of the requirements under that objective is that “DELWP and DJPR will make relevant documents available online to ensure information about the requirements of this plan and the operation of the program are accessible to all interested parties”. </w:t>
      </w:r>
      <w:r w:rsidR="00E6389C">
        <w:t>Included in the description of relevant documents is “a summary of harvest return data on an annual basis” and “information on the total take of kangaroos</w:t>
      </w:r>
      <w:r w:rsidR="00850B8C">
        <w:t xml:space="preserve"> (in Victoria)</w:t>
      </w:r>
      <w:r w:rsidR="00E6389C">
        <w:t xml:space="preserve"> across both the commercial harvest and the ATCW system, on an annual basis”.</w:t>
      </w:r>
    </w:p>
    <w:p w14:paraId="4F360C73" w14:textId="7E2C15C9" w:rsidR="00E6389C" w:rsidRDefault="00E6389C" w:rsidP="00756F57">
      <w:pPr>
        <w:pStyle w:val="BodyText"/>
      </w:pPr>
      <w:r>
        <w:t xml:space="preserve">This report has </w:t>
      </w:r>
      <w:r w:rsidR="002A45E9">
        <w:t>accordingly been prepared to address the above requirement.</w:t>
      </w:r>
      <w:r w:rsidR="002E3404">
        <w:t xml:space="preserve"> </w:t>
      </w:r>
      <w:r w:rsidR="00A10247">
        <w:t xml:space="preserve">While the report </w:t>
      </w:r>
      <w:r w:rsidR="00E742B5">
        <w:t>has been prepared in the context of</w:t>
      </w:r>
      <w:r w:rsidR="00A10247">
        <w:t xml:space="preserve"> the Kangaroo Harvesting Program, </w:t>
      </w:r>
      <w:r w:rsidR="002E3404">
        <w:t>ATCW figures are</w:t>
      </w:r>
      <w:r w:rsidR="00A10247">
        <w:t xml:space="preserve"> </w:t>
      </w:r>
      <w:r w:rsidR="000D2030">
        <w:t>included</w:t>
      </w:r>
      <w:r w:rsidR="002E3404">
        <w:t xml:space="preserve"> </w:t>
      </w:r>
      <w:r w:rsidR="00A10247">
        <w:t>as they are accounted for in quota setting.</w:t>
      </w:r>
    </w:p>
    <w:p w14:paraId="7C4CCDEE" w14:textId="35E3ABFA" w:rsidR="000D2030" w:rsidRDefault="000D2030" w:rsidP="000D2030">
      <w:pPr>
        <w:pStyle w:val="Heading2"/>
      </w:pPr>
      <w:r>
        <w:t>Population estimates and calculation of quotas</w:t>
      </w:r>
    </w:p>
    <w:p w14:paraId="03341610" w14:textId="4AE45925" w:rsidR="00D015F2" w:rsidRDefault="001C1373" w:rsidP="00756F57">
      <w:pPr>
        <w:pStyle w:val="BodyText"/>
      </w:pPr>
      <w:r>
        <w:t xml:space="preserve">The sustainability of kangaroo populations </w:t>
      </w:r>
      <w:r w:rsidR="00A1298F">
        <w:t>under</w:t>
      </w:r>
      <w:r w:rsidR="00CB4271">
        <w:t xml:space="preserve"> </w:t>
      </w:r>
      <w:r>
        <w:t>commercial harvest is ensured by setting quotas</w:t>
      </w:r>
      <w:r w:rsidR="006B5D53">
        <w:t xml:space="preserve"> that limit the number of kangaroos that can be harvested on an annual basis.</w:t>
      </w:r>
      <w:r w:rsidR="00D43B5F">
        <w:t xml:space="preserve"> </w:t>
      </w:r>
      <w:r w:rsidR="001E42F3">
        <w:t xml:space="preserve">The total </w:t>
      </w:r>
      <w:r w:rsidR="00775D80">
        <w:t xml:space="preserve">sustainable level of take </w:t>
      </w:r>
      <w:r w:rsidR="00F72343">
        <w:t xml:space="preserve">for Eastern and Western Grey kangaroos </w:t>
      </w:r>
      <w:r w:rsidR="00775D80">
        <w:t>annually</w:t>
      </w:r>
      <w:r w:rsidR="001E42F3">
        <w:t xml:space="preserve"> has been set at 10 per cent of the population in each </w:t>
      </w:r>
      <w:r w:rsidR="004319DF">
        <w:t xml:space="preserve">harvest </w:t>
      </w:r>
      <w:r w:rsidR="001E42F3">
        <w:t>zone</w:t>
      </w:r>
      <w:r w:rsidR="007B6CB6">
        <w:t>.</w:t>
      </w:r>
      <w:r w:rsidR="001E42F3">
        <w:t xml:space="preserve"> The 10 per cent figure includes kangaroo</w:t>
      </w:r>
      <w:r w:rsidR="005B571D">
        <w:t xml:space="preserve"> mortality under both the commercial Kangaroo Harvesting Program and the ATCW system</w:t>
      </w:r>
      <w:r w:rsidR="007678A4">
        <w:t xml:space="preserve">. </w:t>
      </w:r>
    </w:p>
    <w:p w14:paraId="7A495B33" w14:textId="06302A6C" w:rsidR="000D2030" w:rsidRDefault="007678A4" w:rsidP="00756F57">
      <w:pPr>
        <w:pStyle w:val="BodyText"/>
      </w:pPr>
      <w:r>
        <w:t xml:space="preserve">Given that the Kangaroo Harvesting Program operated for only </w:t>
      </w:r>
      <w:r w:rsidR="00011374">
        <w:t>the final</w:t>
      </w:r>
      <w:r>
        <w:t xml:space="preserve"> quarter of 2019, the quota calculations for 2019 were based on </w:t>
      </w:r>
      <w:r w:rsidR="00980266">
        <w:t xml:space="preserve">a total take (across the Kangaroo Harvesting Program and ATCW system) of 2.5 per cent of the kangaroo population in each </w:t>
      </w:r>
      <w:r w:rsidR="004319DF">
        <w:t xml:space="preserve">harvest </w:t>
      </w:r>
      <w:r w:rsidR="00980266">
        <w:t>zone</w:t>
      </w:r>
      <w:r w:rsidR="000176ED">
        <w:rPr>
          <w:rStyle w:val="FootnoteReference"/>
        </w:rPr>
        <w:footnoteReference w:id="2"/>
      </w:r>
      <w:r w:rsidR="00980266">
        <w:t>.</w:t>
      </w:r>
      <w:r w:rsidR="00277143">
        <w:t xml:space="preserve"> About one-third of this was allocated to the Kangaroo Harvesting Program.</w:t>
      </w:r>
    </w:p>
    <w:p w14:paraId="60795319" w14:textId="7B5BD04B" w:rsidR="00980266" w:rsidRDefault="00B41545" w:rsidP="00756F57">
      <w:pPr>
        <w:pStyle w:val="BodyText"/>
      </w:pPr>
      <w:r>
        <w:t xml:space="preserve">Kangaroo population figures on which the quota calculations are based are from </w:t>
      </w:r>
      <w:proofErr w:type="spellStart"/>
      <w:r>
        <w:t>statewide</w:t>
      </w:r>
      <w:proofErr w:type="spellEnd"/>
      <w:r>
        <w:t xml:space="preserve"> aerial kangaroo surveys undertaken in 2018</w:t>
      </w:r>
      <w:r w:rsidR="006B49F8">
        <w:rPr>
          <w:rStyle w:val="FootnoteReference"/>
        </w:rPr>
        <w:footnoteReference w:id="3"/>
      </w:r>
      <w:r w:rsidR="006B49F8">
        <w:t xml:space="preserve">. </w:t>
      </w:r>
    </w:p>
    <w:p w14:paraId="0C52BA45" w14:textId="17ECE1BF" w:rsidR="00C73114" w:rsidRPr="00C73114" w:rsidRDefault="00C73114" w:rsidP="00756F57">
      <w:pPr>
        <w:pStyle w:val="BodyText"/>
      </w:pPr>
      <w:r>
        <w:t xml:space="preserve">Refer to the </w:t>
      </w:r>
      <w:r>
        <w:rPr>
          <w:i/>
        </w:rPr>
        <w:t xml:space="preserve">Victorian Kangaroo Harvest Management Plan 2019 </w:t>
      </w:r>
      <w:r>
        <w:t xml:space="preserve">for </w:t>
      </w:r>
      <w:r w:rsidR="00E844BF">
        <w:t xml:space="preserve">more information about </w:t>
      </w:r>
      <w:r w:rsidR="00744906">
        <w:t>the location of the harvest zones referred to throughout this report.</w:t>
      </w:r>
    </w:p>
    <w:p w14:paraId="7DB354EE" w14:textId="77777777" w:rsidR="00756F57" w:rsidRDefault="00756F57" w:rsidP="00756F57">
      <w:pPr>
        <w:pStyle w:val="BodyText"/>
      </w:pPr>
    </w:p>
    <w:p w14:paraId="63CE2A51" w14:textId="59B4A87E" w:rsidR="00E60281" w:rsidRDefault="00E60281">
      <w:pPr>
        <w:rPr>
          <w:rFonts w:cs="Times New Roman"/>
          <w:lang w:eastAsia="en-US"/>
        </w:rPr>
      </w:pPr>
      <w:r>
        <w:br w:type="page"/>
      </w:r>
    </w:p>
    <w:p w14:paraId="03F56078" w14:textId="7D0D09A3" w:rsidR="00756F57" w:rsidRPr="00756F57" w:rsidRDefault="00756F57" w:rsidP="00BA6FC8">
      <w:pPr>
        <w:pStyle w:val="Heading1TopofPage"/>
        <w:framePr w:wrap="around"/>
      </w:pPr>
      <w:r>
        <w:lastRenderedPageBreak/>
        <w:br w:type="column"/>
      </w:r>
      <w:r w:rsidR="009A51D5">
        <w:t xml:space="preserve">Kangaroo </w:t>
      </w:r>
      <w:r w:rsidR="00F71175">
        <w:t>H</w:t>
      </w:r>
      <w:r w:rsidR="009A51D5">
        <w:t xml:space="preserve">arvest </w:t>
      </w:r>
      <w:r w:rsidR="00F71175">
        <w:t xml:space="preserve">Program </w:t>
      </w:r>
      <w:r w:rsidR="009A51D5">
        <w:t>statistics</w:t>
      </w:r>
    </w:p>
    <w:p w14:paraId="77827C2F" w14:textId="1D66F714" w:rsidR="003636EA" w:rsidRDefault="004514A7" w:rsidP="00756F57">
      <w:pPr>
        <w:pStyle w:val="BodyText"/>
      </w:pPr>
      <w:r>
        <w:t xml:space="preserve">Table </w:t>
      </w:r>
      <w:r w:rsidR="00547547">
        <w:t>1</w:t>
      </w:r>
      <w:r>
        <w:t xml:space="preserve"> provides </w:t>
      </w:r>
      <w:r w:rsidR="003828EB">
        <w:t xml:space="preserve">a summary of </w:t>
      </w:r>
      <w:r w:rsidR="00B669F7">
        <w:t xml:space="preserve">commercial </w:t>
      </w:r>
      <w:r w:rsidR="00FE147A">
        <w:t>Kangaroo Harvesting Program</w:t>
      </w:r>
      <w:r w:rsidR="009C3DC4">
        <w:t xml:space="preserve"> </w:t>
      </w:r>
      <w:r w:rsidR="00363ADB">
        <w:t>quota allocated and consumed (i.e. kangaroos harvested) for each harvest zone from October-December 2019.</w:t>
      </w:r>
    </w:p>
    <w:p w14:paraId="74A62986" w14:textId="28C954B2" w:rsidR="00B5310E" w:rsidRPr="00B60A2F" w:rsidRDefault="00B5310E" w:rsidP="00756F57">
      <w:pPr>
        <w:pStyle w:val="BodyText"/>
        <w:rPr>
          <w:b/>
          <w:sz w:val="18"/>
          <w:szCs w:val="18"/>
        </w:rPr>
      </w:pPr>
      <w:r w:rsidRPr="00B60A2F">
        <w:rPr>
          <w:b/>
          <w:sz w:val="18"/>
          <w:szCs w:val="18"/>
        </w:rPr>
        <w:t xml:space="preserve">Table </w:t>
      </w:r>
      <w:r w:rsidR="00547547">
        <w:rPr>
          <w:b/>
          <w:sz w:val="18"/>
          <w:szCs w:val="18"/>
        </w:rPr>
        <w:t>1</w:t>
      </w:r>
      <w:r w:rsidRPr="00B60A2F">
        <w:rPr>
          <w:b/>
          <w:sz w:val="18"/>
          <w:szCs w:val="18"/>
        </w:rPr>
        <w:t xml:space="preserve">. </w:t>
      </w:r>
      <w:r w:rsidR="00B60A2F" w:rsidRPr="00B60A2F">
        <w:rPr>
          <w:b/>
          <w:sz w:val="18"/>
          <w:szCs w:val="18"/>
        </w:rPr>
        <w:t>Kangaroo harvest data: 1 October 2019 – 31 December 2019</w:t>
      </w:r>
    </w:p>
    <w:tbl>
      <w:tblPr>
        <w:tblStyle w:val="TableGrid"/>
        <w:tblW w:w="0" w:type="auto"/>
        <w:tblLook w:val="04A0" w:firstRow="1" w:lastRow="0" w:firstColumn="1" w:lastColumn="0" w:noHBand="0" w:noVBand="1"/>
      </w:tblPr>
      <w:tblGrid>
        <w:gridCol w:w="2523"/>
        <w:gridCol w:w="1097"/>
        <w:gridCol w:w="1498"/>
        <w:gridCol w:w="1361"/>
        <w:gridCol w:w="358"/>
        <w:gridCol w:w="1400"/>
        <w:gridCol w:w="1402"/>
      </w:tblGrid>
      <w:tr w:rsidR="00E308D0" w:rsidRPr="00E64C45" w14:paraId="580A02A3" w14:textId="63EA0A12" w:rsidTr="00E308D0">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2515" w:type="dxa"/>
            <w:noWrap/>
            <w:hideMark/>
          </w:tcPr>
          <w:p w14:paraId="4A0D796D" w14:textId="77777777" w:rsidR="00E308D0" w:rsidRPr="00E64C45" w:rsidRDefault="00E308D0" w:rsidP="00E64C45">
            <w:pPr>
              <w:pStyle w:val="BodyText"/>
            </w:pPr>
            <w:bookmarkStart w:id="2" w:name="_Hlk33605325"/>
            <w:r w:rsidRPr="00E64C45">
              <w:t>Harvest zone</w:t>
            </w:r>
          </w:p>
        </w:tc>
        <w:tc>
          <w:tcPr>
            <w:tcW w:w="1099" w:type="dxa"/>
          </w:tcPr>
          <w:p w14:paraId="2074B6ED" w14:textId="1D2AE001" w:rsidR="00E308D0" w:rsidRPr="00E64C45" w:rsidRDefault="00E308D0" w:rsidP="00E64C45">
            <w:pPr>
              <w:pStyle w:val="BodyText"/>
              <w:cnfStyle w:val="100000000000" w:firstRow="1" w:lastRow="0" w:firstColumn="0" w:lastColumn="0" w:oddVBand="0" w:evenVBand="0" w:oddHBand="0" w:evenHBand="0" w:firstRowFirstColumn="0" w:firstRowLastColumn="0" w:lastRowFirstColumn="0" w:lastRowLastColumn="0"/>
            </w:pPr>
            <w:r>
              <w:t>Estimated population</w:t>
            </w:r>
          </w:p>
        </w:tc>
        <w:tc>
          <w:tcPr>
            <w:tcW w:w="1490" w:type="dxa"/>
            <w:noWrap/>
            <w:hideMark/>
          </w:tcPr>
          <w:p w14:paraId="01F8391F" w14:textId="1326138C" w:rsidR="00E308D0" w:rsidRPr="00E64C45" w:rsidRDefault="00E308D0" w:rsidP="00E64C45">
            <w:pPr>
              <w:pStyle w:val="BodyText"/>
              <w:cnfStyle w:val="100000000000" w:firstRow="1" w:lastRow="0" w:firstColumn="0" w:lastColumn="0" w:oddVBand="0" w:evenVBand="0" w:oddHBand="0" w:evenHBand="0" w:firstRowFirstColumn="0" w:firstRowLastColumn="0" w:lastRowFirstColumn="0" w:lastRowLastColumn="0"/>
            </w:pPr>
            <w:r w:rsidRPr="00E64C45">
              <w:t>Commercial quota</w:t>
            </w:r>
            <w:r w:rsidR="00B669F7">
              <w:t xml:space="preserve"> for the Kangaroo Harvesting Program</w:t>
            </w:r>
          </w:p>
        </w:tc>
        <w:tc>
          <w:tcPr>
            <w:tcW w:w="1703" w:type="dxa"/>
            <w:gridSpan w:val="2"/>
            <w:noWrap/>
            <w:hideMark/>
          </w:tcPr>
          <w:p w14:paraId="2AB40AAB" w14:textId="577A9A93" w:rsidR="00E308D0" w:rsidRPr="00E64C45" w:rsidRDefault="00A40E94" w:rsidP="00E64C45">
            <w:pPr>
              <w:pStyle w:val="BodyText"/>
              <w:cnfStyle w:val="100000000000" w:firstRow="1" w:lastRow="0" w:firstColumn="0" w:lastColumn="0" w:oddVBand="0" w:evenVBand="0" w:oddHBand="0" w:evenHBand="0" w:firstRowFirstColumn="0" w:firstRowLastColumn="0" w:lastRowFirstColumn="0" w:lastRowLastColumn="0"/>
            </w:pPr>
            <w:r>
              <w:t>Quota</w:t>
            </w:r>
            <w:r w:rsidR="00E308D0" w:rsidRPr="00E64C45">
              <w:t xml:space="preserve"> </w:t>
            </w:r>
            <w:r>
              <w:t>harvested</w:t>
            </w:r>
          </w:p>
        </w:tc>
        <w:tc>
          <w:tcPr>
            <w:tcW w:w="1416" w:type="dxa"/>
          </w:tcPr>
          <w:p w14:paraId="1863004B" w14:textId="245EEDD8" w:rsidR="00E308D0" w:rsidRPr="00E64C45" w:rsidRDefault="00E308D0" w:rsidP="00E64C45">
            <w:pPr>
              <w:pStyle w:val="BodyText"/>
              <w:cnfStyle w:val="100000000000" w:firstRow="1" w:lastRow="0" w:firstColumn="0" w:lastColumn="0" w:oddVBand="0" w:evenVBand="0" w:oddHBand="0" w:evenHBand="0" w:firstRowFirstColumn="0" w:firstRowLastColumn="0" w:lastRowFirstColumn="0" w:lastRowLastColumn="0"/>
            </w:pPr>
            <w:r>
              <w:t xml:space="preserve">% of quota </w:t>
            </w:r>
            <w:r w:rsidR="00A40E94">
              <w:t>harvested</w:t>
            </w:r>
          </w:p>
        </w:tc>
        <w:tc>
          <w:tcPr>
            <w:tcW w:w="1416" w:type="dxa"/>
          </w:tcPr>
          <w:p w14:paraId="24913AE5" w14:textId="0355AE17" w:rsidR="00E308D0" w:rsidRDefault="00E308D0" w:rsidP="00E64C45">
            <w:pPr>
              <w:pStyle w:val="BodyText"/>
              <w:cnfStyle w:val="100000000000" w:firstRow="1" w:lastRow="0" w:firstColumn="0" w:lastColumn="0" w:oddVBand="0" w:evenVBand="0" w:oddHBand="0" w:evenHBand="0" w:firstRowFirstColumn="0" w:firstRowLastColumn="0" w:lastRowFirstColumn="0" w:lastRowLastColumn="0"/>
            </w:pPr>
            <w:r>
              <w:t>% of est</w:t>
            </w:r>
            <w:r w:rsidR="00B32D83">
              <w:t>.</w:t>
            </w:r>
            <w:r>
              <w:t xml:space="preserve"> population harvested</w:t>
            </w:r>
          </w:p>
        </w:tc>
      </w:tr>
      <w:tr w:rsidR="00E308D0" w:rsidRPr="00E64C45" w14:paraId="51B23634" w14:textId="65FA3D5B" w:rsidTr="00E308D0">
        <w:trPr>
          <w:trHeight w:val="300"/>
        </w:trPr>
        <w:tc>
          <w:tcPr>
            <w:tcW w:w="2515" w:type="dxa"/>
            <w:noWrap/>
            <w:hideMark/>
          </w:tcPr>
          <w:p w14:paraId="5D4CD76C" w14:textId="77777777" w:rsidR="00E308D0" w:rsidRPr="00E64C45" w:rsidRDefault="00E308D0" w:rsidP="00E308D0">
            <w:pPr>
              <w:pStyle w:val="BodyText"/>
              <w:rPr>
                <w:i/>
              </w:rPr>
            </w:pPr>
            <w:r w:rsidRPr="00E64C45">
              <w:rPr>
                <w:i/>
              </w:rPr>
              <w:t>Mallee</w:t>
            </w:r>
          </w:p>
        </w:tc>
        <w:tc>
          <w:tcPr>
            <w:tcW w:w="1099" w:type="dxa"/>
            <w:vAlign w:val="bottom"/>
          </w:tcPr>
          <w:p w14:paraId="30BF5B0C" w14:textId="4CBD5787" w:rsidR="00E308D0" w:rsidRPr="00E64C45" w:rsidRDefault="00E308D0" w:rsidP="00E308D0">
            <w:pPr>
              <w:pStyle w:val="BodyText"/>
            </w:pPr>
            <w:r w:rsidRPr="00E308D0">
              <w:t>47</w:t>
            </w:r>
            <w:r>
              <w:t>,</w:t>
            </w:r>
            <w:r w:rsidRPr="00E308D0">
              <w:t>491</w:t>
            </w:r>
          </w:p>
        </w:tc>
        <w:tc>
          <w:tcPr>
            <w:tcW w:w="1490" w:type="dxa"/>
            <w:noWrap/>
            <w:hideMark/>
          </w:tcPr>
          <w:p w14:paraId="67F13528" w14:textId="0544856D" w:rsidR="00E308D0" w:rsidRPr="00E64C45" w:rsidRDefault="00E308D0" w:rsidP="00E308D0">
            <w:pPr>
              <w:pStyle w:val="BodyText"/>
            </w:pPr>
            <w:r w:rsidRPr="00E64C45">
              <w:t>485</w:t>
            </w:r>
          </w:p>
        </w:tc>
        <w:tc>
          <w:tcPr>
            <w:tcW w:w="1353" w:type="dxa"/>
            <w:noWrap/>
            <w:hideMark/>
          </w:tcPr>
          <w:p w14:paraId="2B912117" w14:textId="77777777" w:rsidR="00E308D0" w:rsidRPr="00E64C45" w:rsidRDefault="00E308D0" w:rsidP="00E308D0">
            <w:pPr>
              <w:pStyle w:val="BodyText"/>
              <w:rPr>
                <w:b/>
              </w:rPr>
            </w:pPr>
            <w:r w:rsidRPr="00E64C45">
              <w:rPr>
                <w:b/>
              </w:rPr>
              <w:t>69</w:t>
            </w:r>
          </w:p>
        </w:tc>
        <w:tc>
          <w:tcPr>
            <w:tcW w:w="350" w:type="dxa"/>
            <w:noWrap/>
            <w:hideMark/>
          </w:tcPr>
          <w:p w14:paraId="79AF35DC" w14:textId="77777777" w:rsidR="00E308D0" w:rsidRPr="00E64C45" w:rsidRDefault="00E308D0" w:rsidP="00E308D0">
            <w:pPr>
              <w:pStyle w:val="BodyText"/>
            </w:pPr>
          </w:p>
        </w:tc>
        <w:tc>
          <w:tcPr>
            <w:tcW w:w="1416" w:type="dxa"/>
            <w:vAlign w:val="bottom"/>
          </w:tcPr>
          <w:p w14:paraId="597E4EB2" w14:textId="241627F5" w:rsidR="00E308D0" w:rsidRPr="00E64C45" w:rsidRDefault="00E308D0" w:rsidP="00E308D0">
            <w:pPr>
              <w:pStyle w:val="BodyText"/>
            </w:pPr>
            <w:r w:rsidRPr="004F084D">
              <w:t>14.23%</w:t>
            </w:r>
          </w:p>
        </w:tc>
        <w:tc>
          <w:tcPr>
            <w:tcW w:w="1416" w:type="dxa"/>
            <w:vAlign w:val="bottom"/>
          </w:tcPr>
          <w:p w14:paraId="4C10B183" w14:textId="3CAF754E" w:rsidR="00E308D0" w:rsidRPr="00E64C45" w:rsidRDefault="00E308D0" w:rsidP="00E308D0">
            <w:pPr>
              <w:pStyle w:val="BodyText"/>
            </w:pPr>
            <w:r w:rsidRPr="004F084D">
              <w:t>0.15%</w:t>
            </w:r>
          </w:p>
        </w:tc>
      </w:tr>
      <w:tr w:rsidR="00E308D0" w:rsidRPr="00E64C45" w14:paraId="4D7A31BE" w14:textId="57E2B885" w:rsidTr="00E308D0">
        <w:trPr>
          <w:trHeight w:val="300"/>
        </w:trPr>
        <w:tc>
          <w:tcPr>
            <w:tcW w:w="2515" w:type="dxa"/>
            <w:noWrap/>
            <w:hideMark/>
          </w:tcPr>
          <w:p w14:paraId="3CD63757" w14:textId="77777777" w:rsidR="00E308D0" w:rsidRPr="00E64C45" w:rsidRDefault="00E308D0" w:rsidP="00E308D0">
            <w:pPr>
              <w:pStyle w:val="BodyText"/>
              <w:rPr>
                <w:i/>
              </w:rPr>
            </w:pPr>
            <w:r w:rsidRPr="00E64C45">
              <w:rPr>
                <w:i/>
              </w:rPr>
              <w:t>Upper Wimmera</w:t>
            </w:r>
          </w:p>
        </w:tc>
        <w:tc>
          <w:tcPr>
            <w:tcW w:w="1099" w:type="dxa"/>
            <w:vAlign w:val="bottom"/>
          </w:tcPr>
          <w:p w14:paraId="53D56D01" w14:textId="16D3A9AA" w:rsidR="00E308D0" w:rsidRPr="00E64C45" w:rsidRDefault="00E308D0" w:rsidP="00E308D0">
            <w:pPr>
              <w:pStyle w:val="BodyText"/>
            </w:pPr>
            <w:r w:rsidRPr="00E308D0">
              <w:t>92</w:t>
            </w:r>
            <w:r>
              <w:t>,</w:t>
            </w:r>
            <w:r w:rsidRPr="00E308D0">
              <w:t>316</w:t>
            </w:r>
          </w:p>
        </w:tc>
        <w:tc>
          <w:tcPr>
            <w:tcW w:w="1490" w:type="dxa"/>
            <w:noWrap/>
            <w:hideMark/>
          </w:tcPr>
          <w:p w14:paraId="0115E544" w14:textId="14D1E89C" w:rsidR="00E308D0" w:rsidRPr="00E64C45" w:rsidRDefault="00E308D0" w:rsidP="00E308D0">
            <w:pPr>
              <w:pStyle w:val="BodyText"/>
            </w:pPr>
            <w:r w:rsidRPr="00E64C45">
              <w:t>945</w:t>
            </w:r>
          </w:p>
        </w:tc>
        <w:tc>
          <w:tcPr>
            <w:tcW w:w="1353" w:type="dxa"/>
            <w:noWrap/>
            <w:hideMark/>
          </w:tcPr>
          <w:p w14:paraId="40092151" w14:textId="77777777" w:rsidR="00E308D0" w:rsidRPr="00E64C45" w:rsidRDefault="00E308D0" w:rsidP="00E308D0">
            <w:pPr>
              <w:pStyle w:val="BodyText"/>
              <w:rPr>
                <w:b/>
              </w:rPr>
            </w:pPr>
            <w:r w:rsidRPr="00E64C45">
              <w:rPr>
                <w:b/>
              </w:rPr>
              <w:t>456</w:t>
            </w:r>
          </w:p>
        </w:tc>
        <w:tc>
          <w:tcPr>
            <w:tcW w:w="350" w:type="dxa"/>
            <w:noWrap/>
            <w:hideMark/>
          </w:tcPr>
          <w:p w14:paraId="3950026F" w14:textId="77777777" w:rsidR="00E308D0" w:rsidRPr="00E64C45" w:rsidRDefault="00E308D0" w:rsidP="00E308D0">
            <w:pPr>
              <w:pStyle w:val="BodyText"/>
            </w:pPr>
          </w:p>
        </w:tc>
        <w:tc>
          <w:tcPr>
            <w:tcW w:w="1416" w:type="dxa"/>
            <w:vAlign w:val="bottom"/>
          </w:tcPr>
          <w:p w14:paraId="0160A4D1" w14:textId="01079735" w:rsidR="00E308D0" w:rsidRPr="00E64C45" w:rsidRDefault="00E308D0" w:rsidP="00E308D0">
            <w:pPr>
              <w:pStyle w:val="BodyText"/>
            </w:pPr>
            <w:r w:rsidRPr="004F084D">
              <w:t>48.25%</w:t>
            </w:r>
          </w:p>
        </w:tc>
        <w:tc>
          <w:tcPr>
            <w:tcW w:w="1416" w:type="dxa"/>
            <w:vAlign w:val="bottom"/>
          </w:tcPr>
          <w:p w14:paraId="2FCDAFAB" w14:textId="323418F7" w:rsidR="00E308D0" w:rsidRPr="00E64C45" w:rsidRDefault="00E308D0" w:rsidP="00E308D0">
            <w:pPr>
              <w:pStyle w:val="BodyText"/>
            </w:pPr>
            <w:r w:rsidRPr="004F084D">
              <w:t>0.49%</w:t>
            </w:r>
          </w:p>
        </w:tc>
      </w:tr>
      <w:tr w:rsidR="00E308D0" w:rsidRPr="00E64C45" w14:paraId="22418669" w14:textId="75FD765A" w:rsidTr="00E308D0">
        <w:trPr>
          <w:trHeight w:val="300"/>
        </w:trPr>
        <w:tc>
          <w:tcPr>
            <w:tcW w:w="2515" w:type="dxa"/>
            <w:noWrap/>
            <w:hideMark/>
          </w:tcPr>
          <w:p w14:paraId="63D3228F" w14:textId="77777777" w:rsidR="00E308D0" w:rsidRPr="00E64C45" w:rsidRDefault="00E308D0" w:rsidP="00E308D0">
            <w:pPr>
              <w:pStyle w:val="BodyText"/>
              <w:rPr>
                <w:i/>
              </w:rPr>
            </w:pPr>
            <w:r w:rsidRPr="00E64C45">
              <w:rPr>
                <w:i/>
              </w:rPr>
              <w:t>Lower Wimmera</w:t>
            </w:r>
          </w:p>
        </w:tc>
        <w:tc>
          <w:tcPr>
            <w:tcW w:w="1099" w:type="dxa"/>
            <w:vAlign w:val="bottom"/>
          </w:tcPr>
          <w:p w14:paraId="27EE6766" w14:textId="68F6EFDD" w:rsidR="00E308D0" w:rsidRPr="00E64C45" w:rsidRDefault="00E308D0" w:rsidP="00E308D0">
            <w:pPr>
              <w:pStyle w:val="BodyText"/>
            </w:pPr>
            <w:r w:rsidRPr="00E308D0">
              <w:t>402</w:t>
            </w:r>
            <w:r>
              <w:t>,</w:t>
            </w:r>
            <w:r w:rsidRPr="00E308D0">
              <w:t>499</w:t>
            </w:r>
          </w:p>
        </w:tc>
        <w:tc>
          <w:tcPr>
            <w:tcW w:w="1490" w:type="dxa"/>
            <w:noWrap/>
            <w:hideMark/>
          </w:tcPr>
          <w:p w14:paraId="35E1AE4D" w14:textId="6B08D92D" w:rsidR="00E308D0" w:rsidRPr="00E64C45" w:rsidRDefault="00E308D0" w:rsidP="00E308D0">
            <w:pPr>
              <w:pStyle w:val="BodyText"/>
            </w:pPr>
            <w:r w:rsidRPr="00E64C45">
              <w:t>4</w:t>
            </w:r>
            <w:r>
              <w:t>,</w:t>
            </w:r>
            <w:r w:rsidRPr="00E64C45">
              <w:t>115</w:t>
            </w:r>
          </w:p>
        </w:tc>
        <w:tc>
          <w:tcPr>
            <w:tcW w:w="1353" w:type="dxa"/>
            <w:noWrap/>
            <w:hideMark/>
          </w:tcPr>
          <w:p w14:paraId="2DE89E75" w14:textId="42391E6B" w:rsidR="00E308D0" w:rsidRPr="00E64C45" w:rsidRDefault="00E308D0" w:rsidP="00E308D0">
            <w:pPr>
              <w:pStyle w:val="BodyText"/>
              <w:rPr>
                <w:b/>
              </w:rPr>
            </w:pPr>
            <w:r w:rsidRPr="00E64C45">
              <w:rPr>
                <w:b/>
              </w:rPr>
              <w:t>3</w:t>
            </w:r>
            <w:r w:rsidR="0019600B">
              <w:rPr>
                <w:b/>
              </w:rPr>
              <w:t>,</w:t>
            </w:r>
            <w:r w:rsidRPr="00E64C45">
              <w:rPr>
                <w:b/>
              </w:rPr>
              <w:t>340</w:t>
            </w:r>
          </w:p>
        </w:tc>
        <w:tc>
          <w:tcPr>
            <w:tcW w:w="350" w:type="dxa"/>
            <w:noWrap/>
            <w:hideMark/>
          </w:tcPr>
          <w:p w14:paraId="5013CA37" w14:textId="77777777" w:rsidR="00E308D0" w:rsidRPr="00E64C45" w:rsidRDefault="00E308D0" w:rsidP="00E308D0">
            <w:pPr>
              <w:pStyle w:val="BodyText"/>
            </w:pPr>
          </w:p>
        </w:tc>
        <w:tc>
          <w:tcPr>
            <w:tcW w:w="1416" w:type="dxa"/>
            <w:vAlign w:val="bottom"/>
          </w:tcPr>
          <w:p w14:paraId="77789DD8" w14:textId="1B407E62" w:rsidR="00E308D0" w:rsidRPr="00E64C45" w:rsidRDefault="00E308D0" w:rsidP="00E308D0">
            <w:pPr>
              <w:pStyle w:val="BodyText"/>
            </w:pPr>
            <w:r w:rsidRPr="004F084D">
              <w:t>81.17%</w:t>
            </w:r>
          </w:p>
        </w:tc>
        <w:tc>
          <w:tcPr>
            <w:tcW w:w="1416" w:type="dxa"/>
            <w:vAlign w:val="bottom"/>
          </w:tcPr>
          <w:p w14:paraId="17B2583E" w14:textId="13AE773A" w:rsidR="00E308D0" w:rsidRPr="00E64C45" w:rsidRDefault="00E308D0" w:rsidP="00E308D0">
            <w:pPr>
              <w:pStyle w:val="BodyText"/>
            </w:pPr>
            <w:r w:rsidRPr="004F084D">
              <w:t>0.83%</w:t>
            </w:r>
          </w:p>
        </w:tc>
      </w:tr>
      <w:tr w:rsidR="00E308D0" w:rsidRPr="00E64C45" w14:paraId="4B47DCB3" w14:textId="594CC7D7" w:rsidTr="00E308D0">
        <w:trPr>
          <w:trHeight w:val="300"/>
        </w:trPr>
        <w:tc>
          <w:tcPr>
            <w:tcW w:w="2515" w:type="dxa"/>
            <w:noWrap/>
            <w:hideMark/>
          </w:tcPr>
          <w:p w14:paraId="46CE293C" w14:textId="77777777" w:rsidR="00E308D0" w:rsidRPr="00E64C45" w:rsidRDefault="00E308D0" w:rsidP="00E308D0">
            <w:pPr>
              <w:pStyle w:val="BodyText"/>
              <w:rPr>
                <w:i/>
              </w:rPr>
            </w:pPr>
            <w:r w:rsidRPr="00E64C45">
              <w:rPr>
                <w:i/>
              </w:rPr>
              <w:t>Central</w:t>
            </w:r>
          </w:p>
        </w:tc>
        <w:tc>
          <w:tcPr>
            <w:tcW w:w="1099" w:type="dxa"/>
            <w:vAlign w:val="bottom"/>
          </w:tcPr>
          <w:p w14:paraId="218276D3" w14:textId="645CF262" w:rsidR="00E308D0" w:rsidRPr="00E64C45" w:rsidRDefault="00E308D0" w:rsidP="00E308D0">
            <w:pPr>
              <w:pStyle w:val="BodyText"/>
            </w:pPr>
            <w:r w:rsidRPr="00E308D0">
              <w:t>274</w:t>
            </w:r>
            <w:r>
              <w:t>,</w:t>
            </w:r>
            <w:r w:rsidRPr="00E308D0">
              <w:t>953</w:t>
            </w:r>
          </w:p>
        </w:tc>
        <w:tc>
          <w:tcPr>
            <w:tcW w:w="1490" w:type="dxa"/>
            <w:noWrap/>
            <w:hideMark/>
          </w:tcPr>
          <w:p w14:paraId="6E10BA63" w14:textId="4D8074AE" w:rsidR="00E308D0" w:rsidRPr="00E64C45" w:rsidRDefault="00E308D0" w:rsidP="00E308D0">
            <w:pPr>
              <w:pStyle w:val="BodyText"/>
            </w:pPr>
            <w:r w:rsidRPr="00E64C45">
              <w:t>2</w:t>
            </w:r>
            <w:r>
              <w:t>,</w:t>
            </w:r>
            <w:r w:rsidRPr="00E64C45">
              <w:t>810</w:t>
            </w:r>
          </w:p>
        </w:tc>
        <w:tc>
          <w:tcPr>
            <w:tcW w:w="1353" w:type="dxa"/>
            <w:noWrap/>
            <w:hideMark/>
          </w:tcPr>
          <w:p w14:paraId="12CB4EC5" w14:textId="2450C797" w:rsidR="00E308D0" w:rsidRPr="00E64C45" w:rsidRDefault="00E308D0" w:rsidP="00E308D0">
            <w:pPr>
              <w:pStyle w:val="BodyText"/>
              <w:rPr>
                <w:b/>
              </w:rPr>
            </w:pPr>
            <w:r w:rsidRPr="00E64C45">
              <w:rPr>
                <w:b/>
              </w:rPr>
              <w:t>1</w:t>
            </w:r>
            <w:r w:rsidR="0019600B">
              <w:rPr>
                <w:b/>
              </w:rPr>
              <w:t>,</w:t>
            </w:r>
            <w:r w:rsidRPr="00E64C45">
              <w:rPr>
                <w:b/>
              </w:rPr>
              <w:t>631</w:t>
            </w:r>
          </w:p>
        </w:tc>
        <w:tc>
          <w:tcPr>
            <w:tcW w:w="350" w:type="dxa"/>
            <w:noWrap/>
            <w:hideMark/>
          </w:tcPr>
          <w:p w14:paraId="1C999723" w14:textId="77777777" w:rsidR="00E308D0" w:rsidRPr="00E64C45" w:rsidRDefault="00E308D0" w:rsidP="00E308D0">
            <w:pPr>
              <w:pStyle w:val="BodyText"/>
            </w:pPr>
          </w:p>
        </w:tc>
        <w:tc>
          <w:tcPr>
            <w:tcW w:w="1416" w:type="dxa"/>
            <w:vAlign w:val="bottom"/>
          </w:tcPr>
          <w:p w14:paraId="44BDC7CB" w14:textId="143D3CF0" w:rsidR="00E308D0" w:rsidRPr="00E64C45" w:rsidRDefault="00E308D0" w:rsidP="00E308D0">
            <w:pPr>
              <w:pStyle w:val="BodyText"/>
            </w:pPr>
            <w:r w:rsidRPr="004F084D">
              <w:t>58.04%</w:t>
            </w:r>
          </w:p>
        </w:tc>
        <w:tc>
          <w:tcPr>
            <w:tcW w:w="1416" w:type="dxa"/>
            <w:vAlign w:val="bottom"/>
          </w:tcPr>
          <w:p w14:paraId="719B58F8" w14:textId="2720A817" w:rsidR="00E308D0" w:rsidRPr="00E64C45" w:rsidRDefault="00E308D0" w:rsidP="00E308D0">
            <w:pPr>
              <w:pStyle w:val="BodyText"/>
            </w:pPr>
            <w:r w:rsidRPr="004F084D">
              <w:t>0.59%</w:t>
            </w:r>
          </w:p>
        </w:tc>
      </w:tr>
      <w:tr w:rsidR="00E308D0" w:rsidRPr="00E64C45" w14:paraId="3C830127" w14:textId="337F6187" w:rsidTr="00E308D0">
        <w:trPr>
          <w:trHeight w:val="300"/>
        </w:trPr>
        <w:tc>
          <w:tcPr>
            <w:tcW w:w="2515" w:type="dxa"/>
            <w:noWrap/>
            <w:hideMark/>
          </w:tcPr>
          <w:p w14:paraId="1EEAA7B4" w14:textId="77777777" w:rsidR="00E308D0" w:rsidRPr="00E64C45" w:rsidRDefault="00E308D0" w:rsidP="00E308D0">
            <w:pPr>
              <w:pStyle w:val="BodyText"/>
              <w:rPr>
                <w:i/>
              </w:rPr>
            </w:pPr>
            <w:r w:rsidRPr="00E64C45">
              <w:rPr>
                <w:i/>
              </w:rPr>
              <w:t>Otway</w:t>
            </w:r>
          </w:p>
        </w:tc>
        <w:tc>
          <w:tcPr>
            <w:tcW w:w="1099" w:type="dxa"/>
            <w:vAlign w:val="bottom"/>
          </w:tcPr>
          <w:p w14:paraId="438FF1E8" w14:textId="5CCB9887" w:rsidR="00E308D0" w:rsidRPr="00E64C45" w:rsidRDefault="00E308D0" w:rsidP="00E308D0">
            <w:pPr>
              <w:pStyle w:val="BodyText"/>
            </w:pPr>
            <w:r w:rsidRPr="00E308D0">
              <w:t>182</w:t>
            </w:r>
            <w:r>
              <w:t>,</w:t>
            </w:r>
            <w:r w:rsidRPr="00E308D0">
              <w:t>537</w:t>
            </w:r>
          </w:p>
        </w:tc>
        <w:tc>
          <w:tcPr>
            <w:tcW w:w="1490" w:type="dxa"/>
            <w:noWrap/>
            <w:hideMark/>
          </w:tcPr>
          <w:p w14:paraId="2B3074B7" w14:textId="54090F40" w:rsidR="00E308D0" w:rsidRPr="00E64C45" w:rsidRDefault="00E308D0" w:rsidP="00E308D0">
            <w:pPr>
              <w:pStyle w:val="BodyText"/>
            </w:pPr>
            <w:r w:rsidRPr="00E64C45">
              <w:t>1</w:t>
            </w:r>
            <w:r>
              <w:t>,</w:t>
            </w:r>
            <w:r w:rsidRPr="00E64C45">
              <w:t>865</w:t>
            </w:r>
          </w:p>
        </w:tc>
        <w:tc>
          <w:tcPr>
            <w:tcW w:w="1353" w:type="dxa"/>
            <w:noWrap/>
            <w:hideMark/>
          </w:tcPr>
          <w:p w14:paraId="7CFA5F87" w14:textId="77777777" w:rsidR="00E308D0" w:rsidRPr="00E64C45" w:rsidRDefault="00E308D0" w:rsidP="00E308D0">
            <w:pPr>
              <w:pStyle w:val="BodyText"/>
              <w:rPr>
                <w:b/>
              </w:rPr>
            </w:pPr>
            <w:r w:rsidRPr="00E64C45">
              <w:rPr>
                <w:b/>
              </w:rPr>
              <w:t>455</w:t>
            </w:r>
          </w:p>
        </w:tc>
        <w:tc>
          <w:tcPr>
            <w:tcW w:w="350" w:type="dxa"/>
            <w:noWrap/>
            <w:hideMark/>
          </w:tcPr>
          <w:p w14:paraId="2C2FB016" w14:textId="77777777" w:rsidR="00E308D0" w:rsidRPr="00E64C45" w:rsidRDefault="00E308D0" w:rsidP="00E308D0">
            <w:pPr>
              <w:pStyle w:val="BodyText"/>
            </w:pPr>
          </w:p>
        </w:tc>
        <w:tc>
          <w:tcPr>
            <w:tcW w:w="1416" w:type="dxa"/>
            <w:vAlign w:val="bottom"/>
          </w:tcPr>
          <w:p w14:paraId="4F7EFCB7" w14:textId="0C577F2C" w:rsidR="00E308D0" w:rsidRPr="00E64C45" w:rsidRDefault="00E308D0" w:rsidP="00E308D0">
            <w:pPr>
              <w:pStyle w:val="BodyText"/>
            </w:pPr>
            <w:r w:rsidRPr="004F084D">
              <w:t>24.40%</w:t>
            </w:r>
          </w:p>
        </w:tc>
        <w:tc>
          <w:tcPr>
            <w:tcW w:w="1416" w:type="dxa"/>
            <w:vAlign w:val="bottom"/>
          </w:tcPr>
          <w:p w14:paraId="38CD418C" w14:textId="2ADD40CA" w:rsidR="00E308D0" w:rsidRPr="00E64C45" w:rsidRDefault="00E308D0" w:rsidP="00E308D0">
            <w:pPr>
              <w:pStyle w:val="BodyText"/>
            </w:pPr>
            <w:r w:rsidRPr="004F084D">
              <w:t>0.25%</w:t>
            </w:r>
          </w:p>
        </w:tc>
      </w:tr>
      <w:tr w:rsidR="00E308D0" w:rsidRPr="00E64C45" w14:paraId="04457506" w14:textId="207218D0" w:rsidTr="00E308D0">
        <w:trPr>
          <w:trHeight w:val="300"/>
        </w:trPr>
        <w:tc>
          <w:tcPr>
            <w:tcW w:w="2515" w:type="dxa"/>
            <w:noWrap/>
            <w:hideMark/>
          </w:tcPr>
          <w:p w14:paraId="08D001C0" w14:textId="77777777" w:rsidR="00E308D0" w:rsidRPr="00E64C45" w:rsidRDefault="00E308D0" w:rsidP="00E308D0">
            <w:pPr>
              <w:pStyle w:val="BodyText"/>
              <w:rPr>
                <w:i/>
              </w:rPr>
            </w:pPr>
            <w:r w:rsidRPr="00E64C45">
              <w:rPr>
                <w:i/>
              </w:rPr>
              <w:t>North East</w:t>
            </w:r>
          </w:p>
        </w:tc>
        <w:tc>
          <w:tcPr>
            <w:tcW w:w="1099" w:type="dxa"/>
            <w:vAlign w:val="bottom"/>
          </w:tcPr>
          <w:p w14:paraId="147B04AA" w14:textId="09A767B6" w:rsidR="00E308D0" w:rsidRPr="00E64C45" w:rsidRDefault="00E308D0" w:rsidP="00E308D0">
            <w:pPr>
              <w:pStyle w:val="BodyText"/>
            </w:pPr>
            <w:r w:rsidRPr="00E308D0">
              <w:t>288</w:t>
            </w:r>
            <w:r>
              <w:t>,</w:t>
            </w:r>
            <w:r w:rsidRPr="00E308D0">
              <w:t>098</w:t>
            </w:r>
          </w:p>
        </w:tc>
        <w:tc>
          <w:tcPr>
            <w:tcW w:w="1490" w:type="dxa"/>
            <w:noWrap/>
            <w:hideMark/>
          </w:tcPr>
          <w:p w14:paraId="2EDFC84A" w14:textId="7A9AF47F" w:rsidR="00E308D0" w:rsidRPr="00E64C45" w:rsidRDefault="00E308D0" w:rsidP="00E308D0">
            <w:pPr>
              <w:pStyle w:val="BodyText"/>
            </w:pPr>
            <w:r w:rsidRPr="00E64C45">
              <w:t>2</w:t>
            </w:r>
            <w:r>
              <w:t>,</w:t>
            </w:r>
            <w:r w:rsidRPr="00E64C45">
              <w:t>945</w:t>
            </w:r>
          </w:p>
        </w:tc>
        <w:tc>
          <w:tcPr>
            <w:tcW w:w="1353" w:type="dxa"/>
            <w:noWrap/>
            <w:hideMark/>
          </w:tcPr>
          <w:p w14:paraId="5A1398CC" w14:textId="4A05A1BB" w:rsidR="00E308D0" w:rsidRPr="00E64C45" w:rsidRDefault="00E308D0" w:rsidP="00E308D0">
            <w:pPr>
              <w:pStyle w:val="BodyText"/>
              <w:rPr>
                <w:b/>
              </w:rPr>
            </w:pPr>
            <w:r w:rsidRPr="00E64C45">
              <w:rPr>
                <w:b/>
              </w:rPr>
              <w:t>1</w:t>
            </w:r>
            <w:r w:rsidR="0019600B">
              <w:rPr>
                <w:b/>
              </w:rPr>
              <w:t>,</w:t>
            </w:r>
            <w:r w:rsidRPr="00E64C45">
              <w:rPr>
                <w:b/>
              </w:rPr>
              <w:t>727</w:t>
            </w:r>
          </w:p>
        </w:tc>
        <w:tc>
          <w:tcPr>
            <w:tcW w:w="350" w:type="dxa"/>
            <w:noWrap/>
            <w:hideMark/>
          </w:tcPr>
          <w:p w14:paraId="3CD9A2C0" w14:textId="77777777" w:rsidR="00E308D0" w:rsidRPr="00E64C45" w:rsidRDefault="00E308D0" w:rsidP="00E308D0">
            <w:pPr>
              <w:pStyle w:val="BodyText"/>
            </w:pPr>
          </w:p>
        </w:tc>
        <w:tc>
          <w:tcPr>
            <w:tcW w:w="1416" w:type="dxa"/>
            <w:vAlign w:val="bottom"/>
          </w:tcPr>
          <w:p w14:paraId="40BC18A9" w14:textId="13B66AC1" w:rsidR="00E308D0" w:rsidRPr="00E64C45" w:rsidRDefault="00E308D0" w:rsidP="00E308D0">
            <w:pPr>
              <w:pStyle w:val="BodyText"/>
            </w:pPr>
            <w:r w:rsidRPr="004F084D">
              <w:t>58.64%</w:t>
            </w:r>
          </w:p>
        </w:tc>
        <w:tc>
          <w:tcPr>
            <w:tcW w:w="1416" w:type="dxa"/>
            <w:vAlign w:val="bottom"/>
          </w:tcPr>
          <w:p w14:paraId="542EAFC3" w14:textId="050B5556" w:rsidR="00E308D0" w:rsidRPr="00E64C45" w:rsidRDefault="00E308D0" w:rsidP="00E308D0">
            <w:pPr>
              <w:pStyle w:val="BodyText"/>
            </w:pPr>
            <w:r w:rsidRPr="004F084D">
              <w:t>0.60%</w:t>
            </w:r>
          </w:p>
        </w:tc>
      </w:tr>
      <w:tr w:rsidR="00E308D0" w:rsidRPr="00E64C45" w14:paraId="123C7882" w14:textId="16B361B6" w:rsidTr="00E308D0">
        <w:trPr>
          <w:trHeight w:val="300"/>
        </w:trPr>
        <w:tc>
          <w:tcPr>
            <w:tcW w:w="2515" w:type="dxa"/>
            <w:noWrap/>
            <w:hideMark/>
          </w:tcPr>
          <w:p w14:paraId="77A70F6A" w14:textId="77777777" w:rsidR="00E308D0" w:rsidRPr="00E64C45" w:rsidRDefault="00E308D0" w:rsidP="00E308D0">
            <w:pPr>
              <w:pStyle w:val="BodyText"/>
              <w:rPr>
                <w:i/>
              </w:rPr>
            </w:pPr>
            <w:r w:rsidRPr="00E64C45">
              <w:rPr>
                <w:i/>
              </w:rPr>
              <w:t>Gippsland</w:t>
            </w:r>
          </w:p>
        </w:tc>
        <w:tc>
          <w:tcPr>
            <w:tcW w:w="1099" w:type="dxa"/>
            <w:vAlign w:val="bottom"/>
          </w:tcPr>
          <w:p w14:paraId="2AD5E3D7" w14:textId="76425D79" w:rsidR="00E308D0" w:rsidRPr="00E64C45" w:rsidRDefault="00E308D0" w:rsidP="00E308D0">
            <w:pPr>
              <w:pStyle w:val="BodyText"/>
            </w:pPr>
            <w:r w:rsidRPr="00E308D0">
              <w:t>90</w:t>
            </w:r>
            <w:r>
              <w:t>,</w:t>
            </w:r>
            <w:r w:rsidRPr="00E308D0">
              <w:t>711</w:t>
            </w:r>
          </w:p>
        </w:tc>
        <w:tc>
          <w:tcPr>
            <w:tcW w:w="1490" w:type="dxa"/>
            <w:noWrap/>
            <w:hideMark/>
          </w:tcPr>
          <w:p w14:paraId="5F07441A" w14:textId="6DB3EE9D" w:rsidR="00E308D0" w:rsidRPr="00E64C45" w:rsidRDefault="00E308D0" w:rsidP="00E308D0">
            <w:pPr>
              <w:pStyle w:val="BodyText"/>
            </w:pPr>
            <w:r w:rsidRPr="00E64C45">
              <w:t>925</w:t>
            </w:r>
          </w:p>
        </w:tc>
        <w:tc>
          <w:tcPr>
            <w:tcW w:w="1353" w:type="dxa"/>
            <w:noWrap/>
            <w:hideMark/>
          </w:tcPr>
          <w:p w14:paraId="34CC772E" w14:textId="77777777" w:rsidR="00E308D0" w:rsidRPr="00E64C45" w:rsidRDefault="00E308D0" w:rsidP="00E308D0">
            <w:pPr>
              <w:pStyle w:val="BodyText"/>
              <w:rPr>
                <w:b/>
              </w:rPr>
            </w:pPr>
            <w:r w:rsidRPr="00E64C45">
              <w:rPr>
                <w:b/>
              </w:rPr>
              <w:t>157</w:t>
            </w:r>
          </w:p>
        </w:tc>
        <w:tc>
          <w:tcPr>
            <w:tcW w:w="350" w:type="dxa"/>
            <w:noWrap/>
            <w:hideMark/>
          </w:tcPr>
          <w:p w14:paraId="23050278" w14:textId="77777777" w:rsidR="00E308D0" w:rsidRPr="00E64C45" w:rsidRDefault="00E308D0" w:rsidP="00E308D0">
            <w:pPr>
              <w:pStyle w:val="BodyText"/>
            </w:pPr>
          </w:p>
        </w:tc>
        <w:tc>
          <w:tcPr>
            <w:tcW w:w="1416" w:type="dxa"/>
            <w:vAlign w:val="bottom"/>
          </w:tcPr>
          <w:p w14:paraId="70D480A5" w14:textId="582A2CF1" w:rsidR="00E308D0" w:rsidRPr="00E64C45" w:rsidRDefault="00E308D0" w:rsidP="00E308D0">
            <w:pPr>
              <w:pStyle w:val="BodyText"/>
            </w:pPr>
            <w:r w:rsidRPr="004F084D">
              <w:t>16.97%</w:t>
            </w:r>
          </w:p>
        </w:tc>
        <w:tc>
          <w:tcPr>
            <w:tcW w:w="1416" w:type="dxa"/>
            <w:vAlign w:val="bottom"/>
          </w:tcPr>
          <w:p w14:paraId="7AB843A1" w14:textId="1ED57074" w:rsidR="00E308D0" w:rsidRPr="00E64C45" w:rsidRDefault="00E308D0" w:rsidP="00E308D0">
            <w:pPr>
              <w:pStyle w:val="BodyText"/>
            </w:pPr>
            <w:r w:rsidRPr="004F084D">
              <w:t>0.17%</w:t>
            </w:r>
          </w:p>
        </w:tc>
      </w:tr>
      <w:tr w:rsidR="00E308D0" w:rsidRPr="00E64C45" w14:paraId="5AF84978" w14:textId="03938FDB" w:rsidTr="00E308D0">
        <w:trPr>
          <w:trHeight w:val="300"/>
        </w:trPr>
        <w:tc>
          <w:tcPr>
            <w:tcW w:w="2515" w:type="dxa"/>
            <w:shd w:val="clear" w:color="auto" w:fill="E3DEF5" w:themeFill="accent3" w:themeFillTint="1A"/>
            <w:noWrap/>
            <w:hideMark/>
          </w:tcPr>
          <w:p w14:paraId="34E7CE92" w14:textId="77777777" w:rsidR="00E308D0" w:rsidRPr="004F084D" w:rsidRDefault="00E308D0" w:rsidP="00E308D0">
            <w:pPr>
              <w:pStyle w:val="BodyText"/>
              <w:rPr>
                <w:i/>
              </w:rPr>
            </w:pPr>
            <w:proofErr w:type="spellStart"/>
            <w:r w:rsidRPr="004F084D">
              <w:rPr>
                <w:i/>
              </w:rPr>
              <w:t>Statewide</w:t>
            </w:r>
            <w:proofErr w:type="spellEnd"/>
            <w:r w:rsidRPr="004F084D">
              <w:rPr>
                <w:i/>
              </w:rPr>
              <w:t xml:space="preserve"> total</w:t>
            </w:r>
          </w:p>
        </w:tc>
        <w:tc>
          <w:tcPr>
            <w:tcW w:w="1099" w:type="dxa"/>
            <w:shd w:val="clear" w:color="auto" w:fill="E3DEF5" w:themeFill="accent3" w:themeFillTint="1A"/>
            <w:vAlign w:val="bottom"/>
          </w:tcPr>
          <w:p w14:paraId="690E6668" w14:textId="71F31B1C" w:rsidR="00E308D0" w:rsidRPr="00B84837" w:rsidRDefault="00E308D0" w:rsidP="00E308D0">
            <w:pPr>
              <w:pStyle w:val="BodyText"/>
            </w:pPr>
            <w:r w:rsidRPr="00B84837">
              <w:t>1</w:t>
            </w:r>
            <w:r w:rsidR="00A00FD1" w:rsidRPr="00B84837">
              <w:t>,</w:t>
            </w:r>
            <w:r w:rsidRPr="00B84837">
              <w:t>378</w:t>
            </w:r>
            <w:r w:rsidR="00A00FD1" w:rsidRPr="00B84837">
              <w:t>,</w:t>
            </w:r>
            <w:r w:rsidRPr="00B84837">
              <w:t>605</w:t>
            </w:r>
          </w:p>
        </w:tc>
        <w:tc>
          <w:tcPr>
            <w:tcW w:w="1490" w:type="dxa"/>
            <w:shd w:val="clear" w:color="auto" w:fill="E3DEF5" w:themeFill="accent3" w:themeFillTint="1A"/>
            <w:noWrap/>
            <w:hideMark/>
          </w:tcPr>
          <w:p w14:paraId="3BEC8B7C" w14:textId="1663F6E3" w:rsidR="00E308D0" w:rsidRPr="00B84837" w:rsidRDefault="00E308D0" w:rsidP="00E308D0">
            <w:pPr>
              <w:pStyle w:val="BodyText"/>
            </w:pPr>
            <w:r w:rsidRPr="00B84837">
              <w:t>14</w:t>
            </w:r>
            <w:r w:rsidR="00A00FD1" w:rsidRPr="00B84837">
              <w:t>,</w:t>
            </w:r>
            <w:r w:rsidRPr="00B84837">
              <w:t>090</w:t>
            </w:r>
          </w:p>
        </w:tc>
        <w:tc>
          <w:tcPr>
            <w:tcW w:w="1353" w:type="dxa"/>
            <w:shd w:val="clear" w:color="auto" w:fill="E3DEF5" w:themeFill="accent3" w:themeFillTint="1A"/>
            <w:noWrap/>
            <w:hideMark/>
          </w:tcPr>
          <w:p w14:paraId="7CAFE2B8" w14:textId="140323BB" w:rsidR="00E308D0" w:rsidRPr="00B84837" w:rsidRDefault="00E308D0" w:rsidP="00E308D0">
            <w:pPr>
              <w:pStyle w:val="BodyText"/>
              <w:rPr>
                <w:b/>
              </w:rPr>
            </w:pPr>
            <w:r w:rsidRPr="00B84837">
              <w:rPr>
                <w:b/>
              </w:rPr>
              <w:t>7</w:t>
            </w:r>
            <w:r w:rsidR="00A00FD1" w:rsidRPr="00B84837">
              <w:rPr>
                <w:b/>
              </w:rPr>
              <w:t>,</w:t>
            </w:r>
            <w:r w:rsidRPr="00B84837">
              <w:rPr>
                <w:b/>
              </w:rPr>
              <w:t>835</w:t>
            </w:r>
          </w:p>
        </w:tc>
        <w:tc>
          <w:tcPr>
            <w:tcW w:w="350" w:type="dxa"/>
            <w:shd w:val="clear" w:color="auto" w:fill="E3DEF5" w:themeFill="accent3" w:themeFillTint="1A"/>
            <w:noWrap/>
            <w:hideMark/>
          </w:tcPr>
          <w:p w14:paraId="0299A269" w14:textId="77777777" w:rsidR="00E308D0" w:rsidRPr="004F084D" w:rsidRDefault="00E308D0" w:rsidP="00E308D0">
            <w:pPr>
              <w:pStyle w:val="BodyText"/>
            </w:pPr>
          </w:p>
        </w:tc>
        <w:tc>
          <w:tcPr>
            <w:tcW w:w="1416" w:type="dxa"/>
            <w:shd w:val="clear" w:color="auto" w:fill="E3DEF5" w:themeFill="accent3" w:themeFillTint="1A"/>
            <w:vAlign w:val="bottom"/>
          </w:tcPr>
          <w:p w14:paraId="74CDEF5D" w14:textId="650AEBEF" w:rsidR="00E308D0" w:rsidRPr="004F084D" w:rsidRDefault="00E308D0" w:rsidP="00E308D0">
            <w:pPr>
              <w:pStyle w:val="BodyText"/>
            </w:pPr>
            <w:r w:rsidRPr="004F084D">
              <w:t>55.61%</w:t>
            </w:r>
          </w:p>
        </w:tc>
        <w:tc>
          <w:tcPr>
            <w:tcW w:w="1416" w:type="dxa"/>
            <w:shd w:val="clear" w:color="auto" w:fill="E3DEF5" w:themeFill="accent3" w:themeFillTint="1A"/>
            <w:vAlign w:val="bottom"/>
          </w:tcPr>
          <w:p w14:paraId="4F026AFF" w14:textId="7D47CC0F" w:rsidR="00E308D0" w:rsidRPr="004F084D" w:rsidRDefault="00E308D0" w:rsidP="00E308D0">
            <w:pPr>
              <w:pStyle w:val="BodyText"/>
            </w:pPr>
            <w:r w:rsidRPr="004F084D">
              <w:t>0.57%</w:t>
            </w:r>
          </w:p>
        </w:tc>
      </w:tr>
      <w:bookmarkEnd w:id="2"/>
    </w:tbl>
    <w:p w14:paraId="111DE5C5" w14:textId="42FE6A93" w:rsidR="00363ADB" w:rsidRDefault="00363ADB" w:rsidP="00756F57">
      <w:pPr>
        <w:pStyle w:val="BodyText"/>
      </w:pPr>
    </w:p>
    <w:p w14:paraId="4FDE41B9" w14:textId="6E06ECDD" w:rsidR="009A04F4" w:rsidRDefault="009A04F4" w:rsidP="00756F57">
      <w:pPr>
        <w:pStyle w:val="BodyText"/>
      </w:pPr>
      <w:r>
        <w:t>Overall</w:t>
      </w:r>
      <w:r w:rsidR="001D3A92">
        <w:t xml:space="preserve">, around 55% of the total </w:t>
      </w:r>
      <w:proofErr w:type="spellStart"/>
      <w:r w:rsidR="001D3A92">
        <w:t>statewide</w:t>
      </w:r>
      <w:proofErr w:type="spellEnd"/>
      <w:r w:rsidR="001D3A92">
        <w:t xml:space="preserve"> </w:t>
      </w:r>
      <w:r w:rsidR="00D20679">
        <w:t xml:space="preserve">commercial </w:t>
      </w:r>
      <w:r w:rsidR="001D3A92">
        <w:t>quota was</w:t>
      </w:r>
      <w:r w:rsidR="00A40E94">
        <w:t xml:space="preserve"> harvested</w:t>
      </w:r>
      <w:r w:rsidR="00EC5B78">
        <w:t xml:space="preserve"> </w:t>
      </w:r>
      <w:r w:rsidR="00D20679">
        <w:t>under the Kangaroo Harvesting Program</w:t>
      </w:r>
      <w:r w:rsidR="00A40E94">
        <w:t xml:space="preserve">. </w:t>
      </w:r>
      <w:r w:rsidR="00C97AEF">
        <w:t xml:space="preserve">This equates to less than 1% of the estimated </w:t>
      </w:r>
      <w:proofErr w:type="spellStart"/>
      <w:r w:rsidR="00C97AEF">
        <w:t>statewide</w:t>
      </w:r>
      <w:proofErr w:type="spellEnd"/>
      <w:r w:rsidR="00C97AEF">
        <w:t xml:space="preserve"> kangaroo population.</w:t>
      </w:r>
    </w:p>
    <w:p w14:paraId="043CF8EC" w14:textId="6E9E29C0" w:rsidR="00C97AEF" w:rsidRDefault="00C97AEF" w:rsidP="00756F57">
      <w:pPr>
        <w:pStyle w:val="BodyText"/>
      </w:pPr>
      <w:r>
        <w:t>The amount of quota that was harvested varied greatly between harvest zones</w:t>
      </w:r>
      <w:r w:rsidR="001A0DF1">
        <w:t xml:space="preserve">. Central, North East and Lower Wimmera zones </w:t>
      </w:r>
      <w:r w:rsidR="00682473">
        <w:t xml:space="preserve">had the highest quotas </w:t>
      </w:r>
      <w:proofErr w:type="gramStart"/>
      <w:r w:rsidR="00682473">
        <w:t>and also</w:t>
      </w:r>
      <w:proofErr w:type="gramEnd"/>
      <w:r w:rsidR="00682473">
        <w:t xml:space="preserve"> the highest proportion of quota harvested.</w:t>
      </w:r>
      <w:r w:rsidR="0062645A">
        <w:t xml:space="preserve"> The Malle</w:t>
      </w:r>
      <w:r w:rsidR="00F2457A">
        <w:t>e</w:t>
      </w:r>
      <w:r w:rsidR="0062645A">
        <w:t xml:space="preserve"> and Gippsland harvest zones had the lowest proportion of qu</w:t>
      </w:r>
      <w:r w:rsidR="00F2457A">
        <w:t>ota consumed.</w:t>
      </w:r>
    </w:p>
    <w:p w14:paraId="1A75EA55" w14:textId="328FC0A5" w:rsidR="0078516B" w:rsidRDefault="00985108" w:rsidP="00756F57">
      <w:pPr>
        <w:pStyle w:val="BodyText"/>
      </w:pPr>
      <w:r>
        <w:t xml:space="preserve">While a single quota is issued for Eastern Grey and Western Grey Kangaroos, harvesters are asked to report post-harvest on the numbers of each kangaroo species they have harvested. </w:t>
      </w:r>
      <w:r w:rsidR="006F562F">
        <w:t xml:space="preserve">The </w:t>
      </w:r>
      <w:r w:rsidR="004409B7">
        <w:t>harvest of</w:t>
      </w:r>
      <w:r w:rsidR="006F562F">
        <w:t xml:space="preserve"> 6</w:t>
      </w:r>
      <w:r w:rsidR="00FB4CEB">
        <w:t>,</w:t>
      </w:r>
      <w:r w:rsidR="006F562F">
        <w:t>550 Eastern Grey Kangaroo</w:t>
      </w:r>
      <w:r w:rsidR="004409B7">
        <w:t>s</w:t>
      </w:r>
      <w:r w:rsidR="006F562F">
        <w:t xml:space="preserve"> and 1</w:t>
      </w:r>
      <w:r w:rsidR="00FB4CEB">
        <w:t>,</w:t>
      </w:r>
      <w:r w:rsidR="006F562F">
        <w:t>285 Western Grey Kangaroo</w:t>
      </w:r>
      <w:r w:rsidR="004409B7">
        <w:t>s was reported</w:t>
      </w:r>
      <w:r w:rsidR="006F562F">
        <w:t xml:space="preserve">. </w:t>
      </w:r>
    </w:p>
    <w:p w14:paraId="025A32AD" w14:textId="64627D9E" w:rsidR="00CC4A2E" w:rsidRDefault="0078516B" w:rsidP="00756F57">
      <w:pPr>
        <w:pStyle w:val="BodyText"/>
      </w:pPr>
      <w:r>
        <w:t>Harvesters reported some</w:t>
      </w:r>
      <w:r w:rsidR="00627AD6">
        <w:t xml:space="preserve"> confusion with the reporting requirements in the </w:t>
      </w:r>
      <w:r w:rsidR="00C30A3D">
        <w:t>mobile reporting</w:t>
      </w:r>
      <w:r w:rsidR="00CC4A2E">
        <w:t xml:space="preserve"> platform they are required to use</w:t>
      </w:r>
      <w:r w:rsidR="004707CF">
        <w:t xml:space="preserve">. This has likely artificially inflated the reported </w:t>
      </w:r>
      <w:r w:rsidR="006F562F" w:rsidRPr="00CC4D10">
        <w:t>figure of 1</w:t>
      </w:r>
      <w:r w:rsidR="00FB4CEB" w:rsidRPr="00CC4D10">
        <w:t>,</w:t>
      </w:r>
      <w:r w:rsidR="006F562F" w:rsidRPr="00CC4D10">
        <w:t>285 Western Grey Kangaroos</w:t>
      </w:r>
      <w:r w:rsidR="00D87106" w:rsidRPr="00CC4D10">
        <w:t xml:space="preserve"> – </w:t>
      </w:r>
      <w:r w:rsidR="004E2B68" w:rsidRPr="00CC4D10">
        <w:t xml:space="preserve">which equals </w:t>
      </w:r>
      <w:r w:rsidR="00D87106" w:rsidRPr="00CC4D10">
        <w:t xml:space="preserve">16% of the total harvest, whereas Western Grey Kangaroos </w:t>
      </w:r>
      <w:r w:rsidR="00AD7FB5" w:rsidRPr="00CC4D10">
        <w:t>comprise</w:t>
      </w:r>
      <w:r w:rsidR="00D87106" w:rsidRPr="00CC4D10">
        <w:t xml:space="preserve"> around 9% of the total kangaroo population</w:t>
      </w:r>
      <w:r w:rsidR="00AD7FB5" w:rsidRPr="00CC4D10">
        <w:t>.</w:t>
      </w:r>
      <w:r w:rsidR="00261277" w:rsidRPr="00CC4D10">
        <w:t xml:space="preserve"> </w:t>
      </w:r>
      <w:r w:rsidR="00CC4D10" w:rsidRPr="00CC4D10">
        <w:t xml:space="preserve">The figure for </w:t>
      </w:r>
      <w:r w:rsidR="00B024FA" w:rsidRPr="00CC4D10">
        <w:t xml:space="preserve">Western Grey Kangaroos </w:t>
      </w:r>
      <w:r w:rsidR="00CC4D10" w:rsidRPr="00CC4D10">
        <w:t>includes reports</w:t>
      </w:r>
      <w:r w:rsidR="00B024FA" w:rsidRPr="00CC4D10">
        <w:t xml:space="preserve"> from </w:t>
      </w:r>
      <w:r w:rsidR="00E903AF" w:rsidRPr="00CC4D10">
        <w:t>harvest zones where they do not occur, for example the North East harvest zone</w:t>
      </w:r>
      <w:r w:rsidR="00E903AF" w:rsidRPr="005A3862">
        <w:t>.</w:t>
      </w:r>
      <w:r w:rsidR="00CC4A2E" w:rsidRPr="005A3862">
        <w:t xml:space="preserve"> DJPR is investigating required enhancements to the reporting tool to </w:t>
      </w:r>
      <w:r w:rsidR="00837412" w:rsidRPr="005A3862">
        <w:t>elicit more accurate figures for Western Grey Kangaroos in future.</w:t>
      </w:r>
    </w:p>
    <w:p w14:paraId="3E7419AB" w14:textId="216A11ED" w:rsidR="002C775F" w:rsidRDefault="00AB27FF" w:rsidP="00756F57">
      <w:pPr>
        <w:pStyle w:val="BodyText"/>
      </w:pPr>
      <w:r>
        <w:t>Harvesters also reported that</w:t>
      </w:r>
      <w:r w:rsidR="004340CD">
        <w:t xml:space="preserve"> 6</w:t>
      </w:r>
      <w:r w:rsidR="00FB4CEB">
        <w:t>,</w:t>
      </w:r>
      <w:r w:rsidR="004340CD">
        <w:t>358 (</w:t>
      </w:r>
      <w:r w:rsidR="002C775F">
        <w:t>81%)</w:t>
      </w:r>
      <w:r w:rsidR="004340CD">
        <w:t xml:space="preserve"> of the kangaroos harvested were male</w:t>
      </w:r>
      <w:r>
        <w:t xml:space="preserve"> and that </w:t>
      </w:r>
      <w:r w:rsidR="00336F85">
        <w:t xml:space="preserve">1,118 </w:t>
      </w:r>
      <w:r w:rsidR="009E0CBF">
        <w:t>dependent</w:t>
      </w:r>
      <w:r w:rsidR="00B70CDF">
        <w:t xml:space="preserve"> young</w:t>
      </w:r>
      <w:r>
        <w:t xml:space="preserve"> were destroyed</w:t>
      </w:r>
      <w:r w:rsidR="00B70CDF">
        <w:t>.</w:t>
      </w:r>
    </w:p>
    <w:p w14:paraId="473E0AB7" w14:textId="322DF057" w:rsidR="00CC3997" w:rsidRDefault="00CC3997">
      <w:pPr>
        <w:rPr>
          <w:rFonts w:cs="Times New Roman"/>
          <w:lang w:eastAsia="en-US"/>
        </w:rPr>
      </w:pPr>
      <w:r>
        <w:br w:type="page"/>
      </w:r>
    </w:p>
    <w:p w14:paraId="276A0CA1" w14:textId="6C712F44" w:rsidR="00CC3997" w:rsidRDefault="00CC3997" w:rsidP="00CC3997">
      <w:pPr>
        <w:pStyle w:val="Heading1TopofPage"/>
        <w:framePr w:wrap="around"/>
      </w:pPr>
      <w:r>
        <w:lastRenderedPageBreak/>
        <w:t>ATCW statistics</w:t>
      </w:r>
    </w:p>
    <w:p w14:paraId="4D2F3BAA" w14:textId="2901DB6C" w:rsidR="00CC3997" w:rsidRDefault="00BC6935" w:rsidP="00CC3997">
      <w:pPr>
        <w:pStyle w:val="BodyText"/>
        <w:rPr>
          <w:lang w:eastAsia="en-AU"/>
        </w:rPr>
      </w:pPr>
      <w:r>
        <w:rPr>
          <w:lang w:eastAsia="en-AU"/>
        </w:rPr>
        <w:t xml:space="preserve">Table </w:t>
      </w:r>
      <w:r w:rsidR="00644808">
        <w:rPr>
          <w:lang w:eastAsia="en-AU"/>
        </w:rPr>
        <w:t>2</w:t>
      </w:r>
      <w:r>
        <w:rPr>
          <w:lang w:eastAsia="en-AU"/>
        </w:rPr>
        <w:t xml:space="preserve"> provides a summary of numbers of kangaroos approved for control under ATCW in each commercial harvest zone from October-December 2019. </w:t>
      </w:r>
      <w:r w:rsidR="005229D1">
        <w:rPr>
          <w:lang w:eastAsia="en-AU"/>
        </w:rPr>
        <w:t>As noted above, t</w:t>
      </w:r>
      <w:r w:rsidR="002C2302">
        <w:rPr>
          <w:lang w:eastAsia="en-AU"/>
        </w:rPr>
        <w:t xml:space="preserve">hese figures are included in this report </w:t>
      </w:r>
      <w:r w:rsidR="00400868">
        <w:rPr>
          <w:lang w:eastAsia="en-AU"/>
        </w:rPr>
        <w:t>to enable an assessment of total kangaroo mortality across the Kangaroo Harvesting Program and the A</w:t>
      </w:r>
      <w:r w:rsidR="0075595C">
        <w:rPr>
          <w:lang w:eastAsia="en-AU"/>
        </w:rPr>
        <w:t>TC</w:t>
      </w:r>
      <w:r w:rsidR="00400868">
        <w:rPr>
          <w:lang w:eastAsia="en-AU"/>
        </w:rPr>
        <w:t>W system</w:t>
      </w:r>
      <w:r w:rsidR="00881452">
        <w:rPr>
          <w:lang w:eastAsia="en-AU"/>
        </w:rPr>
        <w:t xml:space="preserve">. </w:t>
      </w:r>
    </w:p>
    <w:p w14:paraId="2F9D27AB" w14:textId="095A3E57" w:rsidR="004539E7" w:rsidRDefault="00155F5C" w:rsidP="004539E7">
      <w:pPr>
        <w:pStyle w:val="BodyText"/>
        <w:rPr>
          <w:lang w:eastAsia="en-AU"/>
        </w:rPr>
      </w:pPr>
      <w:r>
        <w:rPr>
          <w:lang w:eastAsia="en-AU"/>
        </w:rPr>
        <w:t>It is important to note that the ATCW figures reported</w:t>
      </w:r>
      <w:r w:rsidR="003C02A8">
        <w:rPr>
          <w:lang w:eastAsia="en-AU"/>
        </w:rPr>
        <w:t xml:space="preserve"> in Table 2</w:t>
      </w:r>
      <w:r>
        <w:rPr>
          <w:lang w:eastAsia="en-AU"/>
        </w:rPr>
        <w:t xml:space="preserve"> are </w:t>
      </w:r>
      <w:r w:rsidR="00186DCC">
        <w:rPr>
          <w:lang w:eastAsia="en-AU"/>
        </w:rPr>
        <w:t>numbers of kangaroos approved for control</w:t>
      </w:r>
      <w:r w:rsidR="003C02A8">
        <w:rPr>
          <w:lang w:eastAsia="en-AU"/>
        </w:rPr>
        <w:t xml:space="preserve"> during this period – </w:t>
      </w:r>
      <w:r w:rsidR="00186DCC">
        <w:rPr>
          <w:lang w:eastAsia="en-AU"/>
        </w:rPr>
        <w:t xml:space="preserve">not kangaroos </w:t>
      </w:r>
      <w:proofErr w:type="gramStart"/>
      <w:r w:rsidR="00186DCC">
        <w:rPr>
          <w:lang w:eastAsia="en-AU"/>
        </w:rPr>
        <w:t>actually controlled</w:t>
      </w:r>
      <w:proofErr w:type="gramEnd"/>
      <w:r w:rsidR="003C02A8">
        <w:rPr>
          <w:lang w:eastAsia="en-AU"/>
        </w:rPr>
        <w:t>.</w:t>
      </w:r>
      <w:r w:rsidR="003C02A8" w:rsidRPr="003C02A8">
        <w:rPr>
          <w:lang w:eastAsia="en-AU"/>
        </w:rPr>
        <w:t xml:space="preserve"> </w:t>
      </w:r>
      <w:r w:rsidR="004539E7">
        <w:rPr>
          <w:lang w:eastAsia="en-AU"/>
        </w:rPr>
        <w:t>There is no reporting of kangaroos controlled under ATCWs issued for private land, unlike for the Kangaroo Harvesting Program, so actual figures controlled are generally unknown (however, see discussion about exceptions on page 4).</w:t>
      </w:r>
    </w:p>
    <w:p w14:paraId="5898C1F9" w14:textId="58C9D393" w:rsidR="003C02A8" w:rsidRDefault="003C02A8" w:rsidP="003C02A8">
      <w:pPr>
        <w:pStyle w:val="BodyText"/>
        <w:rPr>
          <w:lang w:eastAsia="en-AU"/>
        </w:rPr>
      </w:pPr>
      <w:r w:rsidRPr="00A83B83">
        <w:rPr>
          <w:lang w:eastAsia="en-AU"/>
        </w:rPr>
        <w:t xml:space="preserve">It is very unlikely that all kangaroos approved for control under ATCW during this period </w:t>
      </w:r>
      <w:r>
        <w:rPr>
          <w:lang w:eastAsia="en-AU"/>
        </w:rPr>
        <w:t xml:space="preserve">were </w:t>
      </w:r>
      <w:r w:rsidR="00AB27FF">
        <w:rPr>
          <w:lang w:eastAsia="en-AU"/>
        </w:rPr>
        <w:t>controlled</w:t>
      </w:r>
      <w:r>
        <w:rPr>
          <w:lang w:eastAsia="en-AU"/>
        </w:rPr>
        <w:t xml:space="preserve"> during the reporting period</w:t>
      </w:r>
      <w:r w:rsidRPr="00A83B83">
        <w:rPr>
          <w:lang w:eastAsia="en-AU"/>
        </w:rPr>
        <w:t xml:space="preserve">. ATCWs are typically issued for one year and control may happen at any time during that year. Permits are frequently not exhausted before expiry. However, it should </w:t>
      </w:r>
      <w:r w:rsidR="008C553B">
        <w:rPr>
          <w:lang w:eastAsia="en-AU"/>
        </w:rPr>
        <w:t xml:space="preserve">also </w:t>
      </w:r>
      <w:r w:rsidRPr="00A83B83">
        <w:rPr>
          <w:lang w:eastAsia="en-AU"/>
        </w:rPr>
        <w:t>be noted that kangaroos may have been controlled during this period from ATCWs issued during the previous 12 months.</w:t>
      </w:r>
      <w:r>
        <w:rPr>
          <w:lang w:eastAsia="en-AU"/>
        </w:rPr>
        <w:t xml:space="preserve"> </w:t>
      </w:r>
    </w:p>
    <w:p w14:paraId="5BC7F3EE" w14:textId="090A4339" w:rsidR="00A26BCE" w:rsidRPr="00BC6935" w:rsidRDefault="00B60A2F" w:rsidP="00CC3997">
      <w:pPr>
        <w:pStyle w:val="BodyText"/>
        <w:rPr>
          <w:b/>
          <w:sz w:val="18"/>
          <w:szCs w:val="18"/>
          <w:lang w:eastAsia="en-AU"/>
        </w:rPr>
      </w:pPr>
      <w:r w:rsidRPr="00BC6935">
        <w:rPr>
          <w:b/>
          <w:sz w:val="18"/>
          <w:szCs w:val="18"/>
          <w:lang w:eastAsia="en-AU"/>
        </w:rPr>
        <w:t xml:space="preserve">Table </w:t>
      </w:r>
      <w:r w:rsidR="00644808">
        <w:rPr>
          <w:b/>
          <w:sz w:val="18"/>
          <w:szCs w:val="18"/>
          <w:lang w:eastAsia="en-AU"/>
        </w:rPr>
        <w:t>2</w:t>
      </w:r>
      <w:r w:rsidRPr="00BC6935">
        <w:rPr>
          <w:b/>
          <w:sz w:val="18"/>
          <w:szCs w:val="18"/>
          <w:lang w:eastAsia="en-AU"/>
        </w:rPr>
        <w:t xml:space="preserve">. ATCW data: 1 October 2019 </w:t>
      </w:r>
      <w:r w:rsidR="00BC6935" w:rsidRPr="00BC6935">
        <w:rPr>
          <w:b/>
          <w:sz w:val="18"/>
          <w:szCs w:val="18"/>
          <w:lang w:eastAsia="en-AU"/>
        </w:rPr>
        <w:t>– 31 December 2019</w:t>
      </w:r>
    </w:p>
    <w:tbl>
      <w:tblPr>
        <w:tblStyle w:val="TableGrid"/>
        <w:tblW w:w="0" w:type="auto"/>
        <w:tblLook w:val="04A0" w:firstRow="1" w:lastRow="0" w:firstColumn="1" w:lastColumn="0" w:noHBand="0" w:noVBand="1"/>
      </w:tblPr>
      <w:tblGrid>
        <w:gridCol w:w="1654"/>
        <w:gridCol w:w="1435"/>
        <w:gridCol w:w="1945"/>
        <w:gridCol w:w="2369"/>
      </w:tblGrid>
      <w:tr w:rsidR="0038540F" w:rsidRPr="0038540F" w14:paraId="11167565" w14:textId="77777777" w:rsidTr="00E85336">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646" w:type="dxa"/>
            <w:noWrap/>
            <w:hideMark/>
          </w:tcPr>
          <w:p w14:paraId="4C0A1C4B" w14:textId="77777777" w:rsidR="0038540F" w:rsidRPr="0038540F" w:rsidRDefault="0038540F" w:rsidP="0038540F">
            <w:pPr>
              <w:pStyle w:val="BodyText"/>
            </w:pPr>
            <w:r w:rsidRPr="0038540F">
              <w:t>Harvest zone</w:t>
            </w:r>
          </w:p>
        </w:tc>
        <w:tc>
          <w:tcPr>
            <w:tcW w:w="1427" w:type="dxa"/>
            <w:noWrap/>
            <w:hideMark/>
          </w:tcPr>
          <w:p w14:paraId="3AEC4CD4" w14:textId="77777777" w:rsidR="0038540F" w:rsidRPr="0038540F" w:rsidRDefault="0038540F" w:rsidP="0038540F">
            <w:pPr>
              <w:pStyle w:val="BodyText"/>
              <w:cnfStyle w:val="100000000000" w:firstRow="1" w:lastRow="0" w:firstColumn="0" w:lastColumn="0" w:oddVBand="0" w:evenVBand="0" w:oddHBand="0" w:evenHBand="0" w:firstRowFirstColumn="0" w:firstRowLastColumn="0" w:lastRowFirstColumn="0" w:lastRowLastColumn="0"/>
            </w:pPr>
            <w:r w:rsidRPr="0038540F">
              <w:t>Estimated population</w:t>
            </w:r>
          </w:p>
        </w:tc>
        <w:tc>
          <w:tcPr>
            <w:tcW w:w="1937" w:type="dxa"/>
            <w:noWrap/>
            <w:hideMark/>
          </w:tcPr>
          <w:p w14:paraId="164C23DB" w14:textId="77777777" w:rsidR="0038540F" w:rsidRPr="0038540F" w:rsidRDefault="0038540F" w:rsidP="0038540F">
            <w:pPr>
              <w:pStyle w:val="BodyText"/>
              <w:cnfStyle w:val="100000000000" w:firstRow="1" w:lastRow="0" w:firstColumn="0" w:lastColumn="0" w:oddVBand="0" w:evenVBand="0" w:oddHBand="0" w:evenHBand="0" w:firstRowFirstColumn="0" w:firstRowLastColumn="0" w:lastRowFirstColumn="0" w:lastRowLastColumn="0"/>
            </w:pPr>
            <w:r w:rsidRPr="0038540F">
              <w:t xml:space="preserve">Kangaroos approved for control </w:t>
            </w:r>
          </w:p>
        </w:tc>
        <w:tc>
          <w:tcPr>
            <w:tcW w:w="2361" w:type="dxa"/>
            <w:noWrap/>
            <w:hideMark/>
          </w:tcPr>
          <w:p w14:paraId="02083CF0" w14:textId="0904637A" w:rsidR="0038540F" w:rsidRPr="0038540F" w:rsidRDefault="0038540F" w:rsidP="0038540F">
            <w:pPr>
              <w:pStyle w:val="BodyText"/>
              <w:cnfStyle w:val="100000000000" w:firstRow="1" w:lastRow="0" w:firstColumn="0" w:lastColumn="0" w:oddVBand="0" w:evenVBand="0" w:oddHBand="0" w:evenHBand="0" w:firstRowFirstColumn="0" w:firstRowLastColumn="0" w:lastRowFirstColumn="0" w:lastRowLastColumn="0"/>
            </w:pPr>
            <w:r w:rsidRPr="0038540F">
              <w:t>% of</w:t>
            </w:r>
            <w:r w:rsidR="00B5310E">
              <w:t xml:space="preserve"> est</w:t>
            </w:r>
            <w:r w:rsidR="00B32D83">
              <w:t>.</w:t>
            </w:r>
            <w:r w:rsidRPr="0038540F">
              <w:t xml:space="preserve"> pop</w:t>
            </w:r>
            <w:r w:rsidR="00B5310E">
              <w:t>ulatio</w:t>
            </w:r>
            <w:r w:rsidRPr="0038540F">
              <w:t>n approved for control</w:t>
            </w:r>
          </w:p>
        </w:tc>
      </w:tr>
      <w:tr w:rsidR="0038540F" w:rsidRPr="0038540F" w14:paraId="2592653B" w14:textId="77777777" w:rsidTr="00E85336">
        <w:trPr>
          <w:trHeight w:val="300"/>
        </w:trPr>
        <w:tc>
          <w:tcPr>
            <w:tcW w:w="1646" w:type="dxa"/>
            <w:noWrap/>
            <w:hideMark/>
          </w:tcPr>
          <w:p w14:paraId="25A24BA2" w14:textId="77777777" w:rsidR="0038540F" w:rsidRPr="00975EA6" w:rsidRDefault="0038540F" w:rsidP="0038540F">
            <w:pPr>
              <w:pStyle w:val="BodyText"/>
              <w:rPr>
                <w:bCs/>
                <w:i/>
              </w:rPr>
            </w:pPr>
            <w:r w:rsidRPr="00975EA6">
              <w:rPr>
                <w:bCs/>
                <w:i/>
              </w:rPr>
              <w:t>Mallee</w:t>
            </w:r>
          </w:p>
        </w:tc>
        <w:tc>
          <w:tcPr>
            <w:tcW w:w="1427" w:type="dxa"/>
            <w:noWrap/>
            <w:hideMark/>
          </w:tcPr>
          <w:p w14:paraId="5E3C4936" w14:textId="77777777" w:rsidR="0038540F" w:rsidRPr="0038540F" w:rsidRDefault="0038540F" w:rsidP="0038540F">
            <w:pPr>
              <w:pStyle w:val="BodyText"/>
            </w:pPr>
            <w:r w:rsidRPr="0038540F">
              <w:t>47,491</w:t>
            </w:r>
          </w:p>
        </w:tc>
        <w:tc>
          <w:tcPr>
            <w:tcW w:w="1937" w:type="dxa"/>
            <w:noWrap/>
            <w:hideMark/>
          </w:tcPr>
          <w:p w14:paraId="49D181C5" w14:textId="5201D8C4" w:rsidR="0038540F" w:rsidRPr="00975EA6" w:rsidRDefault="0038540F" w:rsidP="0038540F">
            <w:pPr>
              <w:pStyle w:val="BodyText"/>
              <w:rPr>
                <w:b/>
              </w:rPr>
            </w:pPr>
            <w:r w:rsidRPr="00975EA6">
              <w:rPr>
                <w:b/>
              </w:rPr>
              <w:t>12</w:t>
            </w:r>
            <w:r w:rsidR="00B024FA" w:rsidRPr="00975EA6">
              <w:rPr>
                <w:b/>
              </w:rPr>
              <w:t>,</w:t>
            </w:r>
            <w:r w:rsidRPr="00975EA6">
              <w:rPr>
                <w:b/>
              </w:rPr>
              <w:t>176</w:t>
            </w:r>
          </w:p>
        </w:tc>
        <w:tc>
          <w:tcPr>
            <w:tcW w:w="2361" w:type="dxa"/>
            <w:noWrap/>
            <w:hideMark/>
          </w:tcPr>
          <w:p w14:paraId="056C44A7" w14:textId="77777777" w:rsidR="0038540F" w:rsidRPr="0038540F" w:rsidRDefault="0038540F" w:rsidP="0038540F">
            <w:pPr>
              <w:pStyle w:val="BodyText"/>
            </w:pPr>
            <w:r w:rsidRPr="0038540F">
              <w:t>25.64%</w:t>
            </w:r>
          </w:p>
        </w:tc>
      </w:tr>
      <w:tr w:rsidR="0038540F" w:rsidRPr="0038540F" w14:paraId="25F8D353" w14:textId="77777777" w:rsidTr="00E85336">
        <w:trPr>
          <w:trHeight w:val="300"/>
        </w:trPr>
        <w:tc>
          <w:tcPr>
            <w:tcW w:w="1646" w:type="dxa"/>
            <w:noWrap/>
            <w:hideMark/>
          </w:tcPr>
          <w:p w14:paraId="7C424280" w14:textId="77777777" w:rsidR="0038540F" w:rsidRPr="00975EA6" w:rsidRDefault="0038540F" w:rsidP="0038540F">
            <w:pPr>
              <w:pStyle w:val="BodyText"/>
              <w:rPr>
                <w:bCs/>
                <w:i/>
              </w:rPr>
            </w:pPr>
            <w:r w:rsidRPr="00975EA6">
              <w:rPr>
                <w:bCs/>
                <w:i/>
              </w:rPr>
              <w:t>Upper Wimmera</w:t>
            </w:r>
          </w:p>
        </w:tc>
        <w:tc>
          <w:tcPr>
            <w:tcW w:w="1427" w:type="dxa"/>
            <w:noWrap/>
            <w:hideMark/>
          </w:tcPr>
          <w:p w14:paraId="14FE1FF0" w14:textId="77777777" w:rsidR="0038540F" w:rsidRPr="0038540F" w:rsidRDefault="0038540F" w:rsidP="0038540F">
            <w:pPr>
              <w:pStyle w:val="BodyText"/>
            </w:pPr>
            <w:r w:rsidRPr="0038540F">
              <w:t>92,316</w:t>
            </w:r>
          </w:p>
        </w:tc>
        <w:tc>
          <w:tcPr>
            <w:tcW w:w="1937" w:type="dxa"/>
            <w:noWrap/>
            <w:hideMark/>
          </w:tcPr>
          <w:p w14:paraId="741C0257" w14:textId="77777777" w:rsidR="0038540F" w:rsidRPr="00975EA6" w:rsidRDefault="0038540F" w:rsidP="0038540F">
            <w:pPr>
              <w:pStyle w:val="BodyText"/>
              <w:rPr>
                <w:b/>
              </w:rPr>
            </w:pPr>
            <w:r w:rsidRPr="00975EA6">
              <w:rPr>
                <w:b/>
              </w:rPr>
              <w:t>440</w:t>
            </w:r>
          </w:p>
        </w:tc>
        <w:tc>
          <w:tcPr>
            <w:tcW w:w="2361" w:type="dxa"/>
            <w:noWrap/>
            <w:hideMark/>
          </w:tcPr>
          <w:p w14:paraId="7192C0BC" w14:textId="77777777" w:rsidR="0038540F" w:rsidRPr="0038540F" w:rsidRDefault="0038540F" w:rsidP="0038540F">
            <w:pPr>
              <w:pStyle w:val="BodyText"/>
            </w:pPr>
            <w:r w:rsidRPr="0038540F">
              <w:t>0.48%</w:t>
            </w:r>
          </w:p>
        </w:tc>
      </w:tr>
      <w:tr w:rsidR="0038540F" w:rsidRPr="0038540F" w14:paraId="11E5EE50" w14:textId="77777777" w:rsidTr="00E85336">
        <w:trPr>
          <w:trHeight w:val="300"/>
        </w:trPr>
        <w:tc>
          <w:tcPr>
            <w:tcW w:w="1646" w:type="dxa"/>
            <w:noWrap/>
            <w:hideMark/>
          </w:tcPr>
          <w:p w14:paraId="55CFE7B3" w14:textId="77777777" w:rsidR="0038540F" w:rsidRPr="00975EA6" w:rsidRDefault="0038540F" w:rsidP="0038540F">
            <w:pPr>
              <w:pStyle w:val="BodyText"/>
              <w:rPr>
                <w:bCs/>
                <w:i/>
              </w:rPr>
            </w:pPr>
            <w:r w:rsidRPr="00975EA6">
              <w:rPr>
                <w:bCs/>
                <w:i/>
              </w:rPr>
              <w:t>Lower Wimmera</w:t>
            </w:r>
          </w:p>
        </w:tc>
        <w:tc>
          <w:tcPr>
            <w:tcW w:w="1427" w:type="dxa"/>
            <w:noWrap/>
            <w:hideMark/>
          </w:tcPr>
          <w:p w14:paraId="23F8A1FC" w14:textId="77777777" w:rsidR="0038540F" w:rsidRPr="0038540F" w:rsidRDefault="0038540F" w:rsidP="0038540F">
            <w:pPr>
              <w:pStyle w:val="BodyText"/>
            </w:pPr>
            <w:r w:rsidRPr="0038540F">
              <w:t>402,499</w:t>
            </w:r>
          </w:p>
        </w:tc>
        <w:tc>
          <w:tcPr>
            <w:tcW w:w="1937" w:type="dxa"/>
            <w:noWrap/>
            <w:hideMark/>
          </w:tcPr>
          <w:p w14:paraId="146AFFDD" w14:textId="2BE5BB3C" w:rsidR="0038540F" w:rsidRPr="00975EA6" w:rsidRDefault="0038540F" w:rsidP="0038540F">
            <w:pPr>
              <w:pStyle w:val="BodyText"/>
              <w:rPr>
                <w:b/>
              </w:rPr>
            </w:pPr>
            <w:r w:rsidRPr="00975EA6">
              <w:rPr>
                <w:b/>
              </w:rPr>
              <w:t>2</w:t>
            </w:r>
            <w:r w:rsidR="00B024FA" w:rsidRPr="00975EA6">
              <w:rPr>
                <w:b/>
              </w:rPr>
              <w:t>,</w:t>
            </w:r>
            <w:r w:rsidRPr="00975EA6">
              <w:rPr>
                <w:b/>
              </w:rPr>
              <w:t>175</w:t>
            </w:r>
          </w:p>
        </w:tc>
        <w:tc>
          <w:tcPr>
            <w:tcW w:w="2361" w:type="dxa"/>
            <w:noWrap/>
            <w:hideMark/>
          </w:tcPr>
          <w:p w14:paraId="67E6876A" w14:textId="77777777" w:rsidR="0038540F" w:rsidRPr="0038540F" w:rsidRDefault="0038540F" w:rsidP="0038540F">
            <w:pPr>
              <w:pStyle w:val="BodyText"/>
            </w:pPr>
            <w:r w:rsidRPr="0038540F">
              <w:t>0.54%</w:t>
            </w:r>
          </w:p>
        </w:tc>
      </w:tr>
      <w:tr w:rsidR="0038540F" w:rsidRPr="0038540F" w14:paraId="54B0C5BF" w14:textId="77777777" w:rsidTr="00E85336">
        <w:trPr>
          <w:trHeight w:val="300"/>
        </w:trPr>
        <w:tc>
          <w:tcPr>
            <w:tcW w:w="1646" w:type="dxa"/>
            <w:noWrap/>
            <w:hideMark/>
          </w:tcPr>
          <w:p w14:paraId="3CF42FC1" w14:textId="77777777" w:rsidR="0038540F" w:rsidRPr="00975EA6" w:rsidRDefault="0038540F" w:rsidP="0038540F">
            <w:pPr>
              <w:pStyle w:val="BodyText"/>
              <w:rPr>
                <w:bCs/>
                <w:i/>
              </w:rPr>
            </w:pPr>
            <w:r w:rsidRPr="00975EA6">
              <w:rPr>
                <w:bCs/>
                <w:i/>
              </w:rPr>
              <w:t>Central</w:t>
            </w:r>
          </w:p>
        </w:tc>
        <w:tc>
          <w:tcPr>
            <w:tcW w:w="1427" w:type="dxa"/>
            <w:noWrap/>
            <w:hideMark/>
          </w:tcPr>
          <w:p w14:paraId="7ED8DDE5" w14:textId="77777777" w:rsidR="0038540F" w:rsidRPr="0038540F" w:rsidRDefault="0038540F" w:rsidP="0038540F">
            <w:pPr>
              <w:pStyle w:val="BodyText"/>
            </w:pPr>
            <w:r w:rsidRPr="0038540F">
              <w:t>274,953</w:t>
            </w:r>
          </w:p>
        </w:tc>
        <w:tc>
          <w:tcPr>
            <w:tcW w:w="1937" w:type="dxa"/>
            <w:noWrap/>
            <w:hideMark/>
          </w:tcPr>
          <w:p w14:paraId="60C591C6" w14:textId="274CB315" w:rsidR="0038540F" w:rsidRPr="00975EA6" w:rsidRDefault="0038540F" w:rsidP="0038540F">
            <w:pPr>
              <w:pStyle w:val="BodyText"/>
              <w:rPr>
                <w:b/>
              </w:rPr>
            </w:pPr>
            <w:r w:rsidRPr="00975EA6">
              <w:rPr>
                <w:b/>
              </w:rPr>
              <w:t>4</w:t>
            </w:r>
            <w:r w:rsidR="00B024FA" w:rsidRPr="00975EA6">
              <w:rPr>
                <w:b/>
              </w:rPr>
              <w:t>,</w:t>
            </w:r>
            <w:r w:rsidRPr="00975EA6">
              <w:rPr>
                <w:b/>
              </w:rPr>
              <w:t>918</w:t>
            </w:r>
          </w:p>
        </w:tc>
        <w:tc>
          <w:tcPr>
            <w:tcW w:w="2361" w:type="dxa"/>
            <w:noWrap/>
            <w:hideMark/>
          </w:tcPr>
          <w:p w14:paraId="1676553D" w14:textId="77777777" w:rsidR="0038540F" w:rsidRPr="0038540F" w:rsidRDefault="0038540F" w:rsidP="0038540F">
            <w:pPr>
              <w:pStyle w:val="BodyText"/>
            </w:pPr>
            <w:r w:rsidRPr="0038540F">
              <w:t>1.79%</w:t>
            </w:r>
          </w:p>
        </w:tc>
      </w:tr>
      <w:tr w:rsidR="0038540F" w:rsidRPr="0038540F" w14:paraId="6C405488" w14:textId="77777777" w:rsidTr="00E85336">
        <w:trPr>
          <w:trHeight w:val="300"/>
        </w:trPr>
        <w:tc>
          <w:tcPr>
            <w:tcW w:w="1646" w:type="dxa"/>
            <w:noWrap/>
            <w:hideMark/>
          </w:tcPr>
          <w:p w14:paraId="1C9F2042" w14:textId="77777777" w:rsidR="0038540F" w:rsidRPr="00975EA6" w:rsidRDefault="0038540F" w:rsidP="0038540F">
            <w:pPr>
              <w:pStyle w:val="BodyText"/>
              <w:rPr>
                <w:bCs/>
                <w:i/>
              </w:rPr>
            </w:pPr>
            <w:r w:rsidRPr="00975EA6">
              <w:rPr>
                <w:bCs/>
                <w:i/>
              </w:rPr>
              <w:t>Otway</w:t>
            </w:r>
          </w:p>
        </w:tc>
        <w:tc>
          <w:tcPr>
            <w:tcW w:w="1427" w:type="dxa"/>
            <w:noWrap/>
            <w:hideMark/>
          </w:tcPr>
          <w:p w14:paraId="1FA53EB9" w14:textId="77777777" w:rsidR="0038540F" w:rsidRPr="0038540F" w:rsidRDefault="0038540F" w:rsidP="0038540F">
            <w:pPr>
              <w:pStyle w:val="BodyText"/>
            </w:pPr>
            <w:r w:rsidRPr="0038540F">
              <w:t>182,537</w:t>
            </w:r>
          </w:p>
        </w:tc>
        <w:tc>
          <w:tcPr>
            <w:tcW w:w="1937" w:type="dxa"/>
            <w:noWrap/>
            <w:hideMark/>
          </w:tcPr>
          <w:p w14:paraId="21640245" w14:textId="77777777" w:rsidR="0038540F" w:rsidRPr="00975EA6" w:rsidRDefault="0038540F" w:rsidP="0038540F">
            <w:pPr>
              <w:pStyle w:val="BodyText"/>
              <w:rPr>
                <w:b/>
              </w:rPr>
            </w:pPr>
            <w:r w:rsidRPr="00975EA6">
              <w:rPr>
                <w:b/>
              </w:rPr>
              <w:t>503</w:t>
            </w:r>
          </w:p>
        </w:tc>
        <w:tc>
          <w:tcPr>
            <w:tcW w:w="2361" w:type="dxa"/>
            <w:noWrap/>
            <w:hideMark/>
          </w:tcPr>
          <w:p w14:paraId="14B7DA59" w14:textId="77777777" w:rsidR="0038540F" w:rsidRPr="0038540F" w:rsidRDefault="0038540F" w:rsidP="0038540F">
            <w:pPr>
              <w:pStyle w:val="BodyText"/>
            </w:pPr>
            <w:r w:rsidRPr="0038540F">
              <w:t>0.28%</w:t>
            </w:r>
          </w:p>
        </w:tc>
      </w:tr>
      <w:tr w:rsidR="0038540F" w:rsidRPr="0038540F" w14:paraId="388A00A9" w14:textId="77777777" w:rsidTr="00E85336">
        <w:trPr>
          <w:trHeight w:val="300"/>
        </w:trPr>
        <w:tc>
          <w:tcPr>
            <w:tcW w:w="1646" w:type="dxa"/>
            <w:noWrap/>
            <w:hideMark/>
          </w:tcPr>
          <w:p w14:paraId="7AF7DB31" w14:textId="77777777" w:rsidR="0038540F" w:rsidRPr="00975EA6" w:rsidRDefault="0038540F" w:rsidP="0038540F">
            <w:pPr>
              <w:pStyle w:val="BodyText"/>
              <w:rPr>
                <w:bCs/>
                <w:i/>
              </w:rPr>
            </w:pPr>
            <w:r w:rsidRPr="00975EA6">
              <w:rPr>
                <w:bCs/>
                <w:i/>
              </w:rPr>
              <w:t>North East</w:t>
            </w:r>
          </w:p>
        </w:tc>
        <w:tc>
          <w:tcPr>
            <w:tcW w:w="1427" w:type="dxa"/>
            <w:noWrap/>
            <w:hideMark/>
          </w:tcPr>
          <w:p w14:paraId="11A0D553" w14:textId="77777777" w:rsidR="0038540F" w:rsidRPr="0038540F" w:rsidRDefault="0038540F" w:rsidP="0038540F">
            <w:pPr>
              <w:pStyle w:val="BodyText"/>
            </w:pPr>
            <w:r w:rsidRPr="0038540F">
              <w:t>288,098</w:t>
            </w:r>
          </w:p>
        </w:tc>
        <w:tc>
          <w:tcPr>
            <w:tcW w:w="1937" w:type="dxa"/>
            <w:noWrap/>
            <w:hideMark/>
          </w:tcPr>
          <w:p w14:paraId="622481A1" w14:textId="447EEEA4" w:rsidR="0038540F" w:rsidRPr="00975EA6" w:rsidRDefault="0038540F" w:rsidP="0038540F">
            <w:pPr>
              <w:pStyle w:val="BodyText"/>
              <w:rPr>
                <w:b/>
              </w:rPr>
            </w:pPr>
            <w:r w:rsidRPr="00975EA6">
              <w:rPr>
                <w:b/>
              </w:rPr>
              <w:t>7</w:t>
            </w:r>
            <w:r w:rsidR="00B024FA" w:rsidRPr="00975EA6">
              <w:rPr>
                <w:b/>
              </w:rPr>
              <w:t>,</w:t>
            </w:r>
            <w:r w:rsidRPr="00975EA6">
              <w:rPr>
                <w:b/>
              </w:rPr>
              <w:t>152</w:t>
            </w:r>
          </w:p>
        </w:tc>
        <w:tc>
          <w:tcPr>
            <w:tcW w:w="2361" w:type="dxa"/>
            <w:noWrap/>
            <w:hideMark/>
          </w:tcPr>
          <w:p w14:paraId="2D8DEB56" w14:textId="77777777" w:rsidR="0038540F" w:rsidRPr="0038540F" w:rsidRDefault="0038540F" w:rsidP="0038540F">
            <w:pPr>
              <w:pStyle w:val="BodyText"/>
            </w:pPr>
            <w:r w:rsidRPr="0038540F">
              <w:t>2.48%</w:t>
            </w:r>
          </w:p>
        </w:tc>
      </w:tr>
      <w:tr w:rsidR="0038540F" w:rsidRPr="0038540F" w14:paraId="0AE9B8B1" w14:textId="77777777" w:rsidTr="00E85336">
        <w:trPr>
          <w:trHeight w:val="300"/>
        </w:trPr>
        <w:tc>
          <w:tcPr>
            <w:tcW w:w="1646" w:type="dxa"/>
            <w:noWrap/>
            <w:hideMark/>
          </w:tcPr>
          <w:p w14:paraId="214812A3" w14:textId="77777777" w:rsidR="0038540F" w:rsidRPr="00975EA6" w:rsidRDefault="0038540F" w:rsidP="0038540F">
            <w:pPr>
              <w:pStyle w:val="BodyText"/>
              <w:rPr>
                <w:bCs/>
                <w:i/>
              </w:rPr>
            </w:pPr>
            <w:r w:rsidRPr="00975EA6">
              <w:rPr>
                <w:bCs/>
                <w:i/>
              </w:rPr>
              <w:t>Gippsland</w:t>
            </w:r>
          </w:p>
        </w:tc>
        <w:tc>
          <w:tcPr>
            <w:tcW w:w="1427" w:type="dxa"/>
            <w:noWrap/>
            <w:hideMark/>
          </w:tcPr>
          <w:p w14:paraId="64FFB661" w14:textId="77777777" w:rsidR="0038540F" w:rsidRPr="0038540F" w:rsidRDefault="0038540F" w:rsidP="0038540F">
            <w:pPr>
              <w:pStyle w:val="BodyText"/>
            </w:pPr>
            <w:r w:rsidRPr="0038540F">
              <w:t>90,711</w:t>
            </w:r>
          </w:p>
        </w:tc>
        <w:tc>
          <w:tcPr>
            <w:tcW w:w="1937" w:type="dxa"/>
            <w:noWrap/>
            <w:hideMark/>
          </w:tcPr>
          <w:p w14:paraId="410485CC" w14:textId="5495E464" w:rsidR="0038540F" w:rsidRPr="00975EA6" w:rsidRDefault="0038540F" w:rsidP="0038540F">
            <w:pPr>
              <w:pStyle w:val="BodyText"/>
              <w:rPr>
                <w:b/>
              </w:rPr>
            </w:pPr>
            <w:r w:rsidRPr="00975EA6">
              <w:rPr>
                <w:b/>
              </w:rPr>
              <w:t>1</w:t>
            </w:r>
            <w:r w:rsidR="00B024FA" w:rsidRPr="00975EA6">
              <w:rPr>
                <w:b/>
              </w:rPr>
              <w:t>,</w:t>
            </w:r>
            <w:r w:rsidRPr="00975EA6">
              <w:rPr>
                <w:b/>
              </w:rPr>
              <w:t>046</w:t>
            </w:r>
          </w:p>
        </w:tc>
        <w:tc>
          <w:tcPr>
            <w:tcW w:w="2361" w:type="dxa"/>
            <w:noWrap/>
            <w:hideMark/>
          </w:tcPr>
          <w:p w14:paraId="658DC5CA" w14:textId="77777777" w:rsidR="0038540F" w:rsidRPr="0038540F" w:rsidRDefault="0038540F" w:rsidP="0038540F">
            <w:pPr>
              <w:pStyle w:val="BodyText"/>
            </w:pPr>
            <w:r w:rsidRPr="0038540F">
              <w:t>1.15%</w:t>
            </w:r>
          </w:p>
        </w:tc>
      </w:tr>
      <w:tr w:rsidR="0038540F" w:rsidRPr="0038540F" w14:paraId="49FF7E34" w14:textId="77777777" w:rsidTr="00E85336">
        <w:trPr>
          <w:trHeight w:val="300"/>
        </w:trPr>
        <w:tc>
          <w:tcPr>
            <w:tcW w:w="1646" w:type="dxa"/>
            <w:shd w:val="clear" w:color="auto" w:fill="E3DEF5" w:themeFill="accent3" w:themeFillTint="1A"/>
            <w:noWrap/>
            <w:hideMark/>
          </w:tcPr>
          <w:p w14:paraId="435F1DC4" w14:textId="77777777" w:rsidR="0038540F" w:rsidRPr="00975EA6" w:rsidRDefault="0038540F" w:rsidP="0038540F">
            <w:pPr>
              <w:pStyle w:val="BodyText"/>
              <w:rPr>
                <w:bCs/>
                <w:i/>
              </w:rPr>
            </w:pPr>
            <w:proofErr w:type="spellStart"/>
            <w:r w:rsidRPr="00975EA6">
              <w:rPr>
                <w:bCs/>
                <w:i/>
              </w:rPr>
              <w:t>Statewide</w:t>
            </w:r>
            <w:proofErr w:type="spellEnd"/>
            <w:r w:rsidRPr="00975EA6">
              <w:rPr>
                <w:bCs/>
                <w:i/>
              </w:rPr>
              <w:t xml:space="preserve"> total</w:t>
            </w:r>
          </w:p>
        </w:tc>
        <w:tc>
          <w:tcPr>
            <w:tcW w:w="1427" w:type="dxa"/>
            <w:shd w:val="clear" w:color="auto" w:fill="E3DEF5" w:themeFill="accent3" w:themeFillTint="1A"/>
            <w:noWrap/>
            <w:hideMark/>
          </w:tcPr>
          <w:p w14:paraId="3305BC46" w14:textId="77777777" w:rsidR="0038540F" w:rsidRPr="0038540F" w:rsidRDefault="0038540F" w:rsidP="0038540F">
            <w:pPr>
              <w:pStyle w:val="BodyText"/>
            </w:pPr>
            <w:r w:rsidRPr="0038540F">
              <w:t>1,378,605</w:t>
            </w:r>
          </w:p>
        </w:tc>
        <w:tc>
          <w:tcPr>
            <w:tcW w:w="1937" w:type="dxa"/>
            <w:shd w:val="clear" w:color="auto" w:fill="E3DEF5" w:themeFill="accent3" w:themeFillTint="1A"/>
            <w:noWrap/>
            <w:hideMark/>
          </w:tcPr>
          <w:p w14:paraId="7E149B9F" w14:textId="1567AFDD" w:rsidR="0038540F" w:rsidRPr="00975EA6" w:rsidRDefault="0038540F" w:rsidP="0038540F">
            <w:pPr>
              <w:pStyle w:val="BodyText"/>
              <w:rPr>
                <w:b/>
              </w:rPr>
            </w:pPr>
            <w:r w:rsidRPr="00975EA6">
              <w:rPr>
                <w:b/>
              </w:rPr>
              <w:t>28</w:t>
            </w:r>
            <w:r w:rsidR="00B024FA" w:rsidRPr="00975EA6">
              <w:rPr>
                <w:b/>
              </w:rPr>
              <w:t>,</w:t>
            </w:r>
            <w:r w:rsidRPr="00975EA6">
              <w:rPr>
                <w:b/>
              </w:rPr>
              <w:t>410</w:t>
            </w:r>
          </w:p>
        </w:tc>
        <w:tc>
          <w:tcPr>
            <w:tcW w:w="2361" w:type="dxa"/>
            <w:shd w:val="clear" w:color="auto" w:fill="E3DEF5" w:themeFill="accent3" w:themeFillTint="1A"/>
            <w:noWrap/>
            <w:hideMark/>
          </w:tcPr>
          <w:p w14:paraId="77A32CED" w14:textId="77777777" w:rsidR="0038540F" w:rsidRPr="0038540F" w:rsidRDefault="0038540F" w:rsidP="0038540F">
            <w:pPr>
              <w:pStyle w:val="BodyText"/>
            </w:pPr>
            <w:r w:rsidRPr="0038540F">
              <w:t>2.06%</w:t>
            </w:r>
          </w:p>
        </w:tc>
      </w:tr>
    </w:tbl>
    <w:p w14:paraId="7D6A227F" w14:textId="77777777" w:rsidR="00604547" w:rsidRDefault="00604547" w:rsidP="000B1BEA">
      <w:pPr>
        <w:pStyle w:val="BodyText"/>
        <w:rPr>
          <w:lang w:eastAsia="en-AU"/>
        </w:rPr>
      </w:pPr>
    </w:p>
    <w:p w14:paraId="387E6CAC" w14:textId="6EA65079" w:rsidR="000B1BEA" w:rsidRDefault="000B1BEA" w:rsidP="000B1BEA">
      <w:pPr>
        <w:pStyle w:val="BodyText"/>
        <w:rPr>
          <w:lang w:eastAsia="en-AU"/>
        </w:rPr>
      </w:pPr>
      <w:r>
        <w:rPr>
          <w:lang w:eastAsia="en-AU"/>
        </w:rPr>
        <w:t xml:space="preserve">While ATCWs are issued for a single species, numbers are aggregated in Table </w:t>
      </w:r>
      <w:r w:rsidR="00BB1BAB">
        <w:rPr>
          <w:lang w:eastAsia="en-AU"/>
        </w:rPr>
        <w:t>2</w:t>
      </w:r>
      <w:r>
        <w:rPr>
          <w:lang w:eastAsia="en-AU"/>
        </w:rPr>
        <w:t xml:space="preserve"> to enable direct comparison with kangaroo harvest data. A breakdown for Eastern Grey and Western Grey kangaroos is provided in Table </w:t>
      </w:r>
      <w:r w:rsidR="00644808">
        <w:rPr>
          <w:lang w:eastAsia="en-AU"/>
        </w:rPr>
        <w:t>3</w:t>
      </w:r>
      <w:r>
        <w:rPr>
          <w:lang w:eastAsia="en-AU"/>
        </w:rPr>
        <w:t>.</w:t>
      </w:r>
    </w:p>
    <w:p w14:paraId="651BC971" w14:textId="08051307" w:rsidR="000B1BEA" w:rsidRPr="00877323" w:rsidRDefault="000B1BEA" w:rsidP="000B1BEA">
      <w:pPr>
        <w:pStyle w:val="BodyText"/>
        <w:rPr>
          <w:b/>
          <w:sz w:val="18"/>
          <w:szCs w:val="18"/>
          <w:lang w:eastAsia="en-AU"/>
        </w:rPr>
      </w:pPr>
      <w:r w:rsidRPr="00877323">
        <w:rPr>
          <w:b/>
          <w:sz w:val="18"/>
          <w:szCs w:val="18"/>
          <w:lang w:eastAsia="en-AU"/>
        </w:rPr>
        <w:t xml:space="preserve">Table </w:t>
      </w:r>
      <w:r w:rsidR="00644808">
        <w:rPr>
          <w:b/>
          <w:sz w:val="18"/>
          <w:szCs w:val="18"/>
          <w:lang w:eastAsia="en-AU"/>
        </w:rPr>
        <w:t>3.</w:t>
      </w:r>
      <w:r w:rsidRPr="00877323">
        <w:rPr>
          <w:b/>
          <w:sz w:val="18"/>
          <w:szCs w:val="18"/>
          <w:lang w:eastAsia="en-AU"/>
        </w:rPr>
        <w:t xml:space="preserve"> Number of Eastern Grey Kangaroos (EGK) and Western Grey Kangaroos (WGK) approved for control in each commercial harvest zone from October-December 2019.</w:t>
      </w:r>
    </w:p>
    <w:tbl>
      <w:tblPr>
        <w:tblStyle w:val="TableGrid"/>
        <w:tblW w:w="0" w:type="auto"/>
        <w:tblLook w:val="04A0" w:firstRow="1" w:lastRow="0" w:firstColumn="1" w:lastColumn="0" w:noHBand="0" w:noVBand="1"/>
      </w:tblPr>
      <w:tblGrid>
        <w:gridCol w:w="1560"/>
        <w:gridCol w:w="523"/>
        <w:gridCol w:w="2368"/>
        <w:gridCol w:w="2401"/>
      </w:tblGrid>
      <w:tr w:rsidR="000B1BEA" w:rsidRPr="000F42B2" w14:paraId="6AFA6F4F" w14:textId="77777777" w:rsidTr="00DE07C5">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560" w:type="dxa"/>
          </w:tcPr>
          <w:p w14:paraId="760BCE69" w14:textId="77777777" w:rsidR="000B1BEA" w:rsidRPr="000F42B2" w:rsidRDefault="000B1BEA" w:rsidP="00F164D8">
            <w:pPr>
              <w:pStyle w:val="BodyText"/>
            </w:pPr>
            <w:r w:rsidRPr="0038540F">
              <w:t>Harvest zone</w:t>
            </w:r>
          </w:p>
        </w:tc>
        <w:tc>
          <w:tcPr>
            <w:tcW w:w="523" w:type="dxa"/>
          </w:tcPr>
          <w:p w14:paraId="3DFA9498" w14:textId="77777777" w:rsidR="000B1BEA" w:rsidRPr="000F42B2" w:rsidRDefault="000B1BEA" w:rsidP="00F164D8">
            <w:pPr>
              <w:pStyle w:val="BodyText"/>
              <w:cnfStyle w:val="100000000000" w:firstRow="1" w:lastRow="0" w:firstColumn="0" w:lastColumn="0" w:oddVBand="0" w:evenVBand="0" w:oddHBand="0" w:evenHBand="0" w:firstRowFirstColumn="0" w:firstRowLastColumn="0" w:lastRowFirstColumn="0" w:lastRowLastColumn="0"/>
            </w:pPr>
          </w:p>
        </w:tc>
        <w:tc>
          <w:tcPr>
            <w:tcW w:w="2360" w:type="dxa"/>
            <w:noWrap/>
          </w:tcPr>
          <w:p w14:paraId="51236E33" w14:textId="77777777" w:rsidR="000B1BEA" w:rsidRPr="000F42B2" w:rsidRDefault="000B1BEA" w:rsidP="00F164D8">
            <w:pPr>
              <w:pStyle w:val="BodyText"/>
              <w:cnfStyle w:val="100000000000" w:firstRow="1" w:lastRow="0" w:firstColumn="0" w:lastColumn="0" w:oddVBand="0" w:evenVBand="0" w:oddHBand="0" w:evenHBand="0" w:firstRowFirstColumn="0" w:firstRowLastColumn="0" w:lastRowFirstColumn="0" w:lastRowLastColumn="0"/>
            </w:pPr>
            <w:r>
              <w:t xml:space="preserve">EGK approved for control </w:t>
            </w:r>
          </w:p>
        </w:tc>
        <w:tc>
          <w:tcPr>
            <w:tcW w:w="2393" w:type="dxa"/>
            <w:noWrap/>
          </w:tcPr>
          <w:p w14:paraId="57477258" w14:textId="77777777" w:rsidR="000B1BEA" w:rsidRPr="000F42B2" w:rsidRDefault="000B1BEA" w:rsidP="00F164D8">
            <w:pPr>
              <w:pStyle w:val="BodyText"/>
              <w:cnfStyle w:val="100000000000" w:firstRow="1" w:lastRow="0" w:firstColumn="0" w:lastColumn="0" w:oddVBand="0" w:evenVBand="0" w:oddHBand="0" w:evenHBand="0" w:firstRowFirstColumn="0" w:firstRowLastColumn="0" w:lastRowFirstColumn="0" w:lastRowLastColumn="0"/>
            </w:pPr>
            <w:r>
              <w:t>WGK approved for control</w:t>
            </w:r>
          </w:p>
        </w:tc>
      </w:tr>
      <w:tr w:rsidR="000B1BEA" w:rsidRPr="000F42B2" w14:paraId="289821BD" w14:textId="77777777" w:rsidTr="00DE07C5">
        <w:trPr>
          <w:trHeight w:val="300"/>
        </w:trPr>
        <w:tc>
          <w:tcPr>
            <w:tcW w:w="1560" w:type="dxa"/>
          </w:tcPr>
          <w:p w14:paraId="248D25A2" w14:textId="77777777" w:rsidR="000B1BEA" w:rsidRPr="00975EA6" w:rsidRDefault="000B1BEA" w:rsidP="00F164D8">
            <w:pPr>
              <w:pStyle w:val="BodyText"/>
              <w:rPr>
                <w:i/>
              </w:rPr>
            </w:pPr>
            <w:r w:rsidRPr="00975EA6">
              <w:rPr>
                <w:bCs/>
                <w:i/>
              </w:rPr>
              <w:t>Mallee</w:t>
            </w:r>
          </w:p>
        </w:tc>
        <w:tc>
          <w:tcPr>
            <w:tcW w:w="523" w:type="dxa"/>
          </w:tcPr>
          <w:p w14:paraId="55E97C1C" w14:textId="77777777" w:rsidR="000B1BEA" w:rsidRPr="000F42B2" w:rsidRDefault="000B1BEA" w:rsidP="00F164D8">
            <w:pPr>
              <w:pStyle w:val="BodyText"/>
            </w:pPr>
          </w:p>
        </w:tc>
        <w:tc>
          <w:tcPr>
            <w:tcW w:w="2360" w:type="dxa"/>
            <w:noWrap/>
            <w:hideMark/>
          </w:tcPr>
          <w:p w14:paraId="794B2A37" w14:textId="77777777" w:rsidR="000B1BEA" w:rsidRPr="000F42B2" w:rsidRDefault="000B1BEA" w:rsidP="00F164D8">
            <w:pPr>
              <w:pStyle w:val="BodyText"/>
            </w:pPr>
            <w:r w:rsidRPr="000F42B2">
              <w:t>0</w:t>
            </w:r>
          </w:p>
        </w:tc>
        <w:tc>
          <w:tcPr>
            <w:tcW w:w="2393" w:type="dxa"/>
            <w:noWrap/>
            <w:hideMark/>
          </w:tcPr>
          <w:p w14:paraId="539F7D56" w14:textId="77777777" w:rsidR="000B1BEA" w:rsidRPr="000F42B2" w:rsidRDefault="000B1BEA" w:rsidP="00F164D8">
            <w:pPr>
              <w:pStyle w:val="BodyText"/>
            </w:pPr>
            <w:r w:rsidRPr="000F42B2">
              <w:t>12</w:t>
            </w:r>
            <w:r>
              <w:t>,</w:t>
            </w:r>
            <w:r w:rsidRPr="000F42B2">
              <w:t>176</w:t>
            </w:r>
          </w:p>
        </w:tc>
      </w:tr>
      <w:tr w:rsidR="000B1BEA" w:rsidRPr="000F42B2" w14:paraId="6C8FE3C3" w14:textId="77777777" w:rsidTr="00DE07C5">
        <w:trPr>
          <w:trHeight w:val="300"/>
        </w:trPr>
        <w:tc>
          <w:tcPr>
            <w:tcW w:w="1560" w:type="dxa"/>
          </w:tcPr>
          <w:p w14:paraId="6F530CCD" w14:textId="77777777" w:rsidR="000B1BEA" w:rsidRPr="00975EA6" w:rsidRDefault="000B1BEA" w:rsidP="00F164D8">
            <w:pPr>
              <w:pStyle w:val="BodyText"/>
              <w:rPr>
                <w:i/>
              </w:rPr>
            </w:pPr>
            <w:r w:rsidRPr="00975EA6">
              <w:rPr>
                <w:bCs/>
                <w:i/>
              </w:rPr>
              <w:t>Upper Wimmera</w:t>
            </w:r>
          </w:p>
        </w:tc>
        <w:tc>
          <w:tcPr>
            <w:tcW w:w="523" w:type="dxa"/>
          </w:tcPr>
          <w:p w14:paraId="601EF6B4" w14:textId="77777777" w:rsidR="000B1BEA" w:rsidRPr="000F42B2" w:rsidRDefault="000B1BEA" w:rsidP="00F164D8">
            <w:pPr>
              <w:pStyle w:val="BodyText"/>
            </w:pPr>
          </w:p>
        </w:tc>
        <w:tc>
          <w:tcPr>
            <w:tcW w:w="2360" w:type="dxa"/>
            <w:noWrap/>
            <w:hideMark/>
          </w:tcPr>
          <w:p w14:paraId="1EEB3654" w14:textId="77777777" w:rsidR="000B1BEA" w:rsidRPr="000F42B2" w:rsidRDefault="000B1BEA" w:rsidP="00F164D8">
            <w:pPr>
              <w:pStyle w:val="BodyText"/>
            </w:pPr>
            <w:r w:rsidRPr="000F42B2">
              <w:t>385</w:t>
            </w:r>
          </w:p>
        </w:tc>
        <w:tc>
          <w:tcPr>
            <w:tcW w:w="2393" w:type="dxa"/>
            <w:noWrap/>
            <w:hideMark/>
          </w:tcPr>
          <w:p w14:paraId="408FED50" w14:textId="77777777" w:rsidR="000B1BEA" w:rsidRPr="000F42B2" w:rsidRDefault="000B1BEA" w:rsidP="00F164D8">
            <w:pPr>
              <w:pStyle w:val="BodyText"/>
            </w:pPr>
            <w:r w:rsidRPr="000F42B2">
              <w:t>55</w:t>
            </w:r>
          </w:p>
        </w:tc>
      </w:tr>
      <w:tr w:rsidR="000B1BEA" w:rsidRPr="000F42B2" w14:paraId="78165B03" w14:textId="77777777" w:rsidTr="00DE07C5">
        <w:trPr>
          <w:trHeight w:val="300"/>
        </w:trPr>
        <w:tc>
          <w:tcPr>
            <w:tcW w:w="1560" w:type="dxa"/>
          </w:tcPr>
          <w:p w14:paraId="6721978A" w14:textId="77777777" w:rsidR="000B1BEA" w:rsidRPr="00975EA6" w:rsidRDefault="000B1BEA" w:rsidP="00F164D8">
            <w:pPr>
              <w:pStyle w:val="BodyText"/>
              <w:rPr>
                <w:i/>
              </w:rPr>
            </w:pPr>
            <w:r w:rsidRPr="00975EA6">
              <w:rPr>
                <w:bCs/>
                <w:i/>
              </w:rPr>
              <w:t>Lower Wimmera</w:t>
            </w:r>
          </w:p>
        </w:tc>
        <w:tc>
          <w:tcPr>
            <w:tcW w:w="523" w:type="dxa"/>
          </w:tcPr>
          <w:p w14:paraId="0EBF71F6" w14:textId="77777777" w:rsidR="000B1BEA" w:rsidRPr="000F42B2" w:rsidRDefault="000B1BEA" w:rsidP="00F164D8">
            <w:pPr>
              <w:pStyle w:val="BodyText"/>
            </w:pPr>
          </w:p>
        </w:tc>
        <w:tc>
          <w:tcPr>
            <w:tcW w:w="2360" w:type="dxa"/>
            <w:noWrap/>
            <w:hideMark/>
          </w:tcPr>
          <w:p w14:paraId="6183A243" w14:textId="77777777" w:rsidR="000B1BEA" w:rsidRPr="000F42B2" w:rsidRDefault="000B1BEA" w:rsidP="00F164D8">
            <w:pPr>
              <w:pStyle w:val="BodyText"/>
            </w:pPr>
            <w:r w:rsidRPr="000F42B2">
              <w:t>2</w:t>
            </w:r>
            <w:r>
              <w:t>,</w:t>
            </w:r>
            <w:r w:rsidRPr="000F42B2">
              <w:t>175</w:t>
            </w:r>
          </w:p>
        </w:tc>
        <w:tc>
          <w:tcPr>
            <w:tcW w:w="2393" w:type="dxa"/>
            <w:noWrap/>
            <w:hideMark/>
          </w:tcPr>
          <w:p w14:paraId="11F4D183" w14:textId="77777777" w:rsidR="000B1BEA" w:rsidRPr="000F42B2" w:rsidRDefault="000B1BEA" w:rsidP="00F164D8">
            <w:pPr>
              <w:pStyle w:val="BodyText"/>
            </w:pPr>
            <w:r w:rsidRPr="000F42B2">
              <w:t>0</w:t>
            </w:r>
          </w:p>
        </w:tc>
      </w:tr>
      <w:tr w:rsidR="000B1BEA" w:rsidRPr="000F42B2" w14:paraId="4B5AF2CA" w14:textId="77777777" w:rsidTr="00DE07C5">
        <w:trPr>
          <w:trHeight w:val="300"/>
        </w:trPr>
        <w:tc>
          <w:tcPr>
            <w:tcW w:w="1560" w:type="dxa"/>
          </w:tcPr>
          <w:p w14:paraId="0CAE8CC9" w14:textId="77777777" w:rsidR="000B1BEA" w:rsidRPr="00975EA6" w:rsidRDefault="000B1BEA" w:rsidP="00F164D8">
            <w:pPr>
              <w:pStyle w:val="BodyText"/>
              <w:rPr>
                <w:i/>
              </w:rPr>
            </w:pPr>
            <w:r w:rsidRPr="00975EA6">
              <w:rPr>
                <w:bCs/>
                <w:i/>
              </w:rPr>
              <w:t>Central</w:t>
            </w:r>
          </w:p>
        </w:tc>
        <w:tc>
          <w:tcPr>
            <w:tcW w:w="523" w:type="dxa"/>
          </w:tcPr>
          <w:p w14:paraId="1F5BB6E4" w14:textId="77777777" w:rsidR="000B1BEA" w:rsidRPr="000F42B2" w:rsidRDefault="000B1BEA" w:rsidP="00F164D8">
            <w:pPr>
              <w:pStyle w:val="BodyText"/>
            </w:pPr>
          </w:p>
        </w:tc>
        <w:tc>
          <w:tcPr>
            <w:tcW w:w="2360" w:type="dxa"/>
            <w:noWrap/>
            <w:hideMark/>
          </w:tcPr>
          <w:p w14:paraId="1C840154" w14:textId="77777777" w:rsidR="000B1BEA" w:rsidRPr="000F42B2" w:rsidRDefault="000B1BEA" w:rsidP="00F164D8">
            <w:pPr>
              <w:pStyle w:val="BodyText"/>
            </w:pPr>
            <w:r w:rsidRPr="000F42B2">
              <w:t>4</w:t>
            </w:r>
            <w:r>
              <w:t>,</w:t>
            </w:r>
            <w:r w:rsidRPr="000F42B2">
              <w:t>918</w:t>
            </w:r>
          </w:p>
        </w:tc>
        <w:tc>
          <w:tcPr>
            <w:tcW w:w="2393" w:type="dxa"/>
            <w:noWrap/>
            <w:hideMark/>
          </w:tcPr>
          <w:p w14:paraId="0F33A559" w14:textId="77777777" w:rsidR="000B1BEA" w:rsidRPr="000F42B2" w:rsidRDefault="000B1BEA" w:rsidP="00F164D8">
            <w:pPr>
              <w:pStyle w:val="BodyText"/>
            </w:pPr>
            <w:r w:rsidRPr="000F42B2">
              <w:t>0</w:t>
            </w:r>
          </w:p>
        </w:tc>
      </w:tr>
      <w:tr w:rsidR="000B1BEA" w:rsidRPr="000F42B2" w14:paraId="12470796" w14:textId="77777777" w:rsidTr="00DE07C5">
        <w:trPr>
          <w:trHeight w:val="300"/>
        </w:trPr>
        <w:tc>
          <w:tcPr>
            <w:tcW w:w="1560" w:type="dxa"/>
          </w:tcPr>
          <w:p w14:paraId="7B2116B5" w14:textId="77777777" w:rsidR="000B1BEA" w:rsidRPr="00975EA6" w:rsidRDefault="000B1BEA" w:rsidP="00F164D8">
            <w:pPr>
              <w:pStyle w:val="BodyText"/>
              <w:rPr>
                <w:i/>
              </w:rPr>
            </w:pPr>
            <w:r w:rsidRPr="00975EA6">
              <w:rPr>
                <w:bCs/>
                <w:i/>
              </w:rPr>
              <w:t>Otway</w:t>
            </w:r>
          </w:p>
        </w:tc>
        <w:tc>
          <w:tcPr>
            <w:tcW w:w="523" w:type="dxa"/>
          </w:tcPr>
          <w:p w14:paraId="3F710A1A" w14:textId="77777777" w:rsidR="000B1BEA" w:rsidRPr="000F42B2" w:rsidRDefault="000B1BEA" w:rsidP="00F164D8">
            <w:pPr>
              <w:pStyle w:val="BodyText"/>
            </w:pPr>
          </w:p>
        </w:tc>
        <w:tc>
          <w:tcPr>
            <w:tcW w:w="2360" w:type="dxa"/>
            <w:noWrap/>
            <w:hideMark/>
          </w:tcPr>
          <w:p w14:paraId="6E9D5418" w14:textId="77777777" w:rsidR="000B1BEA" w:rsidRPr="000F42B2" w:rsidRDefault="000B1BEA" w:rsidP="00F164D8">
            <w:pPr>
              <w:pStyle w:val="BodyText"/>
            </w:pPr>
            <w:r w:rsidRPr="000F42B2">
              <w:t>503</w:t>
            </w:r>
          </w:p>
        </w:tc>
        <w:tc>
          <w:tcPr>
            <w:tcW w:w="2393" w:type="dxa"/>
            <w:noWrap/>
            <w:hideMark/>
          </w:tcPr>
          <w:p w14:paraId="24B015F4" w14:textId="77777777" w:rsidR="000B1BEA" w:rsidRPr="000F42B2" w:rsidRDefault="000B1BEA" w:rsidP="00F164D8">
            <w:pPr>
              <w:pStyle w:val="BodyText"/>
            </w:pPr>
            <w:r w:rsidRPr="000F42B2">
              <w:t>0</w:t>
            </w:r>
          </w:p>
        </w:tc>
      </w:tr>
      <w:tr w:rsidR="000B1BEA" w:rsidRPr="000F42B2" w14:paraId="496452BE" w14:textId="77777777" w:rsidTr="00DE07C5">
        <w:trPr>
          <w:trHeight w:val="300"/>
        </w:trPr>
        <w:tc>
          <w:tcPr>
            <w:tcW w:w="1560" w:type="dxa"/>
          </w:tcPr>
          <w:p w14:paraId="49FAC615" w14:textId="77777777" w:rsidR="000B1BEA" w:rsidRPr="00975EA6" w:rsidRDefault="000B1BEA" w:rsidP="00F164D8">
            <w:pPr>
              <w:pStyle w:val="BodyText"/>
              <w:rPr>
                <w:i/>
              </w:rPr>
            </w:pPr>
            <w:r w:rsidRPr="00975EA6">
              <w:rPr>
                <w:bCs/>
                <w:i/>
              </w:rPr>
              <w:t>North East</w:t>
            </w:r>
          </w:p>
        </w:tc>
        <w:tc>
          <w:tcPr>
            <w:tcW w:w="523" w:type="dxa"/>
          </w:tcPr>
          <w:p w14:paraId="348DDD22" w14:textId="77777777" w:rsidR="000B1BEA" w:rsidRPr="000F42B2" w:rsidRDefault="000B1BEA" w:rsidP="00F164D8">
            <w:pPr>
              <w:pStyle w:val="BodyText"/>
            </w:pPr>
          </w:p>
        </w:tc>
        <w:tc>
          <w:tcPr>
            <w:tcW w:w="2360" w:type="dxa"/>
            <w:noWrap/>
            <w:hideMark/>
          </w:tcPr>
          <w:p w14:paraId="41694275" w14:textId="77777777" w:rsidR="000B1BEA" w:rsidRPr="000F42B2" w:rsidRDefault="000B1BEA" w:rsidP="00F164D8">
            <w:pPr>
              <w:pStyle w:val="BodyText"/>
            </w:pPr>
            <w:r w:rsidRPr="000F42B2">
              <w:t>7</w:t>
            </w:r>
            <w:r>
              <w:t>,</w:t>
            </w:r>
            <w:r w:rsidRPr="000F42B2">
              <w:t>152</w:t>
            </w:r>
          </w:p>
        </w:tc>
        <w:tc>
          <w:tcPr>
            <w:tcW w:w="2393" w:type="dxa"/>
            <w:noWrap/>
            <w:hideMark/>
          </w:tcPr>
          <w:p w14:paraId="7E276BED" w14:textId="77777777" w:rsidR="000B1BEA" w:rsidRPr="000F42B2" w:rsidRDefault="000B1BEA" w:rsidP="00F164D8">
            <w:pPr>
              <w:pStyle w:val="BodyText"/>
            </w:pPr>
            <w:r w:rsidRPr="000F42B2">
              <w:t>0</w:t>
            </w:r>
          </w:p>
        </w:tc>
      </w:tr>
      <w:tr w:rsidR="000B1BEA" w:rsidRPr="000F42B2" w14:paraId="208B3B94" w14:textId="77777777" w:rsidTr="00DE07C5">
        <w:trPr>
          <w:trHeight w:val="300"/>
        </w:trPr>
        <w:tc>
          <w:tcPr>
            <w:tcW w:w="1560" w:type="dxa"/>
          </w:tcPr>
          <w:p w14:paraId="28C70F61" w14:textId="77777777" w:rsidR="000B1BEA" w:rsidRPr="00975EA6" w:rsidRDefault="000B1BEA" w:rsidP="00F164D8">
            <w:pPr>
              <w:pStyle w:val="BodyText"/>
              <w:rPr>
                <w:i/>
              </w:rPr>
            </w:pPr>
            <w:r w:rsidRPr="00975EA6">
              <w:rPr>
                <w:bCs/>
                <w:i/>
              </w:rPr>
              <w:t>Gippsland</w:t>
            </w:r>
          </w:p>
        </w:tc>
        <w:tc>
          <w:tcPr>
            <w:tcW w:w="523" w:type="dxa"/>
          </w:tcPr>
          <w:p w14:paraId="77A5B33C" w14:textId="77777777" w:rsidR="000B1BEA" w:rsidRPr="000F42B2" w:rsidRDefault="000B1BEA" w:rsidP="00F164D8">
            <w:pPr>
              <w:pStyle w:val="BodyText"/>
            </w:pPr>
          </w:p>
        </w:tc>
        <w:tc>
          <w:tcPr>
            <w:tcW w:w="2360" w:type="dxa"/>
            <w:noWrap/>
            <w:hideMark/>
          </w:tcPr>
          <w:p w14:paraId="2AD9EB13" w14:textId="77777777" w:rsidR="000B1BEA" w:rsidRPr="000F42B2" w:rsidRDefault="000B1BEA" w:rsidP="00F164D8">
            <w:pPr>
              <w:pStyle w:val="BodyText"/>
            </w:pPr>
            <w:r w:rsidRPr="000F42B2">
              <w:t>1</w:t>
            </w:r>
            <w:r>
              <w:t>,</w:t>
            </w:r>
            <w:r w:rsidRPr="000F42B2">
              <w:t>046</w:t>
            </w:r>
          </w:p>
        </w:tc>
        <w:tc>
          <w:tcPr>
            <w:tcW w:w="2393" w:type="dxa"/>
            <w:noWrap/>
            <w:hideMark/>
          </w:tcPr>
          <w:p w14:paraId="051C0F7F" w14:textId="77777777" w:rsidR="000B1BEA" w:rsidRPr="000F42B2" w:rsidRDefault="000B1BEA" w:rsidP="00F164D8">
            <w:pPr>
              <w:pStyle w:val="BodyText"/>
            </w:pPr>
            <w:r w:rsidRPr="000F42B2">
              <w:t>0</w:t>
            </w:r>
          </w:p>
        </w:tc>
      </w:tr>
      <w:tr w:rsidR="000B1BEA" w:rsidRPr="000F42B2" w14:paraId="2D42B62C" w14:textId="77777777" w:rsidTr="00DE07C5">
        <w:trPr>
          <w:trHeight w:val="300"/>
        </w:trPr>
        <w:tc>
          <w:tcPr>
            <w:tcW w:w="1560" w:type="dxa"/>
            <w:shd w:val="clear" w:color="auto" w:fill="E3DEF5" w:themeFill="accent3" w:themeFillTint="1A"/>
          </w:tcPr>
          <w:p w14:paraId="18795856" w14:textId="77777777" w:rsidR="000B1BEA" w:rsidRPr="00975EA6" w:rsidRDefault="000B1BEA" w:rsidP="00F164D8">
            <w:pPr>
              <w:pStyle w:val="BodyText"/>
              <w:rPr>
                <w:i/>
              </w:rPr>
            </w:pPr>
            <w:proofErr w:type="spellStart"/>
            <w:r w:rsidRPr="00975EA6">
              <w:rPr>
                <w:bCs/>
                <w:i/>
              </w:rPr>
              <w:t>Statewide</w:t>
            </w:r>
            <w:proofErr w:type="spellEnd"/>
            <w:r>
              <w:rPr>
                <w:bCs/>
                <w:i/>
              </w:rPr>
              <w:t xml:space="preserve"> t</w:t>
            </w:r>
            <w:r w:rsidRPr="00975EA6">
              <w:rPr>
                <w:bCs/>
                <w:i/>
              </w:rPr>
              <w:t>otal</w:t>
            </w:r>
          </w:p>
        </w:tc>
        <w:tc>
          <w:tcPr>
            <w:tcW w:w="523" w:type="dxa"/>
            <w:shd w:val="clear" w:color="auto" w:fill="E3DEF5" w:themeFill="accent3" w:themeFillTint="1A"/>
          </w:tcPr>
          <w:p w14:paraId="023E9E3B" w14:textId="77777777" w:rsidR="000B1BEA" w:rsidRPr="000F42B2" w:rsidRDefault="000B1BEA" w:rsidP="00F164D8">
            <w:pPr>
              <w:pStyle w:val="BodyText"/>
            </w:pPr>
          </w:p>
        </w:tc>
        <w:tc>
          <w:tcPr>
            <w:tcW w:w="2360" w:type="dxa"/>
            <w:shd w:val="clear" w:color="auto" w:fill="E3DEF5" w:themeFill="accent3" w:themeFillTint="1A"/>
            <w:noWrap/>
            <w:hideMark/>
          </w:tcPr>
          <w:p w14:paraId="3748FFBF" w14:textId="77777777" w:rsidR="000B1BEA" w:rsidRPr="000F42B2" w:rsidRDefault="000B1BEA" w:rsidP="00F164D8">
            <w:pPr>
              <w:pStyle w:val="BodyText"/>
            </w:pPr>
            <w:r w:rsidRPr="000F42B2">
              <w:t>16</w:t>
            </w:r>
            <w:r>
              <w:t>,</w:t>
            </w:r>
            <w:r w:rsidRPr="000F42B2">
              <w:t>179</w:t>
            </w:r>
          </w:p>
        </w:tc>
        <w:tc>
          <w:tcPr>
            <w:tcW w:w="2393" w:type="dxa"/>
            <w:shd w:val="clear" w:color="auto" w:fill="E3DEF5" w:themeFill="accent3" w:themeFillTint="1A"/>
            <w:noWrap/>
            <w:hideMark/>
          </w:tcPr>
          <w:p w14:paraId="068812B7" w14:textId="77777777" w:rsidR="000B1BEA" w:rsidRPr="000F42B2" w:rsidRDefault="000B1BEA" w:rsidP="00F164D8">
            <w:pPr>
              <w:pStyle w:val="BodyText"/>
            </w:pPr>
            <w:r w:rsidRPr="000F42B2">
              <w:t>12</w:t>
            </w:r>
            <w:r>
              <w:t>,</w:t>
            </w:r>
            <w:r w:rsidRPr="000F42B2">
              <w:t>231</w:t>
            </w:r>
          </w:p>
        </w:tc>
      </w:tr>
    </w:tbl>
    <w:p w14:paraId="13BFEF14" w14:textId="1B61179D" w:rsidR="00443891" w:rsidRDefault="00443891" w:rsidP="001C2351">
      <w:pPr>
        <w:pStyle w:val="BodyText"/>
        <w:rPr>
          <w:lang w:eastAsia="en-AU"/>
        </w:rPr>
      </w:pPr>
      <w:r>
        <w:rPr>
          <w:lang w:eastAsia="en-AU"/>
        </w:rPr>
        <w:lastRenderedPageBreak/>
        <w:t xml:space="preserve">Overall, ATCWs issued during this period equate to about 2% of the total </w:t>
      </w:r>
      <w:proofErr w:type="spellStart"/>
      <w:r>
        <w:rPr>
          <w:lang w:eastAsia="en-AU"/>
        </w:rPr>
        <w:t>statewide</w:t>
      </w:r>
      <w:proofErr w:type="spellEnd"/>
      <w:r w:rsidR="00C54D6B">
        <w:rPr>
          <w:lang w:eastAsia="en-AU"/>
        </w:rPr>
        <w:t xml:space="preserve"> grey</w:t>
      </w:r>
      <w:r>
        <w:rPr>
          <w:lang w:eastAsia="en-AU"/>
        </w:rPr>
        <w:t xml:space="preserve"> kangaroo population</w:t>
      </w:r>
      <w:r w:rsidR="00992EA2">
        <w:rPr>
          <w:lang w:eastAsia="en-AU"/>
        </w:rPr>
        <w:t xml:space="preserve">. In most harvest zones, numbers of kangaroos approved for control </w:t>
      </w:r>
      <w:r w:rsidR="00C54D6B">
        <w:rPr>
          <w:lang w:eastAsia="en-AU"/>
        </w:rPr>
        <w:t>equalled</w:t>
      </w:r>
      <w:r w:rsidR="004925D8">
        <w:rPr>
          <w:lang w:eastAsia="en-AU"/>
        </w:rPr>
        <w:t xml:space="preserve"> 1% or less of the population.</w:t>
      </w:r>
    </w:p>
    <w:p w14:paraId="115EB605" w14:textId="0AB3E996" w:rsidR="00427D8B" w:rsidRDefault="00427D8B" w:rsidP="00427D8B">
      <w:pPr>
        <w:pStyle w:val="BodyText"/>
        <w:rPr>
          <w:lang w:eastAsia="en-AU"/>
        </w:rPr>
      </w:pPr>
      <w:r>
        <w:rPr>
          <w:lang w:eastAsia="en-AU"/>
        </w:rPr>
        <w:t>The number of kangaroos approved for control under ATCW in the Mallee harvest zone during this time appears particularly high. More than 10</w:t>
      </w:r>
      <w:r w:rsidRPr="00A83B83">
        <w:rPr>
          <w:lang w:eastAsia="en-AU"/>
        </w:rPr>
        <w:t xml:space="preserve">,000 of the kangaroos approved for control </w:t>
      </w:r>
      <w:r>
        <w:rPr>
          <w:lang w:eastAsia="en-AU"/>
        </w:rPr>
        <w:t xml:space="preserve">in that harvest zone </w:t>
      </w:r>
      <w:r w:rsidRPr="00A83B83">
        <w:rPr>
          <w:lang w:eastAsia="en-AU"/>
        </w:rPr>
        <w:t xml:space="preserve">under the ATCW system </w:t>
      </w:r>
      <w:r>
        <w:rPr>
          <w:lang w:eastAsia="en-AU"/>
        </w:rPr>
        <w:t>during this time</w:t>
      </w:r>
      <w:r w:rsidRPr="00A83B83">
        <w:rPr>
          <w:lang w:eastAsia="en-AU"/>
        </w:rPr>
        <w:t xml:space="preserve"> are attributable to </w:t>
      </w:r>
      <w:r>
        <w:rPr>
          <w:lang w:eastAsia="en-AU"/>
        </w:rPr>
        <w:t>several</w:t>
      </w:r>
      <w:r w:rsidRPr="00A83B83">
        <w:rPr>
          <w:lang w:eastAsia="en-AU"/>
        </w:rPr>
        <w:t xml:space="preserve"> large ATCWs issued</w:t>
      </w:r>
      <w:r>
        <w:rPr>
          <w:lang w:eastAsia="en-AU"/>
        </w:rPr>
        <w:t xml:space="preserve"> during this period</w:t>
      </w:r>
      <w:r w:rsidRPr="00A83B83">
        <w:rPr>
          <w:lang w:eastAsia="en-AU"/>
        </w:rPr>
        <w:t xml:space="preserve"> for the management of kangaroos on public land. Large-scale ATCWs like these are issued to control kangaroos in line with a management plan, generally to protect other vulnerable species on public land. </w:t>
      </w:r>
    </w:p>
    <w:p w14:paraId="61C044E2" w14:textId="5A3C0759" w:rsidR="00822FAA" w:rsidRDefault="00427D8B" w:rsidP="0040483D">
      <w:pPr>
        <w:pStyle w:val="BodyText"/>
        <w:rPr>
          <w:lang w:eastAsia="en-AU"/>
        </w:rPr>
      </w:pPr>
      <w:r>
        <w:rPr>
          <w:lang w:eastAsia="en-AU"/>
        </w:rPr>
        <w:t>Unlike for private land ATCWs</w:t>
      </w:r>
      <w:r w:rsidR="00822FAA">
        <w:rPr>
          <w:lang w:eastAsia="en-AU"/>
        </w:rPr>
        <w:t xml:space="preserve">, data is available on the number of kangaroos </w:t>
      </w:r>
      <w:proofErr w:type="gramStart"/>
      <w:r w:rsidR="00822FAA">
        <w:rPr>
          <w:lang w:eastAsia="en-AU"/>
        </w:rPr>
        <w:t>actually controlled</w:t>
      </w:r>
      <w:proofErr w:type="gramEnd"/>
      <w:r w:rsidR="00822FAA">
        <w:rPr>
          <w:lang w:eastAsia="en-AU"/>
        </w:rPr>
        <w:t xml:space="preserve"> under ATCWs issued for public land management programs. </w:t>
      </w:r>
      <w:r w:rsidR="00EF1A9E">
        <w:rPr>
          <w:lang w:eastAsia="en-AU"/>
        </w:rPr>
        <w:t>Between 1 October and 31 December 2019, 4</w:t>
      </w:r>
      <w:r w:rsidR="00464199">
        <w:rPr>
          <w:lang w:eastAsia="en-AU"/>
        </w:rPr>
        <w:t xml:space="preserve">,482 of the more than 10,000 Western Grey Kangaroos approved for control on public land in the Mallee harvest zone were controlled. </w:t>
      </w:r>
    </w:p>
    <w:p w14:paraId="0357EAF9" w14:textId="29F78D5F" w:rsidR="007D0C6F" w:rsidRDefault="007D0C6F" w:rsidP="0040483D">
      <w:pPr>
        <w:pStyle w:val="BodyText"/>
        <w:rPr>
          <w:lang w:eastAsia="en-AU"/>
        </w:rPr>
      </w:pPr>
      <w:r>
        <w:rPr>
          <w:lang w:eastAsia="en-AU"/>
        </w:rPr>
        <w:t xml:space="preserve">Therefore, </w:t>
      </w:r>
      <w:r w:rsidR="00DE16F1">
        <w:rPr>
          <w:lang w:eastAsia="en-AU"/>
        </w:rPr>
        <w:t>the figures provided for the Mallee region in the Tables 2 and 3 have been adjusted in Table 4 to reflect the actual numbers controlled on public land</w:t>
      </w:r>
      <w:r w:rsidR="007A2223">
        <w:rPr>
          <w:lang w:eastAsia="en-AU"/>
        </w:rPr>
        <w:t>, rather than the numbers approved for control.</w:t>
      </w:r>
      <w:r w:rsidR="00593883">
        <w:rPr>
          <w:lang w:eastAsia="en-AU"/>
        </w:rPr>
        <w:t xml:space="preserve"> The adjusted figures show that less than 14% of the W</w:t>
      </w:r>
      <w:r w:rsidR="00B70A91">
        <w:rPr>
          <w:lang w:eastAsia="en-AU"/>
        </w:rPr>
        <w:t xml:space="preserve">estern Grey Kangaroo </w:t>
      </w:r>
      <w:r w:rsidR="00CE7C5D">
        <w:rPr>
          <w:lang w:eastAsia="en-AU"/>
        </w:rPr>
        <w:t xml:space="preserve">population in the Mallee harvest zone </w:t>
      </w:r>
      <w:r w:rsidR="00104599">
        <w:rPr>
          <w:lang w:eastAsia="en-AU"/>
        </w:rPr>
        <w:t>was controlled (on public land) or approved for control (on private land) under ATCW between October and December 2019.</w:t>
      </w:r>
      <w:r w:rsidR="00CE7C5D">
        <w:rPr>
          <w:lang w:eastAsia="en-AU"/>
        </w:rPr>
        <w:t xml:space="preserve"> </w:t>
      </w:r>
    </w:p>
    <w:p w14:paraId="2424C1B3" w14:textId="3FC9E5CB" w:rsidR="00920469" w:rsidRPr="00877323" w:rsidRDefault="00920469" w:rsidP="00920469">
      <w:pPr>
        <w:pStyle w:val="BodyText"/>
        <w:rPr>
          <w:b/>
          <w:sz w:val="18"/>
          <w:szCs w:val="18"/>
          <w:lang w:eastAsia="en-AU"/>
        </w:rPr>
      </w:pPr>
      <w:r w:rsidRPr="00877323">
        <w:rPr>
          <w:b/>
          <w:sz w:val="18"/>
          <w:szCs w:val="18"/>
          <w:lang w:eastAsia="en-AU"/>
        </w:rPr>
        <w:t xml:space="preserve">Table </w:t>
      </w:r>
      <w:r>
        <w:rPr>
          <w:b/>
          <w:sz w:val="18"/>
          <w:szCs w:val="18"/>
          <w:lang w:eastAsia="en-AU"/>
        </w:rPr>
        <w:t>4.</w:t>
      </w:r>
      <w:r w:rsidRPr="00877323">
        <w:rPr>
          <w:b/>
          <w:sz w:val="18"/>
          <w:szCs w:val="18"/>
          <w:lang w:eastAsia="en-AU"/>
        </w:rPr>
        <w:t xml:space="preserve"> Number of </w:t>
      </w:r>
      <w:r w:rsidR="00440B7A">
        <w:rPr>
          <w:b/>
          <w:sz w:val="18"/>
          <w:szCs w:val="18"/>
          <w:lang w:eastAsia="en-AU"/>
        </w:rPr>
        <w:t>kangaroos</w:t>
      </w:r>
      <w:r w:rsidRPr="00877323">
        <w:rPr>
          <w:b/>
          <w:sz w:val="18"/>
          <w:szCs w:val="18"/>
          <w:lang w:eastAsia="en-AU"/>
        </w:rPr>
        <w:t xml:space="preserve"> </w:t>
      </w:r>
      <w:proofErr w:type="gramStart"/>
      <w:r w:rsidR="00F93895">
        <w:rPr>
          <w:b/>
          <w:sz w:val="18"/>
          <w:szCs w:val="18"/>
          <w:lang w:eastAsia="en-AU"/>
        </w:rPr>
        <w:t>actually controlled</w:t>
      </w:r>
      <w:proofErr w:type="gramEnd"/>
      <w:r w:rsidR="00F93895">
        <w:rPr>
          <w:b/>
          <w:sz w:val="18"/>
          <w:szCs w:val="18"/>
          <w:lang w:eastAsia="en-AU"/>
        </w:rPr>
        <w:t xml:space="preserve"> on public land and </w:t>
      </w:r>
      <w:r w:rsidRPr="00877323">
        <w:rPr>
          <w:b/>
          <w:sz w:val="18"/>
          <w:szCs w:val="18"/>
          <w:lang w:eastAsia="en-AU"/>
        </w:rPr>
        <w:t>approved for control</w:t>
      </w:r>
      <w:r>
        <w:rPr>
          <w:b/>
          <w:sz w:val="18"/>
          <w:szCs w:val="18"/>
          <w:lang w:eastAsia="en-AU"/>
        </w:rPr>
        <w:t xml:space="preserve"> on private land in the Mallee</w:t>
      </w:r>
      <w:r w:rsidRPr="00877323">
        <w:rPr>
          <w:b/>
          <w:sz w:val="18"/>
          <w:szCs w:val="18"/>
          <w:lang w:eastAsia="en-AU"/>
        </w:rPr>
        <w:t xml:space="preserve"> harvest zone from October-December 2019.</w:t>
      </w:r>
    </w:p>
    <w:tbl>
      <w:tblPr>
        <w:tblStyle w:val="TableGrid"/>
        <w:tblW w:w="0" w:type="auto"/>
        <w:tblLook w:val="04A0" w:firstRow="1" w:lastRow="0" w:firstColumn="1" w:lastColumn="0" w:noHBand="0" w:noVBand="1"/>
      </w:tblPr>
      <w:tblGrid>
        <w:gridCol w:w="1099"/>
        <w:gridCol w:w="1057"/>
        <w:gridCol w:w="377"/>
        <w:gridCol w:w="1622"/>
        <w:gridCol w:w="2016"/>
        <w:gridCol w:w="1358"/>
      </w:tblGrid>
      <w:tr w:rsidR="00C94C13" w:rsidRPr="000F42B2" w14:paraId="6BB7FB4C" w14:textId="713F171D" w:rsidTr="00C94C13">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1099" w:type="dxa"/>
          </w:tcPr>
          <w:p w14:paraId="3127A634" w14:textId="77777777" w:rsidR="00C94C13" w:rsidRPr="000F42B2" w:rsidRDefault="00C94C13" w:rsidP="00C94C13">
            <w:pPr>
              <w:pStyle w:val="BodyText"/>
            </w:pPr>
            <w:r w:rsidRPr="0038540F">
              <w:t>Harvest zone</w:t>
            </w:r>
          </w:p>
        </w:tc>
        <w:tc>
          <w:tcPr>
            <w:tcW w:w="1057" w:type="dxa"/>
          </w:tcPr>
          <w:p w14:paraId="46D287DA" w14:textId="61ED385F" w:rsidR="00C94C13" w:rsidRPr="000F42B2" w:rsidRDefault="00C94C13" w:rsidP="00C94C13">
            <w:pPr>
              <w:pStyle w:val="BodyText"/>
              <w:cnfStyle w:val="100000000000" w:firstRow="1" w:lastRow="0" w:firstColumn="0" w:lastColumn="0" w:oddVBand="0" w:evenVBand="0" w:oddHBand="0" w:evenHBand="0" w:firstRowFirstColumn="0" w:firstRowLastColumn="0" w:lastRowFirstColumn="0" w:lastRowLastColumn="0"/>
            </w:pPr>
            <w:r w:rsidRPr="0038540F">
              <w:t>Estimated population</w:t>
            </w:r>
          </w:p>
        </w:tc>
        <w:tc>
          <w:tcPr>
            <w:tcW w:w="377" w:type="dxa"/>
          </w:tcPr>
          <w:p w14:paraId="591FD8E1" w14:textId="53823FB3" w:rsidR="00C94C13" w:rsidRPr="000F42B2" w:rsidRDefault="00C94C13" w:rsidP="00C94C13">
            <w:pPr>
              <w:pStyle w:val="BodyText"/>
              <w:cnfStyle w:val="100000000000" w:firstRow="1" w:lastRow="0" w:firstColumn="0" w:lastColumn="0" w:oddVBand="0" w:evenVBand="0" w:oddHBand="0" w:evenHBand="0" w:firstRowFirstColumn="0" w:firstRowLastColumn="0" w:lastRowFirstColumn="0" w:lastRowLastColumn="0"/>
            </w:pPr>
          </w:p>
        </w:tc>
        <w:tc>
          <w:tcPr>
            <w:tcW w:w="1614" w:type="dxa"/>
            <w:noWrap/>
          </w:tcPr>
          <w:p w14:paraId="35D00E39" w14:textId="77777777" w:rsidR="00C94C13" w:rsidRPr="000F42B2" w:rsidRDefault="00C94C13" w:rsidP="00C94C13">
            <w:pPr>
              <w:pStyle w:val="BodyText"/>
              <w:cnfStyle w:val="100000000000" w:firstRow="1" w:lastRow="0" w:firstColumn="0" w:lastColumn="0" w:oddVBand="0" w:evenVBand="0" w:oddHBand="0" w:evenHBand="0" w:firstRowFirstColumn="0" w:firstRowLastColumn="0" w:lastRowFirstColumn="0" w:lastRowLastColumn="0"/>
            </w:pPr>
            <w:r>
              <w:t xml:space="preserve">EGK approved for control </w:t>
            </w:r>
          </w:p>
        </w:tc>
        <w:tc>
          <w:tcPr>
            <w:tcW w:w="2008" w:type="dxa"/>
            <w:noWrap/>
          </w:tcPr>
          <w:p w14:paraId="09BE7C6C" w14:textId="204F8503" w:rsidR="00C94C13" w:rsidRPr="000F42B2" w:rsidRDefault="00C94C13" w:rsidP="00C94C13">
            <w:pPr>
              <w:pStyle w:val="BodyText"/>
              <w:cnfStyle w:val="100000000000" w:firstRow="1" w:lastRow="0" w:firstColumn="0" w:lastColumn="0" w:oddVBand="0" w:evenVBand="0" w:oddHBand="0" w:evenHBand="0" w:firstRowFirstColumn="0" w:firstRowLastColumn="0" w:lastRowFirstColumn="0" w:lastRowLastColumn="0"/>
            </w:pPr>
            <w:r>
              <w:t>WGK controlled</w:t>
            </w:r>
            <w:r w:rsidR="00C169E3">
              <w:t xml:space="preserve"> (public land) or approved for control (private land)</w:t>
            </w:r>
          </w:p>
        </w:tc>
        <w:tc>
          <w:tcPr>
            <w:tcW w:w="1358" w:type="dxa"/>
          </w:tcPr>
          <w:p w14:paraId="1C66B085" w14:textId="5B81224A" w:rsidR="00C94C13" w:rsidRDefault="00C94C13" w:rsidP="00C94C13">
            <w:pPr>
              <w:pStyle w:val="BodyText"/>
              <w:cnfStyle w:val="100000000000" w:firstRow="1" w:lastRow="0" w:firstColumn="0" w:lastColumn="0" w:oddVBand="0" w:evenVBand="0" w:oddHBand="0" w:evenHBand="0" w:firstRowFirstColumn="0" w:firstRowLastColumn="0" w:lastRowFirstColumn="0" w:lastRowLastColumn="0"/>
            </w:pPr>
            <w:r w:rsidRPr="0038540F">
              <w:t>% of</w:t>
            </w:r>
            <w:r>
              <w:t xml:space="preserve"> est.</w:t>
            </w:r>
            <w:r w:rsidRPr="0038540F">
              <w:t xml:space="preserve"> pop</w:t>
            </w:r>
            <w:r>
              <w:t>ulatio</w:t>
            </w:r>
            <w:r w:rsidRPr="0038540F">
              <w:t xml:space="preserve">n </w:t>
            </w:r>
            <w:r>
              <w:t>controlled</w:t>
            </w:r>
            <w:r w:rsidR="00D34B5B">
              <w:t xml:space="preserve"> or approved</w:t>
            </w:r>
          </w:p>
        </w:tc>
      </w:tr>
      <w:tr w:rsidR="00C94C13" w:rsidRPr="000F42B2" w14:paraId="295A2430" w14:textId="138FED93" w:rsidTr="00C94C13">
        <w:trPr>
          <w:trHeight w:val="300"/>
        </w:trPr>
        <w:tc>
          <w:tcPr>
            <w:tcW w:w="1099" w:type="dxa"/>
          </w:tcPr>
          <w:p w14:paraId="0C307811" w14:textId="77777777" w:rsidR="00C94C13" w:rsidRPr="00975EA6" w:rsidRDefault="00C94C13" w:rsidP="00C94C13">
            <w:pPr>
              <w:pStyle w:val="BodyText"/>
              <w:rPr>
                <w:i/>
              </w:rPr>
            </w:pPr>
            <w:r w:rsidRPr="00975EA6">
              <w:rPr>
                <w:bCs/>
                <w:i/>
              </w:rPr>
              <w:t>Mallee</w:t>
            </w:r>
          </w:p>
        </w:tc>
        <w:tc>
          <w:tcPr>
            <w:tcW w:w="1057" w:type="dxa"/>
          </w:tcPr>
          <w:p w14:paraId="14283EB6" w14:textId="64988EB8" w:rsidR="00C94C13" w:rsidRPr="000F42B2" w:rsidRDefault="00C94C13" w:rsidP="00C94C13">
            <w:pPr>
              <w:pStyle w:val="BodyText"/>
            </w:pPr>
            <w:r w:rsidRPr="0038540F">
              <w:t>47,491</w:t>
            </w:r>
          </w:p>
        </w:tc>
        <w:tc>
          <w:tcPr>
            <w:tcW w:w="377" w:type="dxa"/>
          </w:tcPr>
          <w:p w14:paraId="3A7AD58E" w14:textId="1234F1AD" w:rsidR="00C94C13" w:rsidRPr="000F42B2" w:rsidRDefault="00C94C13" w:rsidP="00C94C13">
            <w:pPr>
              <w:pStyle w:val="BodyText"/>
            </w:pPr>
          </w:p>
        </w:tc>
        <w:tc>
          <w:tcPr>
            <w:tcW w:w="1614" w:type="dxa"/>
            <w:noWrap/>
            <w:hideMark/>
          </w:tcPr>
          <w:p w14:paraId="155F76F7" w14:textId="77777777" w:rsidR="00C94C13" w:rsidRPr="000F42B2" w:rsidRDefault="00C94C13" w:rsidP="00C94C13">
            <w:pPr>
              <w:pStyle w:val="BodyText"/>
            </w:pPr>
            <w:r w:rsidRPr="000F42B2">
              <w:t>0</w:t>
            </w:r>
          </w:p>
        </w:tc>
        <w:tc>
          <w:tcPr>
            <w:tcW w:w="2008" w:type="dxa"/>
            <w:noWrap/>
            <w:hideMark/>
          </w:tcPr>
          <w:p w14:paraId="0A63950F" w14:textId="2C461DCE" w:rsidR="00C94C13" w:rsidRPr="000F42B2" w:rsidRDefault="00C94C13" w:rsidP="00C94C13">
            <w:pPr>
              <w:pStyle w:val="BodyText"/>
            </w:pPr>
            <w:r>
              <w:t>6,430</w:t>
            </w:r>
          </w:p>
        </w:tc>
        <w:tc>
          <w:tcPr>
            <w:tcW w:w="1358" w:type="dxa"/>
          </w:tcPr>
          <w:p w14:paraId="1399EA23" w14:textId="07ED9A61" w:rsidR="00C94C13" w:rsidRDefault="007E63AC" w:rsidP="00C94C13">
            <w:pPr>
              <w:pStyle w:val="BodyText"/>
            </w:pPr>
            <w:r>
              <w:t>1</w:t>
            </w:r>
            <w:r w:rsidR="00593883">
              <w:t>3.53%</w:t>
            </w:r>
          </w:p>
        </w:tc>
      </w:tr>
    </w:tbl>
    <w:p w14:paraId="5EF97C5C" w14:textId="77777777" w:rsidR="00920469" w:rsidRDefault="00920469" w:rsidP="0040483D">
      <w:pPr>
        <w:pStyle w:val="BodyText"/>
        <w:rPr>
          <w:lang w:eastAsia="en-AU"/>
        </w:rPr>
      </w:pPr>
    </w:p>
    <w:p w14:paraId="644D8361" w14:textId="0B3D1889" w:rsidR="00F22B14" w:rsidRDefault="00F22B14">
      <w:pPr>
        <w:rPr>
          <w:rFonts w:cs="Times New Roman"/>
        </w:rPr>
      </w:pPr>
    </w:p>
    <w:p w14:paraId="74779B09" w14:textId="19EF0A74" w:rsidR="00F71214" w:rsidRDefault="00F71214" w:rsidP="008D579C">
      <w:pPr>
        <w:pStyle w:val="Heading1TopofPage"/>
        <w:framePr w:wrap="around"/>
      </w:pPr>
      <w:r>
        <w:lastRenderedPageBreak/>
        <w:t>Summary</w:t>
      </w:r>
      <w:r w:rsidR="008D579C">
        <w:t>:</w:t>
      </w:r>
      <w:r>
        <w:t xml:space="preserve"> </w:t>
      </w:r>
      <w:r w:rsidR="00850B1F">
        <w:t xml:space="preserve">combined </w:t>
      </w:r>
      <w:r>
        <w:t>total kangaroo control October – December 2019</w:t>
      </w:r>
    </w:p>
    <w:p w14:paraId="24038E7F" w14:textId="3C2030BD" w:rsidR="00F22B14" w:rsidRPr="00980DD8" w:rsidRDefault="00F22B14" w:rsidP="00F22B14">
      <w:pPr>
        <w:pStyle w:val="BodyText"/>
      </w:pPr>
      <w:r w:rsidRPr="00980DD8">
        <w:t xml:space="preserve">Table </w:t>
      </w:r>
      <w:r w:rsidR="007A2223">
        <w:t>5</w:t>
      </w:r>
      <w:r>
        <w:t xml:space="preserve"> provides a summary of the </w:t>
      </w:r>
      <w:r w:rsidR="005A7567">
        <w:t xml:space="preserve">combined </w:t>
      </w:r>
      <w:r>
        <w:t xml:space="preserve">total number of Eastern Grey and Western Grey kangaroos harvested under the Kangaroo Harvesting Program and approved for control under the ATCW system from 1 October – 31 December 2019. </w:t>
      </w:r>
    </w:p>
    <w:p w14:paraId="377E567C" w14:textId="5EC5A6FF" w:rsidR="00F22B14" w:rsidRPr="00A07478" w:rsidRDefault="00F22B14" w:rsidP="00F22B14">
      <w:pPr>
        <w:pStyle w:val="BodyText"/>
        <w:rPr>
          <w:b/>
          <w:sz w:val="18"/>
          <w:szCs w:val="18"/>
        </w:rPr>
      </w:pPr>
      <w:r w:rsidRPr="00A07478">
        <w:rPr>
          <w:b/>
          <w:sz w:val="18"/>
          <w:szCs w:val="18"/>
        </w:rPr>
        <w:t xml:space="preserve">Table </w:t>
      </w:r>
      <w:r w:rsidR="007A2223">
        <w:rPr>
          <w:b/>
          <w:sz w:val="18"/>
          <w:szCs w:val="18"/>
        </w:rPr>
        <w:t>5</w:t>
      </w:r>
      <w:r w:rsidRPr="00A07478">
        <w:rPr>
          <w:b/>
          <w:sz w:val="18"/>
          <w:szCs w:val="18"/>
        </w:rPr>
        <w:t xml:space="preserve">. </w:t>
      </w:r>
      <w:r w:rsidR="007222D3">
        <w:rPr>
          <w:b/>
          <w:sz w:val="18"/>
          <w:szCs w:val="18"/>
        </w:rPr>
        <w:t>Combined total</w:t>
      </w:r>
      <w:r w:rsidRPr="00A07478">
        <w:rPr>
          <w:b/>
          <w:sz w:val="18"/>
          <w:szCs w:val="18"/>
        </w:rPr>
        <w:t xml:space="preserve"> number of kangaroos harvested under the </w:t>
      </w:r>
      <w:r>
        <w:rPr>
          <w:b/>
          <w:sz w:val="18"/>
          <w:szCs w:val="18"/>
        </w:rPr>
        <w:t>Kangaroo Harvesting Program</w:t>
      </w:r>
      <w:r w:rsidRPr="00A07478">
        <w:rPr>
          <w:b/>
          <w:sz w:val="18"/>
          <w:szCs w:val="18"/>
        </w:rPr>
        <w:t xml:space="preserve"> and approved for control under ATCW from October-December 2019</w:t>
      </w:r>
    </w:p>
    <w:tbl>
      <w:tblPr>
        <w:tblStyle w:val="TableGrid"/>
        <w:tblW w:w="9781" w:type="dxa"/>
        <w:tblLayout w:type="fixed"/>
        <w:tblLook w:val="04A0" w:firstRow="1" w:lastRow="0" w:firstColumn="1" w:lastColumn="0" w:noHBand="0" w:noVBand="1"/>
      </w:tblPr>
      <w:tblGrid>
        <w:gridCol w:w="2587"/>
        <w:gridCol w:w="1099"/>
        <w:gridCol w:w="1559"/>
        <w:gridCol w:w="1276"/>
        <w:gridCol w:w="1984"/>
        <w:gridCol w:w="1276"/>
      </w:tblGrid>
      <w:tr w:rsidR="00F22B14" w:rsidRPr="00E64C45" w14:paraId="7B83E918" w14:textId="77777777" w:rsidTr="00BD1CD6">
        <w:trPr>
          <w:cnfStyle w:val="100000000000" w:firstRow="1" w:lastRow="0" w:firstColumn="0" w:lastColumn="0" w:oddVBand="0" w:evenVBand="0" w:oddHBand="0" w:evenHBand="0" w:firstRowFirstColumn="0" w:firstRowLastColumn="0" w:lastRowFirstColumn="0" w:lastRowLastColumn="0"/>
          <w:trHeight w:val="300"/>
        </w:trPr>
        <w:tc>
          <w:tcPr>
            <w:cnfStyle w:val="000000000100" w:firstRow="0" w:lastRow="0" w:firstColumn="0" w:lastColumn="0" w:oddVBand="0" w:evenVBand="0" w:oddHBand="0" w:evenHBand="0" w:firstRowFirstColumn="1" w:firstRowLastColumn="0" w:lastRowFirstColumn="0" w:lastRowLastColumn="0"/>
            <w:tcW w:w="2587" w:type="dxa"/>
            <w:noWrap/>
            <w:hideMark/>
          </w:tcPr>
          <w:p w14:paraId="04C89D4E" w14:textId="77777777" w:rsidR="00F22B14" w:rsidRPr="00E64C45" w:rsidRDefault="00F22B14" w:rsidP="00B74FA6">
            <w:pPr>
              <w:pStyle w:val="BodyText"/>
            </w:pPr>
            <w:r w:rsidRPr="00E64C45">
              <w:t>Harvest zone</w:t>
            </w:r>
          </w:p>
        </w:tc>
        <w:tc>
          <w:tcPr>
            <w:tcW w:w="1099" w:type="dxa"/>
          </w:tcPr>
          <w:p w14:paraId="1F476D0A" w14:textId="77777777" w:rsidR="00F22B14" w:rsidRPr="00E64C45" w:rsidRDefault="00F22B14" w:rsidP="00B74FA6">
            <w:pPr>
              <w:pStyle w:val="BodyText"/>
              <w:cnfStyle w:val="100000000000" w:firstRow="1" w:lastRow="0" w:firstColumn="0" w:lastColumn="0" w:oddVBand="0" w:evenVBand="0" w:oddHBand="0" w:evenHBand="0" w:firstRowFirstColumn="0" w:firstRowLastColumn="0" w:lastRowFirstColumn="0" w:lastRowLastColumn="0"/>
            </w:pPr>
            <w:r>
              <w:t>Estimated population</w:t>
            </w:r>
          </w:p>
        </w:tc>
        <w:tc>
          <w:tcPr>
            <w:tcW w:w="1559" w:type="dxa"/>
          </w:tcPr>
          <w:p w14:paraId="122ED8D9" w14:textId="77777777" w:rsidR="00F22B14" w:rsidRDefault="00F22B14" w:rsidP="00B74FA6">
            <w:pPr>
              <w:pStyle w:val="BodyText"/>
              <w:cnfStyle w:val="100000000000" w:firstRow="1" w:lastRow="0" w:firstColumn="0" w:lastColumn="0" w:oddVBand="0" w:evenVBand="0" w:oddHBand="0" w:evenHBand="0" w:firstRowFirstColumn="0" w:firstRowLastColumn="0" w:lastRowFirstColumn="0" w:lastRowLastColumn="0"/>
            </w:pPr>
            <w:r>
              <w:t>Kangaroos</w:t>
            </w:r>
            <w:r w:rsidRPr="00E64C45">
              <w:t xml:space="preserve"> </w:t>
            </w:r>
            <w:r>
              <w:t>harvested under Kangaroo Harvesting Program</w:t>
            </w:r>
          </w:p>
        </w:tc>
        <w:tc>
          <w:tcPr>
            <w:tcW w:w="1276" w:type="dxa"/>
          </w:tcPr>
          <w:p w14:paraId="2A41C9DC" w14:textId="1A86FCA6" w:rsidR="00F22B14" w:rsidRDefault="00F22B14" w:rsidP="00B74FA6">
            <w:pPr>
              <w:pStyle w:val="BodyText"/>
              <w:cnfStyle w:val="100000000000" w:firstRow="1" w:lastRow="0" w:firstColumn="0" w:lastColumn="0" w:oddVBand="0" w:evenVBand="0" w:oddHBand="0" w:evenHBand="0" w:firstRowFirstColumn="0" w:firstRowLastColumn="0" w:lastRowFirstColumn="0" w:lastRowLastColumn="0"/>
            </w:pPr>
            <w:r w:rsidRPr="0038540F">
              <w:t>Kangaroos approved for control</w:t>
            </w:r>
            <w:r>
              <w:t xml:space="preserve"> under ATCW</w:t>
            </w:r>
            <w:r w:rsidRPr="0038540F">
              <w:t xml:space="preserve"> </w:t>
            </w:r>
            <w:r w:rsidR="00CF7112">
              <w:t>or controlled (</w:t>
            </w:r>
            <w:r w:rsidR="00BA6F90">
              <w:t xml:space="preserve">Mallee </w:t>
            </w:r>
            <w:r w:rsidR="00CF7112">
              <w:t>public land)</w:t>
            </w:r>
          </w:p>
        </w:tc>
        <w:tc>
          <w:tcPr>
            <w:tcW w:w="1984" w:type="dxa"/>
          </w:tcPr>
          <w:p w14:paraId="38E9CC46" w14:textId="6E48D3D0" w:rsidR="00F22B14" w:rsidRDefault="00F22B14" w:rsidP="00B74FA6">
            <w:pPr>
              <w:pStyle w:val="BodyText"/>
              <w:cnfStyle w:val="100000000000" w:firstRow="1" w:lastRow="0" w:firstColumn="0" w:lastColumn="0" w:oddVBand="0" w:evenVBand="0" w:oddHBand="0" w:evenHBand="0" w:firstRowFirstColumn="0" w:firstRowLastColumn="0" w:lastRowFirstColumn="0" w:lastRowLastColumn="0"/>
            </w:pPr>
            <w:r>
              <w:t>Total number of kangaroos approved</w:t>
            </w:r>
            <w:r w:rsidR="008D579C">
              <w:t xml:space="preserve"> (ATCW)</w:t>
            </w:r>
            <w:r w:rsidR="00096EC9">
              <w:t>,</w:t>
            </w:r>
            <w:r w:rsidR="008D579C">
              <w:t xml:space="preserve"> </w:t>
            </w:r>
            <w:r w:rsidR="00440B7A">
              <w:t>controlled</w:t>
            </w:r>
            <w:r w:rsidR="00CD4A49">
              <w:t xml:space="preserve"> (</w:t>
            </w:r>
            <w:r w:rsidR="001E64F6">
              <w:t xml:space="preserve">Mallee </w:t>
            </w:r>
            <w:r w:rsidR="00CD4A49">
              <w:t>public land ATCW)</w:t>
            </w:r>
            <w:r w:rsidR="00096EC9">
              <w:t xml:space="preserve"> and harvested (commercial program)</w:t>
            </w:r>
          </w:p>
        </w:tc>
        <w:tc>
          <w:tcPr>
            <w:tcW w:w="1276" w:type="dxa"/>
          </w:tcPr>
          <w:p w14:paraId="7C4E5A9D" w14:textId="77777777" w:rsidR="00F22B14" w:rsidRDefault="00F22B14" w:rsidP="00B74FA6">
            <w:pPr>
              <w:cnfStyle w:val="100000000000" w:firstRow="1" w:lastRow="0" w:firstColumn="0" w:lastColumn="0" w:oddVBand="0" w:evenVBand="0" w:oddHBand="0" w:evenHBand="0" w:firstRowFirstColumn="0" w:firstRowLastColumn="0" w:lastRowFirstColumn="0" w:lastRowLastColumn="0"/>
              <w:rPr>
                <w:rFonts w:ascii="Arial" w:hAnsi="Arial"/>
                <w:color w:val="363534"/>
                <w:szCs w:val="18"/>
              </w:rPr>
            </w:pPr>
            <w:r>
              <w:rPr>
                <w:rFonts w:ascii="Arial" w:hAnsi="Arial" w:cs="Arial"/>
                <w:color w:val="363534"/>
                <w:szCs w:val="18"/>
              </w:rPr>
              <w:t>% taken of est. population</w:t>
            </w:r>
          </w:p>
          <w:p w14:paraId="64F73A49" w14:textId="77777777" w:rsidR="00F22B14" w:rsidRDefault="00F22B14" w:rsidP="00B74FA6">
            <w:pPr>
              <w:pStyle w:val="BodyText"/>
              <w:cnfStyle w:val="100000000000" w:firstRow="1" w:lastRow="0" w:firstColumn="0" w:lastColumn="0" w:oddVBand="0" w:evenVBand="0" w:oddHBand="0" w:evenHBand="0" w:firstRowFirstColumn="0" w:firstRowLastColumn="0" w:lastRowFirstColumn="0" w:lastRowLastColumn="0"/>
            </w:pPr>
          </w:p>
        </w:tc>
      </w:tr>
      <w:tr w:rsidR="00F22B14" w:rsidRPr="00E64C45" w14:paraId="6F2A79E1" w14:textId="77777777" w:rsidTr="00BD1CD6">
        <w:trPr>
          <w:trHeight w:val="300"/>
        </w:trPr>
        <w:tc>
          <w:tcPr>
            <w:tcW w:w="2587" w:type="dxa"/>
            <w:noWrap/>
            <w:hideMark/>
          </w:tcPr>
          <w:p w14:paraId="0E92311D" w14:textId="77777777" w:rsidR="00F22B14" w:rsidRPr="00E64C45" w:rsidRDefault="00F22B14" w:rsidP="00B74FA6">
            <w:pPr>
              <w:pStyle w:val="BodyText"/>
              <w:rPr>
                <w:i/>
              </w:rPr>
            </w:pPr>
            <w:r w:rsidRPr="00E64C45">
              <w:rPr>
                <w:i/>
              </w:rPr>
              <w:t>Mallee</w:t>
            </w:r>
          </w:p>
        </w:tc>
        <w:tc>
          <w:tcPr>
            <w:tcW w:w="1099" w:type="dxa"/>
            <w:vAlign w:val="bottom"/>
          </w:tcPr>
          <w:p w14:paraId="1972CE86" w14:textId="77777777" w:rsidR="00F22B14" w:rsidRPr="00E64C45" w:rsidRDefault="00F22B14" w:rsidP="00B74FA6">
            <w:pPr>
              <w:pStyle w:val="BodyText"/>
            </w:pPr>
            <w:r w:rsidRPr="00E308D0">
              <w:t>47</w:t>
            </w:r>
            <w:r>
              <w:t>,</w:t>
            </w:r>
            <w:r w:rsidRPr="00E308D0">
              <w:t>491</w:t>
            </w:r>
          </w:p>
        </w:tc>
        <w:tc>
          <w:tcPr>
            <w:tcW w:w="1559" w:type="dxa"/>
          </w:tcPr>
          <w:p w14:paraId="6469ABDE" w14:textId="77777777" w:rsidR="00F22B14" w:rsidRPr="00F16363" w:rsidRDefault="00F22B14" w:rsidP="00B74FA6">
            <w:pPr>
              <w:pStyle w:val="BodyText"/>
            </w:pPr>
            <w:r w:rsidRPr="00F16363">
              <w:t>69</w:t>
            </w:r>
          </w:p>
        </w:tc>
        <w:tc>
          <w:tcPr>
            <w:tcW w:w="1276" w:type="dxa"/>
          </w:tcPr>
          <w:p w14:paraId="44F33E89" w14:textId="0258600D" w:rsidR="00F22B14" w:rsidRPr="00F16363" w:rsidRDefault="00927315" w:rsidP="00B74FA6">
            <w:pPr>
              <w:pStyle w:val="BodyText"/>
              <w:rPr>
                <w:rFonts w:cstheme="minorHAnsi"/>
                <w:szCs w:val="18"/>
              </w:rPr>
            </w:pPr>
            <w:r>
              <w:rPr>
                <w:rFonts w:cstheme="minorHAnsi"/>
                <w:szCs w:val="18"/>
              </w:rPr>
              <w:t>6,430</w:t>
            </w:r>
          </w:p>
        </w:tc>
        <w:tc>
          <w:tcPr>
            <w:tcW w:w="1984" w:type="dxa"/>
          </w:tcPr>
          <w:p w14:paraId="42B2F446" w14:textId="54E8BC63" w:rsidR="00F22B14" w:rsidRPr="00F16363" w:rsidRDefault="000A05EB" w:rsidP="00B74FA6">
            <w:pPr>
              <w:rPr>
                <w:rFonts w:cstheme="minorHAnsi"/>
                <w:b/>
                <w:color w:val="000000"/>
                <w:szCs w:val="18"/>
              </w:rPr>
            </w:pPr>
            <w:r>
              <w:rPr>
                <w:rFonts w:cstheme="minorHAnsi"/>
                <w:b/>
                <w:color w:val="000000"/>
                <w:szCs w:val="18"/>
              </w:rPr>
              <w:t>6,499</w:t>
            </w:r>
          </w:p>
        </w:tc>
        <w:tc>
          <w:tcPr>
            <w:tcW w:w="1276" w:type="dxa"/>
          </w:tcPr>
          <w:p w14:paraId="6651E77C" w14:textId="04160E92" w:rsidR="00F22B14" w:rsidRPr="00F16363" w:rsidRDefault="000A05EB" w:rsidP="00B74FA6">
            <w:pPr>
              <w:rPr>
                <w:rFonts w:cstheme="minorHAnsi"/>
                <w:color w:val="000000"/>
                <w:szCs w:val="18"/>
              </w:rPr>
            </w:pPr>
            <w:r>
              <w:rPr>
                <w:rFonts w:cstheme="minorHAnsi"/>
                <w:color w:val="000000"/>
                <w:szCs w:val="18"/>
              </w:rPr>
              <w:t>13.68</w:t>
            </w:r>
            <w:r w:rsidR="00F22B14" w:rsidRPr="00F16363">
              <w:rPr>
                <w:rFonts w:cstheme="minorHAnsi"/>
                <w:color w:val="000000"/>
                <w:szCs w:val="18"/>
              </w:rPr>
              <w:t>%</w:t>
            </w:r>
          </w:p>
        </w:tc>
      </w:tr>
      <w:tr w:rsidR="00F22B14" w:rsidRPr="00E64C45" w14:paraId="52324B19" w14:textId="77777777" w:rsidTr="00BD1CD6">
        <w:trPr>
          <w:trHeight w:val="300"/>
        </w:trPr>
        <w:tc>
          <w:tcPr>
            <w:tcW w:w="2587" w:type="dxa"/>
            <w:noWrap/>
            <w:hideMark/>
          </w:tcPr>
          <w:p w14:paraId="4B9293EA" w14:textId="77777777" w:rsidR="00F22B14" w:rsidRPr="00E64C45" w:rsidRDefault="00F22B14" w:rsidP="00B74FA6">
            <w:pPr>
              <w:pStyle w:val="BodyText"/>
              <w:rPr>
                <w:i/>
              </w:rPr>
            </w:pPr>
            <w:r w:rsidRPr="00E64C45">
              <w:rPr>
                <w:i/>
              </w:rPr>
              <w:t>Upper Wimmera</w:t>
            </w:r>
          </w:p>
        </w:tc>
        <w:tc>
          <w:tcPr>
            <w:tcW w:w="1099" w:type="dxa"/>
            <w:vAlign w:val="bottom"/>
          </w:tcPr>
          <w:p w14:paraId="5141567E" w14:textId="77777777" w:rsidR="00F22B14" w:rsidRPr="00E64C45" w:rsidRDefault="00F22B14" w:rsidP="00B74FA6">
            <w:pPr>
              <w:pStyle w:val="BodyText"/>
            </w:pPr>
            <w:r w:rsidRPr="00E308D0">
              <w:t>92</w:t>
            </w:r>
            <w:r>
              <w:t>,</w:t>
            </w:r>
            <w:r w:rsidRPr="00E308D0">
              <w:t>316</w:t>
            </w:r>
          </w:p>
        </w:tc>
        <w:tc>
          <w:tcPr>
            <w:tcW w:w="1559" w:type="dxa"/>
          </w:tcPr>
          <w:p w14:paraId="529FFB7C" w14:textId="77777777" w:rsidR="00F22B14" w:rsidRPr="00F16363" w:rsidRDefault="00F22B14" w:rsidP="00B74FA6">
            <w:pPr>
              <w:pStyle w:val="BodyText"/>
            </w:pPr>
            <w:r w:rsidRPr="00F16363">
              <w:t>456</w:t>
            </w:r>
          </w:p>
        </w:tc>
        <w:tc>
          <w:tcPr>
            <w:tcW w:w="1276" w:type="dxa"/>
          </w:tcPr>
          <w:p w14:paraId="5E7FAA79" w14:textId="77777777" w:rsidR="00F22B14" w:rsidRPr="00F16363" w:rsidRDefault="00F22B14" w:rsidP="00B74FA6">
            <w:pPr>
              <w:pStyle w:val="BodyText"/>
              <w:rPr>
                <w:rFonts w:cstheme="minorHAnsi"/>
                <w:szCs w:val="18"/>
              </w:rPr>
            </w:pPr>
            <w:r w:rsidRPr="00F16363">
              <w:rPr>
                <w:rFonts w:cstheme="minorHAnsi"/>
                <w:szCs w:val="18"/>
              </w:rPr>
              <w:t>440</w:t>
            </w:r>
          </w:p>
        </w:tc>
        <w:tc>
          <w:tcPr>
            <w:tcW w:w="1984" w:type="dxa"/>
          </w:tcPr>
          <w:p w14:paraId="62BBC968" w14:textId="77777777" w:rsidR="00F22B14" w:rsidRPr="00F16363" w:rsidRDefault="00F22B14" w:rsidP="00B74FA6">
            <w:pPr>
              <w:rPr>
                <w:rFonts w:cstheme="minorHAnsi"/>
                <w:b/>
                <w:color w:val="000000"/>
                <w:szCs w:val="18"/>
              </w:rPr>
            </w:pPr>
            <w:r w:rsidRPr="00F16363">
              <w:rPr>
                <w:rFonts w:cstheme="minorHAnsi"/>
                <w:b/>
                <w:color w:val="000000"/>
                <w:szCs w:val="18"/>
              </w:rPr>
              <w:t>896</w:t>
            </w:r>
          </w:p>
        </w:tc>
        <w:tc>
          <w:tcPr>
            <w:tcW w:w="1276" w:type="dxa"/>
          </w:tcPr>
          <w:p w14:paraId="592A98BC" w14:textId="77777777" w:rsidR="00F22B14" w:rsidRPr="00F16363" w:rsidRDefault="00F22B14" w:rsidP="00B74FA6">
            <w:pPr>
              <w:pStyle w:val="BodyText"/>
              <w:rPr>
                <w:rFonts w:cstheme="minorHAnsi"/>
                <w:szCs w:val="18"/>
              </w:rPr>
            </w:pPr>
            <w:r w:rsidRPr="00F16363">
              <w:rPr>
                <w:rFonts w:cstheme="minorHAnsi"/>
                <w:szCs w:val="18"/>
              </w:rPr>
              <w:t>0.97%</w:t>
            </w:r>
          </w:p>
        </w:tc>
      </w:tr>
      <w:tr w:rsidR="00F22B14" w:rsidRPr="00E64C45" w14:paraId="0C959DB7" w14:textId="77777777" w:rsidTr="00BD1CD6">
        <w:trPr>
          <w:trHeight w:val="300"/>
        </w:trPr>
        <w:tc>
          <w:tcPr>
            <w:tcW w:w="2587" w:type="dxa"/>
            <w:noWrap/>
            <w:hideMark/>
          </w:tcPr>
          <w:p w14:paraId="6E77E003" w14:textId="77777777" w:rsidR="00F22B14" w:rsidRPr="00E64C45" w:rsidRDefault="00F22B14" w:rsidP="00B74FA6">
            <w:pPr>
              <w:pStyle w:val="BodyText"/>
              <w:rPr>
                <w:i/>
              </w:rPr>
            </w:pPr>
            <w:r w:rsidRPr="00E64C45">
              <w:rPr>
                <w:i/>
              </w:rPr>
              <w:t>Lower Wimmera</w:t>
            </w:r>
          </w:p>
        </w:tc>
        <w:tc>
          <w:tcPr>
            <w:tcW w:w="1099" w:type="dxa"/>
            <w:vAlign w:val="bottom"/>
          </w:tcPr>
          <w:p w14:paraId="07D9BC71" w14:textId="77777777" w:rsidR="00F22B14" w:rsidRPr="00E64C45" w:rsidRDefault="00F22B14" w:rsidP="00B74FA6">
            <w:pPr>
              <w:pStyle w:val="BodyText"/>
            </w:pPr>
            <w:r w:rsidRPr="00E308D0">
              <w:t>402</w:t>
            </w:r>
            <w:r>
              <w:t>,</w:t>
            </w:r>
            <w:r w:rsidRPr="00E308D0">
              <w:t>499</w:t>
            </w:r>
          </w:p>
        </w:tc>
        <w:tc>
          <w:tcPr>
            <w:tcW w:w="1559" w:type="dxa"/>
          </w:tcPr>
          <w:p w14:paraId="471EFD83" w14:textId="77777777" w:rsidR="00F22B14" w:rsidRPr="00F16363" w:rsidRDefault="00F22B14" w:rsidP="00B74FA6">
            <w:pPr>
              <w:pStyle w:val="BodyText"/>
            </w:pPr>
            <w:r w:rsidRPr="00F16363">
              <w:t>3,340</w:t>
            </w:r>
          </w:p>
        </w:tc>
        <w:tc>
          <w:tcPr>
            <w:tcW w:w="1276" w:type="dxa"/>
          </w:tcPr>
          <w:p w14:paraId="0AF068DA" w14:textId="77777777" w:rsidR="00F22B14" w:rsidRPr="00F16363" w:rsidRDefault="00F22B14" w:rsidP="00B74FA6">
            <w:pPr>
              <w:pStyle w:val="BodyText"/>
              <w:rPr>
                <w:rFonts w:cstheme="minorHAnsi"/>
                <w:szCs w:val="18"/>
              </w:rPr>
            </w:pPr>
            <w:r w:rsidRPr="00F16363">
              <w:rPr>
                <w:rFonts w:cstheme="minorHAnsi"/>
                <w:szCs w:val="18"/>
              </w:rPr>
              <w:t>2,175</w:t>
            </w:r>
          </w:p>
        </w:tc>
        <w:tc>
          <w:tcPr>
            <w:tcW w:w="1984" w:type="dxa"/>
          </w:tcPr>
          <w:p w14:paraId="43F33A01" w14:textId="77777777" w:rsidR="00F22B14" w:rsidRPr="00F16363" w:rsidRDefault="00F22B14" w:rsidP="00B74FA6">
            <w:pPr>
              <w:rPr>
                <w:rFonts w:cstheme="minorHAnsi"/>
                <w:b/>
                <w:color w:val="000000"/>
                <w:szCs w:val="18"/>
              </w:rPr>
            </w:pPr>
            <w:r w:rsidRPr="00F16363">
              <w:rPr>
                <w:rFonts w:cstheme="minorHAnsi"/>
                <w:b/>
                <w:color w:val="000000"/>
                <w:szCs w:val="18"/>
              </w:rPr>
              <w:t>5,515</w:t>
            </w:r>
          </w:p>
        </w:tc>
        <w:tc>
          <w:tcPr>
            <w:tcW w:w="1276" w:type="dxa"/>
          </w:tcPr>
          <w:p w14:paraId="650504CA" w14:textId="77777777" w:rsidR="00F22B14" w:rsidRPr="00F16363" w:rsidRDefault="00F22B14" w:rsidP="00B74FA6">
            <w:pPr>
              <w:pStyle w:val="BodyText"/>
              <w:rPr>
                <w:rFonts w:cstheme="minorHAnsi"/>
                <w:szCs w:val="18"/>
              </w:rPr>
            </w:pPr>
            <w:r w:rsidRPr="00F16363">
              <w:rPr>
                <w:rFonts w:cstheme="minorHAnsi"/>
                <w:szCs w:val="18"/>
              </w:rPr>
              <w:t>1.37%</w:t>
            </w:r>
          </w:p>
        </w:tc>
      </w:tr>
      <w:tr w:rsidR="00F22B14" w:rsidRPr="00E64C45" w14:paraId="54B66964" w14:textId="77777777" w:rsidTr="00BD1CD6">
        <w:trPr>
          <w:trHeight w:val="300"/>
        </w:trPr>
        <w:tc>
          <w:tcPr>
            <w:tcW w:w="2587" w:type="dxa"/>
            <w:noWrap/>
            <w:hideMark/>
          </w:tcPr>
          <w:p w14:paraId="62D03145" w14:textId="77777777" w:rsidR="00F22B14" w:rsidRPr="00E64C45" w:rsidRDefault="00F22B14" w:rsidP="00B74FA6">
            <w:pPr>
              <w:pStyle w:val="BodyText"/>
              <w:rPr>
                <w:i/>
              </w:rPr>
            </w:pPr>
            <w:r w:rsidRPr="00E64C45">
              <w:rPr>
                <w:i/>
              </w:rPr>
              <w:t>Central</w:t>
            </w:r>
          </w:p>
        </w:tc>
        <w:tc>
          <w:tcPr>
            <w:tcW w:w="1099" w:type="dxa"/>
            <w:vAlign w:val="bottom"/>
          </w:tcPr>
          <w:p w14:paraId="67FF2252" w14:textId="77777777" w:rsidR="00F22B14" w:rsidRPr="00E64C45" w:rsidRDefault="00F22B14" w:rsidP="00B74FA6">
            <w:pPr>
              <w:pStyle w:val="BodyText"/>
            </w:pPr>
            <w:r w:rsidRPr="00E308D0">
              <w:t>274</w:t>
            </w:r>
            <w:r>
              <w:t>,</w:t>
            </w:r>
            <w:r w:rsidRPr="00E308D0">
              <w:t>953</w:t>
            </w:r>
          </w:p>
        </w:tc>
        <w:tc>
          <w:tcPr>
            <w:tcW w:w="1559" w:type="dxa"/>
          </w:tcPr>
          <w:p w14:paraId="41D4801A" w14:textId="77777777" w:rsidR="00F22B14" w:rsidRPr="00F16363" w:rsidRDefault="00F22B14" w:rsidP="00B74FA6">
            <w:pPr>
              <w:pStyle w:val="BodyText"/>
            </w:pPr>
            <w:r w:rsidRPr="00F16363">
              <w:t>1,631</w:t>
            </w:r>
          </w:p>
        </w:tc>
        <w:tc>
          <w:tcPr>
            <w:tcW w:w="1276" w:type="dxa"/>
          </w:tcPr>
          <w:p w14:paraId="104336E5" w14:textId="77777777" w:rsidR="00F22B14" w:rsidRPr="00F16363" w:rsidRDefault="00F22B14" w:rsidP="00B74FA6">
            <w:pPr>
              <w:pStyle w:val="BodyText"/>
              <w:rPr>
                <w:rFonts w:cstheme="minorHAnsi"/>
                <w:szCs w:val="18"/>
              </w:rPr>
            </w:pPr>
            <w:r w:rsidRPr="00F16363">
              <w:rPr>
                <w:rFonts w:cstheme="minorHAnsi"/>
                <w:szCs w:val="18"/>
              </w:rPr>
              <w:t>4,918</w:t>
            </w:r>
          </w:p>
        </w:tc>
        <w:tc>
          <w:tcPr>
            <w:tcW w:w="1984" w:type="dxa"/>
          </w:tcPr>
          <w:p w14:paraId="7D9DB3AC" w14:textId="77777777" w:rsidR="00F22B14" w:rsidRPr="00F16363" w:rsidRDefault="00F22B14" w:rsidP="00B74FA6">
            <w:pPr>
              <w:pStyle w:val="BodyText"/>
              <w:rPr>
                <w:rFonts w:cstheme="minorHAnsi"/>
                <w:b/>
                <w:szCs w:val="18"/>
              </w:rPr>
            </w:pPr>
            <w:r w:rsidRPr="00F16363">
              <w:rPr>
                <w:rFonts w:cstheme="minorHAnsi"/>
                <w:b/>
                <w:szCs w:val="18"/>
              </w:rPr>
              <w:t>6,549</w:t>
            </w:r>
          </w:p>
        </w:tc>
        <w:tc>
          <w:tcPr>
            <w:tcW w:w="1276" w:type="dxa"/>
          </w:tcPr>
          <w:p w14:paraId="2602CE70" w14:textId="77777777" w:rsidR="00F22B14" w:rsidRPr="00F16363" w:rsidRDefault="00F22B14" w:rsidP="00B74FA6">
            <w:pPr>
              <w:pStyle w:val="BodyText"/>
              <w:rPr>
                <w:rFonts w:cstheme="minorHAnsi"/>
                <w:szCs w:val="18"/>
              </w:rPr>
            </w:pPr>
            <w:r w:rsidRPr="00F16363">
              <w:rPr>
                <w:rFonts w:cstheme="minorHAnsi"/>
                <w:szCs w:val="18"/>
              </w:rPr>
              <w:t>2.38%</w:t>
            </w:r>
          </w:p>
        </w:tc>
      </w:tr>
      <w:tr w:rsidR="00F22B14" w:rsidRPr="00E64C45" w14:paraId="4ADEFE41" w14:textId="77777777" w:rsidTr="00BD1CD6">
        <w:trPr>
          <w:trHeight w:val="300"/>
        </w:trPr>
        <w:tc>
          <w:tcPr>
            <w:tcW w:w="2587" w:type="dxa"/>
            <w:noWrap/>
            <w:hideMark/>
          </w:tcPr>
          <w:p w14:paraId="74F5FED6" w14:textId="77777777" w:rsidR="00F22B14" w:rsidRPr="00E64C45" w:rsidRDefault="00F22B14" w:rsidP="00B74FA6">
            <w:pPr>
              <w:pStyle w:val="BodyText"/>
              <w:rPr>
                <w:i/>
              </w:rPr>
            </w:pPr>
            <w:r w:rsidRPr="00E64C45">
              <w:rPr>
                <w:i/>
              </w:rPr>
              <w:t>Otway</w:t>
            </w:r>
          </w:p>
        </w:tc>
        <w:tc>
          <w:tcPr>
            <w:tcW w:w="1099" w:type="dxa"/>
            <w:vAlign w:val="bottom"/>
          </w:tcPr>
          <w:p w14:paraId="1C3E4BF5" w14:textId="77777777" w:rsidR="00F22B14" w:rsidRPr="00E64C45" w:rsidRDefault="00F22B14" w:rsidP="00B74FA6">
            <w:pPr>
              <w:pStyle w:val="BodyText"/>
            </w:pPr>
            <w:r w:rsidRPr="00E308D0">
              <w:t>182</w:t>
            </w:r>
            <w:r>
              <w:t>,</w:t>
            </w:r>
            <w:r w:rsidRPr="00E308D0">
              <w:t>537</w:t>
            </w:r>
          </w:p>
        </w:tc>
        <w:tc>
          <w:tcPr>
            <w:tcW w:w="1559" w:type="dxa"/>
          </w:tcPr>
          <w:p w14:paraId="1CF4C55B" w14:textId="77777777" w:rsidR="00F22B14" w:rsidRPr="00F16363" w:rsidRDefault="00F22B14" w:rsidP="00B74FA6">
            <w:pPr>
              <w:pStyle w:val="BodyText"/>
            </w:pPr>
            <w:r w:rsidRPr="00F16363">
              <w:t>455</w:t>
            </w:r>
          </w:p>
        </w:tc>
        <w:tc>
          <w:tcPr>
            <w:tcW w:w="1276" w:type="dxa"/>
          </w:tcPr>
          <w:p w14:paraId="7543F53E" w14:textId="77777777" w:rsidR="00F22B14" w:rsidRPr="00F16363" w:rsidRDefault="00F22B14" w:rsidP="00B74FA6">
            <w:pPr>
              <w:pStyle w:val="BodyText"/>
              <w:rPr>
                <w:rFonts w:cstheme="minorHAnsi"/>
                <w:szCs w:val="18"/>
              </w:rPr>
            </w:pPr>
            <w:r w:rsidRPr="00F16363">
              <w:rPr>
                <w:rFonts w:cstheme="minorHAnsi"/>
                <w:szCs w:val="18"/>
              </w:rPr>
              <w:t>503</w:t>
            </w:r>
          </w:p>
        </w:tc>
        <w:tc>
          <w:tcPr>
            <w:tcW w:w="1984" w:type="dxa"/>
          </w:tcPr>
          <w:p w14:paraId="4B244CC6" w14:textId="77777777" w:rsidR="00F22B14" w:rsidRPr="00F16363" w:rsidRDefault="00F22B14" w:rsidP="00B74FA6">
            <w:pPr>
              <w:pStyle w:val="BodyText"/>
              <w:rPr>
                <w:rFonts w:cstheme="minorHAnsi"/>
                <w:b/>
                <w:szCs w:val="18"/>
              </w:rPr>
            </w:pPr>
            <w:r w:rsidRPr="00F16363">
              <w:rPr>
                <w:rFonts w:cstheme="minorHAnsi"/>
                <w:b/>
                <w:szCs w:val="18"/>
              </w:rPr>
              <w:t>958</w:t>
            </w:r>
          </w:p>
        </w:tc>
        <w:tc>
          <w:tcPr>
            <w:tcW w:w="1276" w:type="dxa"/>
          </w:tcPr>
          <w:p w14:paraId="4AA22E82" w14:textId="77777777" w:rsidR="00F22B14" w:rsidRPr="00F16363" w:rsidRDefault="00F22B14" w:rsidP="00B74FA6">
            <w:pPr>
              <w:pStyle w:val="BodyText"/>
              <w:rPr>
                <w:rFonts w:cstheme="minorHAnsi"/>
                <w:szCs w:val="18"/>
              </w:rPr>
            </w:pPr>
            <w:r w:rsidRPr="00F16363">
              <w:rPr>
                <w:rFonts w:cstheme="minorHAnsi"/>
                <w:szCs w:val="18"/>
              </w:rPr>
              <w:t>0.52%</w:t>
            </w:r>
          </w:p>
        </w:tc>
      </w:tr>
      <w:tr w:rsidR="00F22B14" w:rsidRPr="00E64C45" w14:paraId="70ADD319" w14:textId="77777777" w:rsidTr="00BD1CD6">
        <w:trPr>
          <w:trHeight w:val="300"/>
        </w:trPr>
        <w:tc>
          <w:tcPr>
            <w:tcW w:w="2587" w:type="dxa"/>
            <w:noWrap/>
            <w:hideMark/>
          </w:tcPr>
          <w:p w14:paraId="67CCD2F6" w14:textId="77777777" w:rsidR="00F22B14" w:rsidRPr="00E64C45" w:rsidRDefault="00F22B14" w:rsidP="00B74FA6">
            <w:pPr>
              <w:pStyle w:val="BodyText"/>
              <w:rPr>
                <w:i/>
              </w:rPr>
            </w:pPr>
            <w:r w:rsidRPr="00E64C45">
              <w:rPr>
                <w:i/>
              </w:rPr>
              <w:t>North East</w:t>
            </w:r>
          </w:p>
        </w:tc>
        <w:tc>
          <w:tcPr>
            <w:tcW w:w="1099" w:type="dxa"/>
            <w:vAlign w:val="bottom"/>
          </w:tcPr>
          <w:p w14:paraId="37C60EEB" w14:textId="77777777" w:rsidR="00F22B14" w:rsidRPr="00E64C45" w:rsidRDefault="00F22B14" w:rsidP="00B74FA6">
            <w:pPr>
              <w:pStyle w:val="BodyText"/>
            </w:pPr>
            <w:r w:rsidRPr="00E308D0">
              <w:t>288</w:t>
            </w:r>
            <w:r>
              <w:t>,</w:t>
            </w:r>
            <w:r w:rsidRPr="00E308D0">
              <w:t>098</w:t>
            </w:r>
          </w:p>
        </w:tc>
        <w:tc>
          <w:tcPr>
            <w:tcW w:w="1559" w:type="dxa"/>
          </w:tcPr>
          <w:p w14:paraId="44372842" w14:textId="77777777" w:rsidR="00F22B14" w:rsidRPr="00F16363" w:rsidRDefault="00F22B14" w:rsidP="00B74FA6">
            <w:pPr>
              <w:pStyle w:val="BodyText"/>
            </w:pPr>
            <w:r w:rsidRPr="00F16363">
              <w:t>1,727</w:t>
            </w:r>
          </w:p>
        </w:tc>
        <w:tc>
          <w:tcPr>
            <w:tcW w:w="1276" w:type="dxa"/>
          </w:tcPr>
          <w:p w14:paraId="1310527B" w14:textId="77777777" w:rsidR="00F22B14" w:rsidRPr="00F16363" w:rsidRDefault="00F22B14" w:rsidP="00B74FA6">
            <w:pPr>
              <w:pStyle w:val="BodyText"/>
              <w:rPr>
                <w:rFonts w:cstheme="minorHAnsi"/>
                <w:szCs w:val="18"/>
              </w:rPr>
            </w:pPr>
            <w:r w:rsidRPr="00F16363">
              <w:rPr>
                <w:rFonts w:cstheme="minorHAnsi"/>
                <w:szCs w:val="18"/>
              </w:rPr>
              <w:t>7,152</w:t>
            </w:r>
          </w:p>
        </w:tc>
        <w:tc>
          <w:tcPr>
            <w:tcW w:w="1984" w:type="dxa"/>
          </w:tcPr>
          <w:p w14:paraId="7438FEBD" w14:textId="77777777" w:rsidR="00F22B14" w:rsidRPr="00F16363" w:rsidRDefault="00F22B14" w:rsidP="00B74FA6">
            <w:pPr>
              <w:pStyle w:val="BodyText"/>
              <w:rPr>
                <w:rFonts w:cstheme="minorHAnsi"/>
                <w:b/>
                <w:szCs w:val="18"/>
              </w:rPr>
            </w:pPr>
            <w:r w:rsidRPr="00F16363">
              <w:rPr>
                <w:rFonts w:cstheme="minorHAnsi"/>
                <w:b/>
                <w:szCs w:val="18"/>
              </w:rPr>
              <w:t>8,879</w:t>
            </w:r>
          </w:p>
        </w:tc>
        <w:tc>
          <w:tcPr>
            <w:tcW w:w="1276" w:type="dxa"/>
          </w:tcPr>
          <w:p w14:paraId="4991927E" w14:textId="77777777" w:rsidR="00F22B14" w:rsidRPr="00F16363" w:rsidRDefault="00F22B14" w:rsidP="00B74FA6">
            <w:pPr>
              <w:pStyle w:val="BodyText"/>
              <w:rPr>
                <w:rFonts w:cstheme="minorHAnsi"/>
                <w:szCs w:val="18"/>
              </w:rPr>
            </w:pPr>
            <w:r w:rsidRPr="00F16363">
              <w:rPr>
                <w:rFonts w:cstheme="minorHAnsi"/>
                <w:szCs w:val="18"/>
              </w:rPr>
              <w:t>3.08%</w:t>
            </w:r>
          </w:p>
        </w:tc>
      </w:tr>
      <w:tr w:rsidR="00F22B14" w:rsidRPr="00E64C45" w14:paraId="037EF243" w14:textId="77777777" w:rsidTr="00BD1CD6">
        <w:trPr>
          <w:trHeight w:val="300"/>
        </w:trPr>
        <w:tc>
          <w:tcPr>
            <w:tcW w:w="2587" w:type="dxa"/>
            <w:noWrap/>
            <w:hideMark/>
          </w:tcPr>
          <w:p w14:paraId="5788526D" w14:textId="77777777" w:rsidR="00F22B14" w:rsidRPr="00E64C45" w:rsidRDefault="00F22B14" w:rsidP="00B74FA6">
            <w:pPr>
              <w:pStyle w:val="BodyText"/>
              <w:rPr>
                <w:i/>
              </w:rPr>
            </w:pPr>
            <w:r w:rsidRPr="00E64C45">
              <w:rPr>
                <w:i/>
              </w:rPr>
              <w:t>Gippsland</w:t>
            </w:r>
          </w:p>
        </w:tc>
        <w:tc>
          <w:tcPr>
            <w:tcW w:w="1099" w:type="dxa"/>
            <w:vAlign w:val="bottom"/>
          </w:tcPr>
          <w:p w14:paraId="23CF129D" w14:textId="77777777" w:rsidR="00F22B14" w:rsidRPr="00E64C45" w:rsidRDefault="00F22B14" w:rsidP="00B74FA6">
            <w:pPr>
              <w:pStyle w:val="BodyText"/>
            </w:pPr>
            <w:r w:rsidRPr="00E308D0">
              <w:t>90</w:t>
            </w:r>
            <w:r>
              <w:t>,</w:t>
            </w:r>
            <w:r w:rsidRPr="00E308D0">
              <w:t>711</w:t>
            </w:r>
          </w:p>
        </w:tc>
        <w:tc>
          <w:tcPr>
            <w:tcW w:w="1559" w:type="dxa"/>
          </w:tcPr>
          <w:p w14:paraId="5A09E3E8" w14:textId="77777777" w:rsidR="00F22B14" w:rsidRPr="00F16363" w:rsidRDefault="00F22B14" w:rsidP="00B74FA6">
            <w:pPr>
              <w:pStyle w:val="BodyText"/>
            </w:pPr>
            <w:r w:rsidRPr="00F16363">
              <w:t>157</w:t>
            </w:r>
          </w:p>
        </w:tc>
        <w:tc>
          <w:tcPr>
            <w:tcW w:w="1276" w:type="dxa"/>
          </w:tcPr>
          <w:p w14:paraId="48791113" w14:textId="77777777" w:rsidR="00F22B14" w:rsidRPr="00F16363" w:rsidRDefault="00F22B14" w:rsidP="00B74FA6">
            <w:pPr>
              <w:pStyle w:val="BodyText"/>
              <w:rPr>
                <w:rFonts w:cstheme="minorHAnsi"/>
                <w:szCs w:val="18"/>
              </w:rPr>
            </w:pPr>
            <w:r w:rsidRPr="00F16363">
              <w:rPr>
                <w:rFonts w:cstheme="minorHAnsi"/>
                <w:szCs w:val="18"/>
              </w:rPr>
              <w:t>1,046</w:t>
            </w:r>
          </w:p>
        </w:tc>
        <w:tc>
          <w:tcPr>
            <w:tcW w:w="1984" w:type="dxa"/>
          </w:tcPr>
          <w:p w14:paraId="6790DEEA" w14:textId="77777777" w:rsidR="00F22B14" w:rsidRPr="00F16363" w:rsidRDefault="00F22B14" w:rsidP="00B74FA6">
            <w:pPr>
              <w:pStyle w:val="BodyText"/>
              <w:rPr>
                <w:rFonts w:cstheme="minorHAnsi"/>
                <w:b/>
                <w:szCs w:val="18"/>
              </w:rPr>
            </w:pPr>
            <w:r w:rsidRPr="00F16363">
              <w:rPr>
                <w:rFonts w:cstheme="minorHAnsi"/>
                <w:b/>
                <w:szCs w:val="18"/>
              </w:rPr>
              <w:t>1,203</w:t>
            </w:r>
          </w:p>
        </w:tc>
        <w:tc>
          <w:tcPr>
            <w:tcW w:w="1276" w:type="dxa"/>
          </w:tcPr>
          <w:p w14:paraId="3BC4AF1E" w14:textId="77777777" w:rsidR="00F22B14" w:rsidRPr="00F16363" w:rsidRDefault="00F22B14" w:rsidP="00B74FA6">
            <w:pPr>
              <w:pStyle w:val="BodyText"/>
              <w:rPr>
                <w:rFonts w:cstheme="minorHAnsi"/>
                <w:szCs w:val="18"/>
              </w:rPr>
            </w:pPr>
            <w:r w:rsidRPr="00F16363">
              <w:rPr>
                <w:rFonts w:cstheme="minorHAnsi"/>
                <w:szCs w:val="18"/>
              </w:rPr>
              <w:t>1.33%</w:t>
            </w:r>
          </w:p>
        </w:tc>
      </w:tr>
      <w:tr w:rsidR="00F22B14" w:rsidRPr="00B84837" w14:paraId="73EC9B38" w14:textId="77777777" w:rsidTr="00BD1CD6">
        <w:trPr>
          <w:trHeight w:val="300"/>
        </w:trPr>
        <w:tc>
          <w:tcPr>
            <w:tcW w:w="2587" w:type="dxa"/>
            <w:shd w:val="clear" w:color="auto" w:fill="E3DEF5" w:themeFill="accent3" w:themeFillTint="1A"/>
            <w:noWrap/>
            <w:hideMark/>
          </w:tcPr>
          <w:p w14:paraId="38209815" w14:textId="77777777" w:rsidR="00F22B14" w:rsidRPr="004F084D" w:rsidRDefault="00F22B14" w:rsidP="00B74FA6">
            <w:pPr>
              <w:pStyle w:val="BodyText"/>
              <w:rPr>
                <w:i/>
              </w:rPr>
            </w:pPr>
            <w:proofErr w:type="spellStart"/>
            <w:r w:rsidRPr="004F084D">
              <w:rPr>
                <w:i/>
              </w:rPr>
              <w:t>Statewide</w:t>
            </w:r>
            <w:proofErr w:type="spellEnd"/>
            <w:r w:rsidRPr="004F084D">
              <w:rPr>
                <w:i/>
              </w:rPr>
              <w:t xml:space="preserve"> total</w:t>
            </w:r>
          </w:p>
        </w:tc>
        <w:tc>
          <w:tcPr>
            <w:tcW w:w="1099" w:type="dxa"/>
            <w:shd w:val="clear" w:color="auto" w:fill="E3DEF5" w:themeFill="accent3" w:themeFillTint="1A"/>
            <w:vAlign w:val="bottom"/>
          </w:tcPr>
          <w:p w14:paraId="557729C1" w14:textId="77777777" w:rsidR="00F22B14" w:rsidRPr="00B84837" w:rsidRDefault="00F22B14" w:rsidP="00B74FA6">
            <w:pPr>
              <w:pStyle w:val="BodyText"/>
            </w:pPr>
            <w:r w:rsidRPr="00B84837">
              <w:t>1,378,605</w:t>
            </w:r>
          </w:p>
        </w:tc>
        <w:tc>
          <w:tcPr>
            <w:tcW w:w="1559" w:type="dxa"/>
            <w:shd w:val="clear" w:color="auto" w:fill="E3DEF5" w:themeFill="accent3" w:themeFillTint="1A"/>
          </w:tcPr>
          <w:p w14:paraId="5789BFEE" w14:textId="77777777" w:rsidR="00F22B14" w:rsidRPr="00F16363" w:rsidRDefault="00F22B14" w:rsidP="00B74FA6">
            <w:pPr>
              <w:pStyle w:val="BodyText"/>
            </w:pPr>
            <w:r w:rsidRPr="00F16363">
              <w:t>7,835</w:t>
            </w:r>
          </w:p>
        </w:tc>
        <w:tc>
          <w:tcPr>
            <w:tcW w:w="1276" w:type="dxa"/>
            <w:shd w:val="clear" w:color="auto" w:fill="E3DEF5" w:themeFill="accent3" w:themeFillTint="1A"/>
          </w:tcPr>
          <w:p w14:paraId="5A95001A" w14:textId="77777777" w:rsidR="00F22B14" w:rsidRPr="00F16363" w:rsidRDefault="00F22B14" w:rsidP="00B74FA6">
            <w:pPr>
              <w:pStyle w:val="BodyText"/>
              <w:rPr>
                <w:rFonts w:cstheme="minorHAnsi"/>
                <w:szCs w:val="18"/>
              </w:rPr>
            </w:pPr>
            <w:r w:rsidRPr="00F16363">
              <w:rPr>
                <w:rFonts w:cstheme="minorHAnsi"/>
                <w:szCs w:val="18"/>
              </w:rPr>
              <w:t>28,410</w:t>
            </w:r>
          </w:p>
        </w:tc>
        <w:tc>
          <w:tcPr>
            <w:tcW w:w="1984" w:type="dxa"/>
            <w:shd w:val="clear" w:color="auto" w:fill="E3DEF5" w:themeFill="accent3" w:themeFillTint="1A"/>
          </w:tcPr>
          <w:p w14:paraId="2131BBD7" w14:textId="7313E573" w:rsidR="00F22B14" w:rsidRPr="00F16363" w:rsidRDefault="00254041" w:rsidP="00B74FA6">
            <w:pPr>
              <w:pStyle w:val="BodyText"/>
              <w:rPr>
                <w:rFonts w:cstheme="minorHAnsi"/>
                <w:b/>
                <w:szCs w:val="18"/>
              </w:rPr>
            </w:pPr>
            <w:r>
              <w:rPr>
                <w:rFonts w:cstheme="minorHAnsi"/>
                <w:b/>
                <w:szCs w:val="18"/>
              </w:rPr>
              <w:t>30,499</w:t>
            </w:r>
          </w:p>
        </w:tc>
        <w:tc>
          <w:tcPr>
            <w:tcW w:w="1276" w:type="dxa"/>
            <w:shd w:val="clear" w:color="auto" w:fill="E3DEF5" w:themeFill="accent3" w:themeFillTint="1A"/>
          </w:tcPr>
          <w:p w14:paraId="0BFFEB25" w14:textId="588DD92A" w:rsidR="00F22B14" w:rsidRPr="00F16363" w:rsidRDefault="00F22B14" w:rsidP="00B74FA6">
            <w:pPr>
              <w:pStyle w:val="BodyText"/>
              <w:rPr>
                <w:rFonts w:cstheme="minorHAnsi"/>
                <w:szCs w:val="18"/>
              </w:rPr>
            </w:pPr>
            <w:r w:rsidRPr="00F16363">
              <w:rPr>
                <w:rFonts w:cstheme="minorHAnsi"/>
                <w:szCs w:val="18"/>
              </w:rPr>
              <w:t>2.</w:t>
            </w:r>
            <w:r w:rsidR="006B483B">
              <w:rPr>
                <w:rFonts w:cstheme="minorHAnsi"/>
                <w:szCs w:val="18"/>
              </w:rPr>
              <w:t>21</w:t>
            </w:r>
            <w:r w:rsidRPr="00F16363">
              <w:rPr>
                <w:rFonts w:cstheme="minorHAnsi"/>
                <w:szCs w:val="18"/>
              </w:rPr>
              <w:t>%</w:t>
            </w:r>
          </w:p>
        </w:tc>
      </w:tr>
    </w:tbl>
    <w:p w14:paraId="570B96B3" w14:textId="77777777" w:rsidR="00F22B14" w:rsidRDefault="00F22B14" w:rsidP="00F22B14">
      <w:pPr>
        <w:pStyle w:val="BodyText"/>
      </w:pPr>
    </w:p>
    <w:p w14:paraId="7564C5D9" w14:textId="77777777" w:rsidR="00C23BA3" w:rsidRDefault="00F22B14" w:rsidP="00F22B14">
      <w:pPr>
        <w:pStyle w:val="BodyText"/>
      </w:pPr>
      <w:r>
        <w:t>Across the state, 2.</w:t>
      </w:r>
      <w:r w:rsidR="006B483B">
        <w:t>21</w:t>
      </w:r>
      <w:r>
        <w:t xml:space="preserve">% of </w:t>
      </w:r>
      <w:r w:rsidR="007222D3">
        <w:t>Eastern and Western Grey</w:t>
      </w:r>
      <w:r>
        <w:t xml:space="preserve"> kangaroos were subject to either commercial harvest or ATCW control</w:t>
      </w:r>
      <w:r w:rsidR="00DA3193">
        <w:t xml:space="preserve"> (approved for control</w:t>
      </w:r>
      <w:r w:rsidR="0059164B">
        <w:t>,</w:t>
      </w:r>
      <w:r w:rsidR="00DA3193">
        <w:t xml:space="preserve"> </w:t>
      </w:r>
      <w:r w:rsidR="0059164B">
        <w:t>or in the case of</w:t>
      </w:r>
      <w:r w:rsidR="00DA3193">
        <w:t xml:space="preserve"> public land</w:t>
      </w:r>
      <w:r w:rsidR="0059164B">
        <w:t xml:space="preserve"> in the Mallee zone, </w:t>
      </w:r>
      <w:proofErr w:type="gramStart"/>
      <w:r w:rsidR="0059164B">
        <w:t>actually controlled</w:t>
      </w:r>
      <w:proofErr w:type="gramEnd"/>
      <w:r w:rsidR="00DA3193">
        <w:t>)</w:t>
      </w:r>
      <w:r>
        <w:t xml:space="preserve">. </w:t>
      </w:r>
      <w:r w:rsidR="00AF50CA">
        <w:t xml:space="preserve">On a </w:t>
      </w:r>
      <w:proofErr w:type="spellStart"/>
      <w:r w:rsidR="00AF50CA">
        <w:t>statewide</w:t>
      </w:r>
      <w:proofErr w:type="spellEnd"/>
      <w:r w:rsidR="00AF50CA">
        <w:t xml:space="preserve"> basis</w:t>
      </w:r>
      <w:r w:rsidR="0071464E">
        <w:t xml:space="preserve"> and in </w:t>
      </w:r>
      <w:proofErr w:type="gramStart"/>
      <w:r w:rsidR="0071464E">
        <w:t>the majority of</w:t>
      </w:r>
      <w:proofErr w:type="gramEnd"/>
      <w:r w:rsidR="0071464E">
        <w:t xml:space="preserve"> harvest zones</w:t>
      </w:r>
      <w:r w:rsidR="00AF50CA">
        <w:t>, t</w:t>
      </w:r>
      <w:r>
        <w:t>his is consistent with the recommended 2.5% total take from the population for this period</w:t>
      </w:r>
      <w:r>
        <w:rPr>
          <w:rStyle w:val="FootnoteReference"/>
        </w:rPr>
        <w:footnoteReference w:id="4"/>
      </w:r>
      <w:r>
        <w:t>.</w:t>
      </w:r>
      <w:r w:rsidR="00AF50CA">
        <w:t xml:space="preserve"> </w:t>
      </w:r>
    </w:p>
    <w:p w14:paraId="72A12578" w14:textId="7ECF5CE0" w:rsidR="00F22B14" w:rsidRDefault="00CA38C1" w:rsidP="00F22B14">
      <w:pPr>
        <w:pStyle w:val="BodyText"/>
      </w:pPr>
      <w:r>
        <w:t>The exception was the Mallee harvest zone, where t</w:t>
      </w:r>
      <w:r w:rsidR="00904F4C">
        <w:t xml:space="preserve">he proportion of the population that was harvested, controlled or approved for control was significantly </w:t>
      </w:r>
      <w:r w:rsidR="0071464E">
        <w:t>above</w:t>
      </w:r>
      <w:r w:rsidR="00904F4C">
        <w:t xml:space="preserve"> the recommended figure.</w:t>
      </w:r>
      <w:r>
        <w:t xml:space="preserve"> However, </w:t>
      </w:r>
      <w:r w:rsidR="00C028C7">
        <w:t xml:space="preserve">in this case, </w:t>
      </w:r>
      <w:proofErr w:type="gramStart"/>
      <w:r w:rsidR="00C028C7">
        <w:t>the majority of</w:t>
      </w:r>
      <w:proofErr w:type="gramEnd"/>
      <w:r w:rsidR="00C028C7">
        <w:t xml:space="preserve"> </w:t>
      </w:r>
      <w:r w:rsidR="00BE7495">
        <w:t>kangaroo</w:t>
      </w:r>
      <w:r w:rsidR="00C028C7">
        <w:t xml:space="preserve"> control was undertaken in line with a</w:t>
      </w:r>
      <w:r w:rsidR="00542456">
        <w:t xml:space="preserve"> scientifically-developed</w:t>
      </w:r>
      <w:r w:rsidR="00C028C7">
        <w:t xml:space="preserve"> </w:t>
      </w:r>
      <w:r w:rsidR="00DE13E3">
        <w:t xml:space="preserve">and </w:t>
      </w:r>
      <w:r w:rsidR="00C028C7">
        <w:t>approved management plan</w:t>
      </w:r>
      <w:r w:rsidR="00DE13E3">
        <w:t>.</w:t>
      </w:r>
    </w:p>
    <w:p w14:paraId="6057D141" w14:textId="4D915AF6" w:rsidR="0040483D" w:rsidRDefault="0040483D" w:rsidP="00CC3997">
      <w:pPr>
        <w:pStyle w:val="BodyText"/>
        <w:rPr>
          <w:lang w:eastAsia="en-AU"/>
        </w:rPr>
      </w:pPr>
    </w:p>
    <w:p w14:paraId="5C5B7C50" w14:textId="63A92CE6" w:rsidR="00E54528" w:rsidRPr="00CC3997" w:rsidRDefault="00E54528" w:rsidP="00CC3997">
      <w:pPr>
        <w:pStyle w:val="BodyText"/>
        <w:rPr>
          <w:lang w:eastAsia="en-AU"/>
        </w:rPr>
      </w:pPr>
      <w:bookmarkStart w:id="3" w:name="_GoBack"/>
      <w:bookmarkEnd w:id="3"/>
    </w:p>
    <w:sectPr w:rsidR="00E54528" w:rsidRPr="00CC3997" w:rsidSect="008776DB">
      <w:headerReference w:type="even" r:id="rId46"/>
      <w:headerReference w:type="default" r:id="rId47"/>
      <w:footerReference w:type="even" r:id="rId48"/>
      <w:footerReference w:type="default" r:id="rId49"/>
      <w:headerReference w:type="first" r:id="rId50"/>
      <w:footerReference w:type="first" r:id="rId51"/>
      <w:pgSz w:w="11907" w:h="16840" w:code="9"/>
      <w:pgMar w:top="2268" w:right="1134" w:bottom="1134" w:left="1134" w:header="284" w:footer="28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164D78" w14:textId="77777777" w:rsidR="006C7645" w:rsidRDefault="006C7645">
      <w:r>
        <w:separator/>
      </w:r>
    </w:p>
    <w:p w14:paraId="32A6BBB4" w14:textId="77777777" w:rsidR="006C7645" w:rsidRDefault="006C7645"/>
  </w:endnote>
  <w:endnote w:type="continuationSeparator" w:id="0">
    <w:p w14:paraId="40422C5C" w14:textId="77777777" w:rsidR="006C7645" w:rsidRDefault="006C7645">
      <w:r>
        <w:continuationSeparator/>
      </w:r>
    </w:p>
    <w:p w14:paraId="45ACA914" w14:textId="77777777" w:rsidR="006C7645" w:rsidRDefault="006C7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27B1E4D9" w14:textId="77777777" w:rsidTr="00D83BD4">
      <w:trPr>
        <w:trHeight w:val="397"/>
      </w:trPr>
      <w:tc>
        <w:tcPr>
          <w:tcW w:w="340" w:type="dxa"/>
        </w:tcPr>
        <w:p w14:paraId="5B9E858A"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6B75F7D7" w14:textId="77777777" w:rsidR="008D4D17" w:rsidRPr="00D55628" w:rsidRDefault="008D4D17" w:rsidP="00D55628">
          <w:pPr>
            <w:pStyle w:val="FooterEven"/>
          </w:pPr>
          <w:r w:rsidRPr="000A15E4">
            <w:rPr>
              <w:rStyle w:val="Bold"/>
            </w:rPr>
            <w:t>Title of document</w:t>
          </w:r>
          <w:r w:rsidRPr="00D55628">
            <w:t xml:space="preserve"> Subtitle</w:t>
          </w:r>
        </w:p>
      </w:tc>
    </w:tr>
  </w:tbl>
  <w:p w14:paraId="6EA5287A"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E10F1" w14:textId="77777777" w:rsidR="008D4D17" w:rsidRDefault="008D4D17">
    <w:pPr>
      <w:pStyle w:val="Footer"/>
    </w:pPr>
    <w:r w:rsidRPr="00D55628">
      <w:rPr>
        <w:noProof/>
      </w:rPr>
      <mc:AlternateContent>
        <mc:Choice Requires="wps">
          <w:drawing>
            <wp:anchor distT="0" distB="0" distL="114300" distR="114300" simplePos="0" relativeHeight="251658752" behindDoc="1" locked="1" layoutInCell="1" allowOverlap="1" wp14:anchorId="73D31F15" wp14:editId="055C507C">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524D0" w14:textId="77777777"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31F15" id="_x0000_t202" coordsize="21600,21600" o:spt="202" path="m,l,21600r21600,l21600,xe">
              <v:stroke joinstyle="miter"/>
              <v:path gradientshapeok="t" o:connecttype="rect"/>
            </v:shapetype>
            <v:shape id="Text Box 224" o:spid="_x0000_s1030" type="#_x0000_t202" alt="Title: Background Watermark Image" style="position:absolute;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6W0AIAAN8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7kM6W0AIAAN8FAAAOAAAAAAAAAAAAAAAAAC4CAABkcnMvZTJvRG9jLnht&#10;bFBLAQItABQABgAIAAAAIQA0xUTO2wAAAAYBAAAPAAAAAAAAAAAAAAAAACoFAABkcnMvZG93bnJl&#10;di54bWxQSwUGAAAAAAQABADzAAAAMgYAAAAA&#10;" filled="f" stroked="f">
              <v:textbox>
                <w:txbxContent>
                  <w:p w14:paraId="1DF524D0" w14:textId="77777777" w:rsidR="008D4D17" w:rsidRPr="0001226A" w:rsidRDefault="008D4D1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23CBD20" w14:textId="77777777" w:rsidR="008D4D17" w:rsidRDefault="008D4D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F435E" w14:textId="77777777" w:rsidR="008D4D17" w:rsidRDefault="008D4D17">
    <w:pPr>
      <w:pStyle w:val="Footer"/>
    </w:pPr>
    <w:r>
      <w:rPr>
        <w:noProof/>
      </w:rPr>
      <w:drawing>
        <wp:anchor distT="0" distB="0" distL="114300" distR="114300" simplePos="0" relativeHeight="251665920" behindDoc="1" locked="1" layoutInCell="1" allowOverlap="1" wp14:anchorId="41884F3B" wp14:editId="25546E64">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1" layoutInCell="1" allowOverlap="1" wp14:anchorId="331BB1A5" wp14:editId="487ACD13">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3632" behindDoc="1" locked="1" layoutInCell="1" allowOverlap="1" wp14:anchorId="2A1A2C58" wp14:editId="4923E8A9">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CEBED"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63360" behindDoc="1" locked="1" layoutInCell="1" allowOverlap="1" wp14:anchorId="01A17A2F" wp14:editId="2AD907EF">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35A2C" w14:textId="77777777"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A17A2F" id="_x0000_t202" coordsize="21600,21600" o:spt="202" path="m,l,21600r21600,l21600,xe">
              <v:stroke joinstyle="miter"/>
              <v:path gradientshapeok="t" o:connecttype="rect"/>
            </v:shapetype>
            <v:shape id="Text Box 225" o:spid="_x0000_s1031" type="#_x0000_t202" style="position:absolute;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5CC35A2C" w14:textId="77777777"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1441" w14:textId="77777777" w:rsidR="008D4D17" w:rsidRDefault="008D4D17">
    <w:pPr>
      <w:pStyle w:val="Footer"/>
    </w:pPr>
    <w:r w:rsidRPr="00D55628">
      <w:rPr>
        <w:noProof/>
      </w:rPr>
      <mc:AlternateContent>
        <mc:Choice Requires="wps">
          <w:drawing>
            <wp:anchor distT="0" distB="0" distL="114300" distR="114300" simplePos="0" relativeHeight="251654144" behindDoc="1" locked="1" layoutInCell="1" allowOverlap="1" wp14:anchorId="631231C4" wp14:editId="4C0C1EA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9CA0B" w14:textId="77777777"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231C4" id="_x0000_t202" coordsize="21600,21600" o:spt="202" path="m,l,21600r21600,l21600,xe">
              <v:stroke joinstyle="miter"/>
              <v:path gradientshapeok="t" o:connecttype="rect"/>
            </v:shapetype>
            <v:shape id="_x0000_s1032" type="#_x0000_t202" alt="Title: Background Watermark Image" style="position:absolute;margin-left:0;margin-top:0;width:595.3pt;height:141.45pt;z-index:-2516623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RR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3vXQNGxETayfAQJKwkCAzHCdIRFI9UTRgNMmhTrb1uqGEbtjYA2iENC&#10;7GhyGzKZRbBR5yeb8xMqCoBKscFoXK7MOM62veJ1A57GxhPyGlqn4k7UtsfGqA4NB9PEcTtMPjuu&#10;zvfu1vN8Xvw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gSvEUdQCAADnBQAADgAAAAAAAAAAAAAAAAAuAgAAZHJzL2Uyb0Rv&#10;Yy54bWxQSwECLQAUAAYACAAAACEANMVEztsAAAAGAQAADwAAAAAAAAAAAAAAAAAuBQAAZHJzL2Rv&#10;d25yZXYueG1sUEsFBgAAAAAEAAQA8wAAADYGAAAAAA==&#10;" filled="f" stroked="f">
              <v:textbox>
                <w:txbxContent>
                  <w:p w14:paraId="0899CA0B" w14:textId="77777777"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83BB923" w14:textId="77777777" w:rsidR="008D4D17" w:rsidRDefault="008D4D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201670"/>
      <w:docPartObj>
        <w:docPartGallery w:val="Page Numbers (Bottom of Page)"/>
        <w:docPartUnique/>
      </w:docPartObj>
    </w:sdtPr>
    <w:sdtEndPr>
      <w:rPr>
        <w:noProof/>
      </w:rPr>
    </w:sdtEndPr>
    <w:sdtContent>
      <w:p w14:paraId="28DD5530" w14:textId="51316C7E" w:rsidR="008E414A" w:rsidRDefault="008E414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32B4B8" w14:textId="77777777" w:rsidR="008776DB" w:rsidRPr="00B5221E" w:rsidRDefault="008776DB"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8776DB" w14:paraId="713E63D7" w14:textId="77777777" w:rsidTr="00DD7238">
      <w:trPr>
        <w:trHeight w:val="397"/>
      </w:trPr>
      <w:tc>
        <w:tcPr>
          <w:tcW w:w="9071" w:type="dxa"/>
        </w:tcPr>
        <w:p w14:paraId="53C2790C" w14:textId="77777777" w:rsidR="008776DB" w:rsidRDefault="008776DB"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Pr>
              <w:rStyle w:val="Bold"/>
            </w:rPr>
            <w:t>Kangaroo Harvesting Program</w:t>
          </w:r>
          <w:r>
            <w:rPr>
              <w:rStyle w:val="Bold"/>
            </w:rPr>
            <w:fldChar w:fldCharType="end"/>
          </w:r>
        </w:p>
        <w:p w14:paraId="66AAA16A" w14:textId="77777777" w:rsidR="008776DB" w:rsidRPr="00CB1FB7" w:rsidRDefault="002B26BC" w:rsidP="00810C40">
          <w:pPr>
            <w:pStyle w:val="FooterOdd"/>
            <w:rPr>
              <w:b/>
            </w:rPr>
          </w:pPr>
          <w:fldSimple w:instr=" DOCPROPERTY  xFooterSubtitle  \* MERGEFORMAT ">
            <w:r w:rsidR="008776DB">
              <w:t>2019 Report</w:t>
            </w:r>
          </w:fldSimple>
        </w:p>
      </w:tc>
      <w:tc>
        <w:tcPr>
          <w:tcW w:w="340" w:type="dxa"/>
        </w:tcPr>
        <w:p w14:paraId="3AFF5A77" w14:textId="77777777" w:rsidR="008776DB" w:rsidRPr="00D55628" w:rsidRDefault="008776DB"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01891C6E" w14:textId="36CC9106" w:rsidR="008776DB" w:rsidRDefault="008776DB">
    <w:pPr>
      <w:pStyle w:val="Footer"/>
    </w:pPr>
    <w:r w:rsidRPr="00D55628">
      <w:rPr>
        <w:noProof/>
      </w:rPr>
      <mc:AlternateContent>
        <mc:Choice Requires="wps">
          <w:drawing>
            <wp:anchor distT="0" distB="0" distL="114300" distR="114300" simplePos="0" relativeHeight="251667968" behindDoc="1" locked="1" layoutInCell="1" allowOverlap="1" wp14:anchorId="7A7CA77A" wp14:editId="1B31DF4B">
              <wp:simplePos x="0" y="0"/>
              <wp:positionH relativeFrom="page">
                <wp:align>center</wp:align>
              </wp:positionH>
              <wp:positionV relativeFrom="page">
                <wp:align>center</wp:align>
              </wp:positionV>
              <wp:extent cx="7560000" cy="1796400"/>
              <wp:effectExtent l="0" t="0" r="0" b="0"/>
              <wp:wrapNone/>
              <wp:docPr id="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D964F" w14:textId="77777777" w:rsidR="008776DB" w:rsidRPr="0001226A" w:rsidRDefault="008776D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CA77A" id="_x0000_t202" coordsize="21600,21600" o:spt="202" path="m,l,21600r21600,l21600,xe">
              <v:stroke joinstyle="miter"/>
              <v:path gradientshapeok="t" o:connecttype="rect"/>
            </v:shapetype>
            <v:shape id="_x0000_s1033" type="#_x0000_t202" alt="Title: Background Watermark Image" style="position:absolute;margin-left:0;margin-top:0;width:595.3pt;height:141.45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t60wIAAOc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JT1t60wIAAOcFAAAOAAAAAAAAAAAAAAAAAC4CAABkcnMvZTJvRG9j&#10;LnhtbFBLAQItABQABgAIAAAAIQA0xUTO2wAAAAYBAAAPAAAAAAAAAAAAAAAAAC0FAABkcnMvZG93&#10;bnJldi54bWxQSwUGAAAAAAQABADzAAAANQYAAAAA&#10;" filled="f" stroked="f">
              <v:textbox>
                <w:txbxContent>
                  <w:p w14:paraId="402D964F" w14:textId="77777777" w:rsidR="008776DB" w:rsidRPr="0001226A" w:rsidRDefault="008776D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00F71214">
      <w:t>`</w:t>
    </w:r>
  </w:p>
  <w:p w14:paraId="04145C0A" w14:textId="77777777" w:rsidR="008776DB" w:rsidRDefault="008776D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74DC0" w14:textId="77777777" w:rsidR="008776DB" w:rsidRDefault="008776DB">
    <w:pPr>
      <w:pStyle w:val="Footer"/>
    </w:pPr>
    <w:r w:rsidRPr="00D55628">
      <w:rPr>
        <w:noProof/>
      </w:rPr>
      <mc:AlternateContent>
        <mc:Choice Requires="wps">
          <w:drawing>
            <wp:anchor distT="0" distB="0" distL="114300" distR="114300" simplePos="0" relativeHeight="251670016" behindDoc="1" locked="1" layoutInCell="1" allowOverlap="1" wp14:anchorId="63501058" wp14:editId="118FE07B">
              <wp:simplePos x="0" y="0"/>
              <wp:positionH relativeFrom="page">
                <wp:align>center</wp:align>
              </wp:positionH>
              <wp:positionV relativeFrom="page">
                <wp:align>center</wp:align>
              </wp:positionV>
              <wp:extent cx="7560000" cy="1796400"/>
              <wp:effectExtent l="0" t="0" r="0" b="0"/>
              <wp:wrapNone/>
              <wp:docPr id="13"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DEB34" w14:textId="77777777" w:rsidR="008776DB" w:rsidRPr="0001226A" w:rsidRDefault="008776D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501058"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rK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NqeKytQCAADnBQAADgAAAAAAAAAAAAAAAAAuAgAAZHJzL2Uyb0Rv&#10;Yy54bWxQSwECLQAUAAYACAAAACEANMVEztsAAAAGAQAADwAAAAAAAAAAAAAAAAAuBQAAZHJzL2Rv&#10;d25yZXYueG1sUEsFBgAAAAAEAAQA8wAAADYGAAAAAA==&#10;" filled="f" stroked="f">
              <v:textbox>
                <w:txbxContent>
                  <w:p w14:paraId="13ADEB34" w14:textId="77777777" w:rsidR="008776DB" w:rsidRPr="0001226A" w:rsidRDefault="008776D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2E0E8123" w14:textId="77777777" w:rsidR="008776DB" w:rsidRDefault="008776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B3AD15" w14:textId="77777777" w:rsidR="006C7645" w:rsidRPr="008F5280" w:rsidRDefault="006C7645" w:rsidP="008F5280">
      <w:pPr>
        <w:pStyle w:val="FootnoteSeparator"/>
      </w:pPr>
    </w:p>
  </w:footnote>
  <w:footnote w:type="continuationSeparator" w:id="0">
    <w:p w14:paraId="7E55B626" w14:textId="77777777" w:rsidR="006C7645" w:rsidRDefault="006C7645" w:rsidP="008F5280">
      <w:pPr>
        <w:pStyle w:val="FootnoteSeparator"/>
      </w:pPr>
    </w:p>
    <w:p w14:paraId="3939C06C" w14:textId="77777777" w:rsidR="006C7645" w:rsidRDefault="006C7645"/>
  </w:footnote>
  <w:footnote w:type="continuationNotice" w:id="1">
    <w:p w14:paraId="15152F0F" w14:textId="77777777" w:rsidR="006C7645" w:rsidRDefault="006C7645" w:rsidP="00D55628"/>
    <w:p w14:paraId="68BB1B81" w14:textId="77777777" w:rsidR="006C7645" w:rsidRDefault="006C7645"/>
  </w:footnote>
  <w:footnote w:id="2">
    <w:p w14:paraId="5899DDD0" w14:textId="5EEBE040" w:rsidR="000176ED" w:rsidRPr="000176ED" w:rsidRDefault="000176ED" w:rsidP="00A1298F">
      <w:pPr>
        <w:pStyle w:val="FootnoteText"/>
        <w:spacing w:after="120"/>
      </w:pPr>
      <w:r w:rsidRPr="000176ED">
        <w:footnoteRef/>
      </w:r>
      <w:r>
        <w:t>.</w:t>
      </w:r>
      <w:r>
        <w:tab/>
        <w:t xml:space="preserve">Scroggie, M.P., Moloney, P.M., Ramsey, D.S.L. (2019) </w:t>
      </w:r>
      <w:r>
        <w:rPr>
          <w:i/>
        </w:rPr>
        <w:t>Interim harvest quotas for kangaroos in Victoria, October – December 2019</w:t>
      </w:r>
      <w:r>
        <w:t xml:space="preserve">. Arthur </w:t>
      </w:r>
      <w:proofErr w:type="spellStart"/>
      <w:r>
        <w:t>Rylah</w:t>
      </w:r>
      <w:proofErr w:type="spellEnd"/>
      <w:r>
        <w:t xml:space="preserve"> Institute, Unpublished Client Report</w:t>
      </w:r>
      <w:hyperlink r:id="rId1" w:history="1"/>
      <w:r>
        <w:t>.</w:t>
      </w:r>
    </w:p>
  </w:footnote>
  <w:footnote w:id="3">
    <w:p w14:paraId="2A972F3A" w14:textId="068DB44C" w:rsidR="006B49F8" w:rsidRPr="006B49F8" w:rsidRDefault="006B49F8">
      <w:pPr>
        <w:pStyle w:val="FootnoteText"/>
      </w:pPr>
      <w:r w:rsidRPr="006B49F8">
        <w:footnoteRef/>
      </w:r>
      <w:r>
        <w:t>.</w:t>
      </w:r>
      <w:r>
        <w:tab/>
      </w:r>
      <w:r w:rsidR="009B4F63" w:rsidRPr="009B4F63">
        <w:t xml:space="preserve">Moloney, P.D., Ramsey, D.S.L., and Scroggie, M.P. (2018).  </w:t>
      </w:r>
      <w:r w:rsidR="009B4F63" w:rsidRPr="00AB5B9F">
        <w:rPr>
          <w:i/>
        </w:rPr>
        <w:t>State-wide abundance of kangaroos in Victoria: results from the 2018 aerial survey</w:t>
      </w:r>
      <w:r w:rsidR="009B4F63" w:rsidRPr="009B4F63">
        <w:t xml:space="preserve">. Arthur </w:t>
      </w:r>
      <w:proofErr w:type="spellStart"/>
      <w:r w:rsidR="009B4F63" w:rsidRPr="009B4F63">
        <w:t>Rylah</w:t>
      </w:r>
      <w:proofErr w:type="spellEnd"/>
      <w:r w:rsidR="009B4F63" w:rsidRPr="009B4F63">
        <w:t xml:space="preserve"> Institute for Environmental Research Technical Report Series No. 296. Department of Environment, Land, Water and Planning, Heidelberg, Victoria.</w:t>
      </w:r>
    </w:p>
  </w:footnote>
  <w:footnote w:id="4">
    <w:p w14:paraId="4C59B314" w14:textId="77777777" w:rsidR="00F22B14" w:rsidRPr="003927CD" w:rsidRDefault="00F22B14" w:rsidP="00F22B14">
      <w:pPr>
        <w:pStyle w:val="FootnoteText"/>
      </w:pPr>
      <w:r w:rsidRPr="00364414">
        <w:footnoteRef/>
      </w:r>
      <w:r>
        <w:t>.</w:t>
      </w:r>
      <w:r>
        <w:tab/>
        <w:t xml:space="preserve">Scroggie, M.P., Moloney, P.M., Ramsey, D.S.L. (2019) </w:t>
      </w:r>
      <w:r>
        <w:rPr>
          <w:i/>
        </w:rPr>
        <w:t>Interim harvest quotas for kangaroos in Victoria, October – December 2019</w:t>
      </w:r>
      <w:r>
        <w:t xml:space="preserve">. Arthur </w:t>
      </w:r>
      <w:proofErr w:type="spellStart"/>
      <w:r>
        <w:t>Rylah</w:t>
      </w:r>
      <w:proofErr w:type="spellEnd"/>
      <w:r>
        <w:t xml:space="preserve"> Institute, Unpublished Client Report</w:t>
      </w:r>
      <w:hyperlink r:id="rId2" w:history="1"/>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107D0" w14:textId="77777777" w:rsidR="008D4D17" w:rsidRDefault="008D4D17" w:rsidP="009C64FA">
    <w:pPr>
      <w:pStyle w:val="Header"/>
    </w:pPr>
  </w:p>
  <w:p w14:paraId="59759139" w14:textId="77777777" w:rsidR="008D4D17" w:rsidRPr="00393205" w:rsidRDefault="008D4D17" w:rsidP="003932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911C8" w14:textId="77777777" w:rsidR="008D4D17" w:rsidRDefault="008D4D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3F9E8" w14:textId="77777777" w:rsidR="008D4D17" w:rsidRDefault="008D4D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0D07" w14:textId="77777777" w:rsidR="008776DB" w:rsidRDefault="008776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CD567" w14:textId="77777777" w:rsidR="008776DB" w:rsidRDefault="008776DB" w:rsidP="009C64FA">
    <w:pPr>
      <w:pStyle w:val="Header"/>
    </w:pPr>
  </w:p>
  <w:p w14:paraId="27D39C3F" w14:textId="77777777" w:rsidR="008776DB" w:rsidRPr="00393205" w:rsidRDefault="008776DB"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5626E" w14:textId="77777777" w:rsidR="008776DB" w:rsidRDefault="00877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1CC4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AEE1C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AF34F18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B4EBE4"/>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2"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545EC4"/>
    <w:multiLevelType w:val="multilevel"/>
    <w:tmpl w:val="D8D87E6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0"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A445562"/>
    <w:multiLevelType w:val="hybridMultilevel"/>
    <w:tmpl w:val="7D080DE0"/>
    <w:lvl w:ilvl="0" w:tplc="F8E8A4BA">
      <w:start w:val="1"/>
      <w:numFmt w:val="decimal"/>
      <w:lvlText w:val="%1."/>
      <w:lvlJc w:val="left"/>
      <w:pPr>
        <w:ind w:left="360" w:hanging="360"/>
      </w:pPr>
      <w:rPr>
        <w:rFonts w:ascii="Arial" w:hAnsi="Arial" w:cs="Arial" w:hint="default"/>
        <w:i w:val="0"/>
        <w:color w:val="auto"/>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7"/>
  </w:num>
  <w:num w:numId="2">
    <w:abstractNumId w:val="26"/>
  </w:num>
  <w:num w:numId="3">
    <w:abstractNumId w:val="23"/>
  </w:num>
  <w:num w:numId="4">
    <w:abstractNumId w:val="31"/>
  </w:num>
  <w:num w:numId="5">
    <w:abstractNumId w:val="13"/>
  </w:num>
  <w:num w:numId="6">
    <w:abstractNumId w:val="10"/>
  </w:num>
  <w:num w:numId="7">
    <w:abstractNumId w:val="9"/>
  </w:num>
  <w:num w:numId="8">
    <w:abstractNumId w:val="8"/>
  </w:num>
  <w:num w:numId="9">
    <w:abstractNumId w:val="27"/>
  </w:num>
  <w:num w:numId="10">
    <w:abstractNumId w:val="11"/>
  </w:num>
  <w:num w:numId="11">
    <w:abstractNumId w:val="15"/>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22"/>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9"/>
    <w:lvlOverride w:ilvl="0">
      <w:startOverride w:val="1"/>
    </w:lvlOverride>
  </w:num>
  <w:num w:numId="29">
    <w:abstractNumId w:val="18"/>
  </w:num>
  <w:num w:numId="30">
    <w:abstractNumId w:val="28"/>
  </w:num>
  <w:num w:numId="31">
    <w:abstractNumId w:val="6"/>
  </w:num>
  <w:num w:numId="32">
    <w:abstractNumId w:val="25"/>
  </w:num>
  <w:num w:numId="33">
    <w:abstractNumId w:val="19"/>
  </w:num>
  <w:num w:numId="34">
    <w:abstractNumId w:val="7"/>
  </w:num>
  <w:num w:numId="35">
    <w:abstractNumId w:val="5"/>
  </w:num>
  <w:num w:numId="36">
    <w:abstractNumId w:val="4"/>
  </w:num>
  <w:num w:numId="37">
    <w:abstractNumId w:val="3"/>
  </w:num>
  <w:num w:numId="38">
    <w:abstractNumId w:val="2"/>
  </w:num>
  <w:num w:numId="39">
    <w:abstractNumId w:val="1"/>
  </w:num>
  <w:num w:numId="40">
    <w:abstractNumId w:val="0"/>
  </w:num>
  <w:num w:numId="41">
    <w:abstractNumId w:val="14"/>
  </w:num>
  <w:num w:numId="42">
    <w:abstractNumId w:val="33"/>
  </w:num>
  <w:num w:numId="43">
    <w:abstractNumId w:val="30"/>
  </w:num>
  <w:num w:numId="4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Non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Environment"/>
    <w:docVar w:name="TOC" w:val="False"/>
    <w:docVar w:name="TOCNew" w:val="True"/>
    <w:docVar w:name="Version" w:val="3"/>
  </w:docVars>
  <w:rsids>
    <w:rsidRoot w:val="008776DB"/>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374"/>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C23"/>
    <w:rsid w:val="00014E03"/>
    <w:rsid w:val="00014E15"/>
    <w:rsid w:val="00015BB6"/>
    <w:rsid w:val="00016478"/>
    <w:rsid w:val="00016C60"/>
    <w:rsid w:val="000171F8"/>
    <w:rsid w:val="000171FD"/>
    <w:rsid w:val="00017669"/>
    <w:rsid w:val="000176ED"/>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BE8"/>
    <w:rsid w:val="00032D71"/>
    <w:rsid w:val="00033137"/>
    <w:rsid w:val="00033178"/>
    <w:rsid w:val="00033331"/>
    <w:rsid w:val="00033A8A"/>
    <w:rsid w:val="0003418D"/>
    <w:rsid w:val="0003451C"/>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971"/>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2A2B"/>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749"/>
    <w:rsid w:val="000938C5"/>
    <w:rsid w:val="00093F02"/>
    <w:rsid w:val="0009409C"/>
    <w:rsid w:val="000948CF"/>
    <w:rsid w:val="00094A84"/>
    <w:rsid w:val="00094F27"/>
    <w:rsid w:val="0009521E"/>
    <w:rsid w:val="000957FE"/>
    <w:rsid w:val="00095E8A"/>
    <w:rsid w:val="000960F8"/>
    <w:rsid w:val="00096627"/>
    <w:rsid w:val="00096B2D"/>
    <w:rsid w:val="00096B35"/>
    <w:rsid w:val="00096EC9"/>
    <w:rsid w:val="00097170"/>
    <w:rsid w:val="00097538"/>
    <w:rsid w:val="00097763"/>
    <w:rsid w:val="000979B3"/>
    <w:rsid w:val="00097BCF"/>
    <w:rsid w:val="00097C1B"/>
    <w:rsid w:val="000A0179"/>
    <w:rsid w:val="000A04B4"/>
    <w:rsid w:val="000A055B"/>
    <w:rsid w:val="000A059B"/>
    <w:rsid w:val="000A05D6"/>
    <w:rsid w:val="000A05EB"/>
    <w:rsid w:val="000A09AD"/>
    <w:rsid w:val="000A0D74"/>
    <w:rsid w:val="000A1512"/>
    <w:rsid w:val="000A15E4"/>
    <w:rsid w:val="000A16B0"/>
    <w:rsid w:val="000A2315"/>
    <w:rsid w:val="000A28BD"/>
    <w:rsid w:val="000A2A90"/>
    <w:rsid w:val="000A2C62"/>
    <w:rsid w:val="000A2E96"/>
    <w:rsid w:val="000A30F9"/>
    <w:rsid w:val="000A35CA"/>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1BEA"/>
    <w:rsid w:val="000B20BF"/>
    <w:rsid w:val="000B22C0"/>
    <w:rsid w:val="000B241A"/>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030"/>
    <w:rsid w:val="000D2340"/>
    <w:rsid w:val="000D2526"/>
    <w:rsid w:val="000D2813"/>
    <w:rsid w:val="000D2EA1"/>
    <w:rsid w:val="000D3159"/>
    <w:rsid w:val="000D3282"/>
    <w:rsid w:val="000D3344"/>
    <w:rsid w:val="000D382B"/>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084"/>
    <w:rsid w:val="000E01C1"/>
    <w:rsid w:val="000E01D0"/>
    <w:rsid w:val="000E0F78"/>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2B2"/>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DCF"/>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599"/>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5F5C"/>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290"/>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605"/>
    <w:rsid w:val="00183DC3"/>
    <w:rsid w:val="00183F0D"/>
    <w:rsid w:val="0018400C"/>
    <w:rsid w:val="00184D8A"/>
    <w:rsid w:val="00184FE9"/>
    <w:rsid w:val="00185004"/>
    <w:rsid w:val="001856A2"/>
    <w:rsid w:val="0018593D"/>
    <w:rsid w:val="00185D75"/>
    <w:rsid w:val="00185F4B"/>
    <w:rsid w:val="0018600C"/>
    <w:rsid w:val="0018616D"/>
    <w:rsid w:val="00186DCC"/>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0B"/>
    <w:rsid w:val="00196016"/>
    <w:rsid w:val="00196165"/>
    <w:rsid w:val="00196393"/>
    <w:rsid w:val="00196667"/>
    <w:rsid w:val="001966C9"/>
    <w:rsid w:val="00196B14"/>
    <w:rsid w:val="00197033"/>
    <w:rsid w:val="0019725F"/>
    <w:rsid w:val="00197717"/>
    <w:rsid w:val="001977C0"/>
    <w:rsid w:val="00197F7F"/>
    <w:rsid w:val="001A016B"/>
    <w:rsid w:val="001A0827"/>
    <w:rsid w:val="001A0CBB"/>
    <w:rsid w:val="001A0DF1"/>
    <w:rsid w:val="001A0EF8"/>
    <w:rsid w:val="001A13E9"/>
    <w:rsid w:val="001A150E"/>
    <w:rsid w:val="001A18D2"/>
    <w:rsid w:val="001A245B"/>
    <w:rsid w:val="001A25AC"/>
    <w:rsid w:val="001A37A6"/>
    <w:rsid w:val="001A3CD5"/>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C1A"/>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373"/>
    <w:rsid w:val="001C1735"/>
    <w:rsid w:val="001C1769"/>
    <w:rsid w:val="001C1C28"/>
    <w:rsid w:val="001C2125"/>
    <w:rsid w:val="001C21A0"/>
    <w:rsid w:val="001C2301"/>
    <w:rsid w:val="001C235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1B1"/>
    <w:rsid w:val="001C7813"/>
    <w:rsid w:val="001D1792"/>
    <w:rsid w:val="001D2509"/>
    <w:rsid w:val="001D25DB"/>
    <w:rsid w:val="001D2DA8"/>
    <w:rsid w:val="001D3116"/>
    <w:rsid w:val="001D347F"/>
    <w:rsid w:val="001D3A92"/>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0AD"/>
    <w:rsid w:val="001E0190"/>
    <w:rsid w:val="001E0734"/>
    <w:rsid w:val="001E0ACF"/>
    <w:rsid w:val="001E0ADE"/>
    <w:rsid w:val="001E1098"/>
    <w:rsid w:val="001E1E96"/>
    <w:rsid w:val="001E24D4"/>
    <w:rsid w:val="001E25C4"/>
    <w:rsid w:val="001E2CED"/>
    <w:rsid w:val="001E2E6F"/>
    <w:rsid w:val="001E32A1"/>
    <w:rsid w:val="001E3511"/>
    <w:rsid w:val="001E3642"/>
    <w:rsid w:val="001E3DBD"/>
    <w:rsid w:val="001E42F3"/>
    <w:rsid w:val="001E4751"/>
    <w:rsid w:val="001E4938"/>
    <w:rsid w:val="001E4CD8"/>
    <w:rsid w:val="001E4FB6"/>
    <w:rsid w:val="001E53A9"/>
    <w:rsid w:val="001E55D5"/>
    <w:rsid w:val="001E589C"/>
    <w:rsid w:val="001E64F6"/>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52F"/>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43A"/>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04"/>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041"/>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277"/>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AFF"/>
    <w:rsid w:val="00271B90"/>
    <w:rsid w:val="00271BC9"/>
    <w:rsid w:val="00272039"/>
    <w:rsid w:val="00272184"/>
    <w:rsid w:val="00272283"/>
    <w:rsid w:val="0027244F"/>
    <w:rsid w:val="0027300A"/>
    <w:rsid w:val="00273651"/>
    <w:rsid w:val="0027369B"/>
    <w:rsid w:val="0027393A"/>
    <w:rsid w:val="00273DB4"/>
    <w:rsid w:val="00273DE1"/>
    <w:rsid w:val="00273FD5"/>
    <w:rsid w:val="00273FDB"/>
    <w:rsid w:val="0027492F"/>
    <w:rsid w:val="00274F3B"/>
    <w:rsid w:val="002750E0"/>
    <w:rsid w:val="002753C1"/>
    <w:rsid w:val="00275624"/>
    <w:rsid w:val="0027562D"/>
    <w:rsid w:val="0027598E"/>
    <w:rsid w:val="00275AC3"/>
    <w:rsid w:val="00275B33"/>
    <w:rsid w:val="00275BCE"/>
    <w:rsid w:val="002760B0"/>
    <w:rsid w:val="0027632F"/>
    <w:rsid w:val="002766CD"/>
    <w:rsid w:val="0027678A"/>
    <w:rsid w:val="002770AD"/>
    <w:rsid w:val="00277143"/>
    <w:rsid w:val="00277171"/>
    <w:rsid w:val="002779C6"/>
    <w:rsid w:val="00277B3D"/>
    <w:rsid w:val="00277BAB"/>
    <w:rsid w:val="0028044C"/>
    <w:rsid w:val="0028048B"/>
    <w:rsid w:val="0028091B"/>
    <w:rsid w:val="00280EEC"/>
    <w:rsid w:val="00281022"/>
    <w:rsid w:val="0028111A"/>
    <w:rsid w:val="002815BC"/>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017"/>
    <w:rsid w:val="002A13AD"/>
    <w:rsid w:val="002A186D"/>
    <w:rsid w:val="002A2754"/>
    <w:rsid w:val="002A289B"/>
    <w:rsid w:val="002A307B"/>
    <w:rsid w:val="002A314B"/>
    <w:rsid w:val="002A36DE"/>
    <w:rsid w:val="002A38F1"/>
    <w:rsid w:val="002A3D58"/>
    <w:rsid w:val="002A3DA4"/>
    <w:rsid w:val="002A3FAF"/>
    <w:rsid w:val="002A4235"/>
    <w:rsid w:val="002A4489"/>
    <w:rsid w:val="002A45E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6BC"/>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302"/>
    <w:rsid w:val="002C25A0"/>
    <w:rsid w:val="002C2715"/>
    <w:rsid w:val="002C282D"/>
    <w:rsid w:val="002C296E"/>
    <w:rsid w:val="002C2E8E"/>
    <w:rsid w:val="002C321C"/>
    <w:rsid w:val="002C3384"/>
    <w:rsid w:val="002C3560"/>
    <w:rsid w:val="002C35FF"/>
    <w:rsid w:val="002C3EFD"/>
    <w:rsid w:val="002C4529"/>
    <w:rsid w:val="002C4FEB"/>
    <w:rsid w:val="002C5235"/>
    <w:rsid w:val="002C536C"/>
    <w:rsid w:val="002C555C"/>
    <w:rsid w:val="002C5745"/>
    <w:rsid w:val="002C5995"/>
    <w:rsid w:val="002C5DB1"/>
    <w:rsid w:val="002C5F6C"/>
    <w:rsid w:val="002C6693"/>
    <w:rsid w:val="002C729B"/>
    <w:rsid w:val="002C73EA"/>
    <w:rsid w:val="002C775F"/>
    <w:rsid w:val="002C7FEF"/>
    <w:rsid w:val="002D04B2"/>
    <w:rsid w:val="002D06AC"/>
    <w:rsid w:val="002D0A8B"/>
    <w:rsid w:val="002D1038"/>
    <w:rsid w:val="002D10F3"/>
    <w:rsid w:val="002D1562"/>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404"/>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CE0"/>
    <w:rsid w:val="002F4FB6"/>
    <w:rsid w:val="002F5200"/>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A0D"/>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318"/>
    <w:rsid w:val="00335A0C"/>
    <w:rsid w:val="00335E10"/>
    <w:rsid w:val="003363DA"/>
    <w:rsid w:val="003365F6"/>
    <w:rsid w:val="00336657"/>
    <w:rsid w:val="003368F1"/>
    <w:rsid w:val="00336A3D"/>
    <w:rsid w:val="00336F65"/>
    <w:rsid w:val="00336F85"/>
    <w:rsid w:val="003370FB"/>
    <w:rsid w:val="00337980"/>
    <w:rsid w:val="00337989"/>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AD2"/>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ADB"/>
    <w:rsid w:val="00363BBC"/>
    <w:rsid w:val="00364154"/>
    <w:rsid w:val="00364414"/>
    <w:rsid w:val="003649FB"/>
    <w:rsid w:val="00364CA5"/>
    <w:rsid w:val="00366470"/>
    <w:rsid w:val="003664CB"/>
    <w:rsid w:val="003669E5"/>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8EB"/>
    <w:rsid w:val="0038300B"/>
    <w:rsid w:val="003832A8"/>
    <w:rsid w:val="003833EC"/>
    <w:rsid w:val="00383499"/>
    <w:rsid w:val="00383D60"/>
    <w:rsid w:val="00383FA3"/>
    <w:rsid w:val="0038434D"/>
    <w:rsid w:val="003845A7"/>
    <w:rsid w:val="003846E5"/>
    <w:rsid w:val="0038540F"/>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7CD"/>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3FB"/>
    <w:rsid w:val="003B4465"/>
    <w:rsid w:val="003B44A9"/>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2A8"/>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5F52"/>
    <w:rsid w:val="003D6113"/>
    <w:rsid w:val="003D6245"/>
    <w:rsid w:val="003D6A16"/>
    <w:rsid w:val="003D6AA6"/>
    <w:rsid w:val="003D75A3"/>
    <w:rsid w:val="003D7644"/>
    <w:rsid w:val="003D76D7"/>
    <w:rsid w:val="003D7ECF"/>
    <w:rsid w:val="003D7EE9"/>
    <w:rsid w:val="003E0764"/>
    <w:rsid w:val="003E0B36"/>
    <w:rsid w:val="003E0E29"/>
    <w:rsid w:val="003E106A"/>
    <w:rsid w:val="003E13A8"/>
    <w:rsid w:val="003E1E9A"/>
    <w:rsid w:val="003E22D4"/>
    <w:rsid w:val="003E24BD"/>
    <w:rsid w:val="003E2C4B"/>
    <w:rsid w:val="003E313F"/>
    <w:rsid w:val="003E3643"/>
    <w:rsid w:val="003E39F6"/>
    <w:rsid w:val="003E3E59"/>
    <w:rsid w:val="003E4332"/>
    <w:rsid w:val="003E461D"/>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872"/>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868"/>
    <w:rsid w:val="004008E7"/>
    <w:rsid w:val="00400A90"/>
    <w:rsid w:val="0040102D"/>
    <w:rsid w:val="004010B3"/>
    <w:rsid w:val="00401465"/>
    <w:rsid w:val="00401E9C"/>
    <w:rsid w:val="00402188"/>
    <w:rsid w:val="0040281F"/>
    <w:rsid w:val="00402AAA"/>
    <w:rsid w:val="00402F90"/>
    <w:rsid w:val="00403185"/>
    <w:rsid w:val="0040483D"/>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DE4"/>
    <w:rsid w:val="004143E5"/>
    <w:rsid w:val="0041469A"/>
    <w:rsid w:val="0041497A"/>
    <w:rsid w:val="00415C01"/>
    <w:rsid w:val="00415FBA"/>
    <w:rsid w:val="004162D7"/>
    <w:rsid w:val="004166A0"/>
    <w:rsid w:val="0041692C"/>
    <w:rsid w:val="00416A93"/>
    <w:rsid w:val="00416B0D"/>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D8B"/>
    <w:rsid w:val="004308E9"/>
    <w:rsid w:val="00430AF9"/>
    <w:rsid w:val="00431066"/>
    <w:rsid w:val="004311F9"/>
    <w:rsid w:val="004313EF"/>
    <w:rsid w:val="00431441"/>
    <w:rsid w:val="0043155A"/>
    <w:rsid w:val="004319DF"/>
    <w:rsid w:val="00431F16"/>
    <w:rsid w:val="00432296"/>
    <w:rsid w:val="0043383B"/>
    <w:rsid w:val="0043384A"/>
    <w:rsid w:val="004339B7"/>
    <w:rsid w:val="00433C3F"/>
    <w:rsid w:val="00433CB8"/>
    <w:rsid w:val="00433EF9"/>
    <w:rsid w:val="00433F44"/>
    <w:rsid w:val="00433F6B"/>
    <w:rsid w:val="004340CD"/>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09B7"/>
    <w:rsid w:val="00440B7A"/>
    <w:rsid w:val="00441569"/>
    <w:rsid w:val="00441A0D"/>
    <w:rsid w:val="00441B87"/>
    <w:rsid w:val="004422DF"/>
    <w:rsid w:val="00442BAA"/>
    <w:rsid w:val="00442D95"/>
    <w:rsid w:val="00442FB4"/>
    <w:rsid w:val="004430B1"/>
    <w:rsid w:val="00443176"/>
    <w:rsid w:val="00443310"/>
    <w:rsid w:val="00443463"/>
    <w:rsid w:val="0044367E"/>
    <w:rsid w:val="00443891"/>
    <w:rsid w:val="00445209"/>
    <w:rsid w:val="004454C2"/>
    <w:rsid w:val="00445CA0"/>
    <w:rsid w:val="00445D17"/>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4A7"/>
    <w:rsid w:val="0045153F"/>
    <w:rsid w:val="00451B45"/>
    <w:rsid w:val="00451D03"/>
    <w:rsid w:val="00451DF6"/>
    <w:rsid w:val="00451DFE"/>
    <w:rsid w:val="00452268"/>
    <w:rsid w:val="0045230A"/>
    <w:rsid w:val="00452AEA"/>
    <w:rsid w:val="00452D17"/>
    <w:rsid w:val="00452E0B"/>
    <w:rsid w:val="00453663"/>
    <w:rsid w:val="004538BB"/>
    <w:rsid w:val="004539E7"/>
    <w:rsid w:val="00453F26"/>
    <w:rsid w:val="0045400B"/>
    <w:rsid w:val="0045406B"/>
    <w:rsid w:val="0045426D"/>
    <w:rsid w:val="004548CC"/>
    <w:rsid w:val="0045510B"/>
    <w:rsid w:val="00455385"/>
    <w:rsid w:val="004556CC"/>
    <w:rsid w:val="0045598B"/>
    <w:rsid w:val="00455A7E"/>
    <w:rsid w:val="00455BCE"/>
    <w:rsid w:val="004561E6"/>
    <w:rsid w:val="0045626E"/>
    <w:rsid w:val="0045680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199"/>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7CF"/>
    <w:rsid w:val="00470D63"/>
    <w:rsid w:val="00470F68"/>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202"/>
    <w:rsid w:val="00485533"/>
    <w:rsid w:val="0048558F"/>
    <w:rsid w:val="00485759"/>
    <w:rsid w:val="00485BCA"/>
    <w:rsid w:val="00485D2C"/>
    <w:rsid w:val="00485DBF"/>
    <w:rsid w:val="0048677F"/>
    <w:rsid w:val="00486AF4"/>
    <w:rsid w:val="00486B9D"/>
    <w:rsid w:val="00486F4D"/>
    <w:rsid w:val="004872EB"/>
    <w:rsid w:val="00487851"/>
    <w:rsid w:val="004879B6"/>
    <w:rsid w:val="00487EC0"/>
    <w:rsid w:val="00487EC7"/>
    <w:rsid w:val="00490F9B"/>
    <w:rsid w:val="00491465"/>
    <w:rsid w:val="0049165E"/>
    <w:rsid w:val="0049180E"/>
    <w:rsid w:val="00491A11"/>
    <w:rsid w:val="00491C2A"/>
    <w:rsid w:val="004922A5"/>
    <w:rsid w:val="004925D8"/>
    <w:rsid w:val="004925EC"/>
    <w:rsid w:val="00492C0D"/>
    <w:rsid w:val="00492CD9"/>
    <w:rsid w:val="0049412F"/>
    <w:rsid w:val="00494637"/>
    <w:rsid w:val="0049473E"/>
    <w:rsid w:val="0049493E"/>
    <w:rsid w:val="004956B2"/>
    <w:rsid w:val="0049587E"/>
    <w:rsid w:val="00495986"/>
    <w:rsid w:val="00496257"/>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A1B"/>
    <w:rsid w:val="004C5CEB"/>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96E"/>
    <w:rsid w:val="004D7FA5"/>
    <w:rsid w:val="004E0044"/>
    <w:rsid w:val="004E00E9"/>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B68"/>
    <w:rsid w:val="004E313A"/>
    <w:rsid w:val="004E3C09"/>
    <w:rsid w:val="004E3CC5"/>
    <w:rsid w:val="004E3F91"/>
    <w:rsid w:val="004E4B5E"/>
    <w:rsid w:val="004E52B6"/>
    <w:rsid w:val="004E53E9"/>
    <w:rsid w:val="004E565A"/>
    <w:rsid w:val="004E59E5"/>
    <w:rsid w:val="004E6424"/>
    <w:rsid w:val="004E6426"/>
    <w:rsid w:val="004E657B"/>
    <w:rsid w:val="004E6F7C"/>
    <w:rsid w:val="004E78D9"/>
    <w:rsid w:val="004E7C88"/>
    <w:rsid w:val="004E7CCE"/>
    <w:rsid w:val="004E7F3B"/>
    <w:rsid w:val="004F049C"/>
    <w:rsid w:val="004F07F4"/>
    <w:rsid w:val="004F084D"/>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291"/>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1E9F"/>
    <w:rsid w:val="00512229"/>
    <w:rsid w:val="00512721"/>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9D1"/>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456"/>
    <w:rsid w:val="00542945"/>
    <w:rsid w:val="00542AD5"/>
    <w:rsid w:val="00542B3F"/>
    <w:rsid w:val="00542DE5"/>
    <w:rsid w:val="00542EDE"/>
    <w:rsid w:val="0054341E"/>
    <w:rsid w:val="00543FC2"/>
    <w:rsid w:val="00543FD6"/>
    <w:rsid w:val="00544088"/>
    <w:rsid w:val="0054433B"/>
    <w:rsid w:val="00544AD7"/>
    <w:rsid w:val="005452DF"/>
    <w:rsid w:val="0054585E"/>
    <w:rsid w:val="00545B76"/>
    <w:rsid w:val="00546073"/>
    <w:rsid w:val="0054736B"/>
    <w:rsid w:val="00547547"/>
    <w:rsid w:val="005478BB"/>
    <w:rsid w:val="00547BC4"/>
    <w:rsid w:val="00550BE8"/>
    <w:rsid w:val="00550C69"/>
    <w:rsid w:val="00551607"/>
    <w:rsid w:val="005520DF"/>
    <w:rsid w:val="00552423"/>
    <w:rsid w:val="005530FE"/>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1D"/>
    <w:rsid w:val="00581978"/>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C6D"/>
    <w:rsid w:val="00587F6A"/>
    <w:rsid w:val="00587FAB"/>
    <w:rsid w:val="005900AB"/>
    <w:rsid w:val="0059071B"/>
    <w:rsid w:val="00590903"/>
    <w:rsid w:val="00590B1F"/>
    <w:rsid w:val="00590B89"/>
    <w:rsid w:val="00591309"/>
    <w:rsid w:val="00591420"/>
    <w:rsid w:val="005915F9"/>
    <w:rsid w:val="0059164B"/>
    <w:rsid w:val="00591CE2"/>
    <w:rsid w:val="005922AA"/>
    <w:rsid w:val="00592D66"/>
    <w:rsid w:val="00592E64"/>
    <w:rsid w:val="00593021"/>
    <w:rsid w:val="005930BC"/>
    <w:rsid w:val="00593883"/>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42"/>
    <w:rsid w:val="005A21FA"/>
    <w:rsid w:val="005A24B9"/>
    <w:rsid w:val="005A274F"/>
    <w:rsid w:val="005A2951"/>
    <w:rsid w:val="005A2A5D"/>
    <w:rsid w:val="005A2CB7"/>
    <w:rsid w:val="005A3174"/>
    <w:rsid w:val="005A3862"/>
    <w:rsid w:val="005A4144"/>
    <w:rsid w:val="005A42D6"/>
    <w:rsid w:val="005A44BF"/>
    <w:rsid w:val="005A44DD"/>
    <w:rsid w:val="005A4E7B"/>
    <w:rsid w:val="005A4E82"/>
    <w:rsid w:val="005A5248"/>
    <w:rsid w:val="005A7264"/>
    <w:rsid w:val="005A74DB"/>
    <w:rsid w:val="005A74EC"/>
    <w:rsid w:val="005A7567"/>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1D"/>
    <w:rsid w:val="005B57B5"/>
    <w:rsid w:val="005B587D"/>
    <w:rsid w:val="005B6242"/>
    <w:rsid w:val="005B6BDB"/>
    <w:rsid w:val="005B6CE4"/>
    <w:rsid w:val="005B6E2E"/>
    <w:rsid w:val="005B6F7A"/>
    <w:rsid w:val="005B7044"/>
    <w:rsid w:val="005B7246"/>
    <w:rsid w:val="005B72B3"/>
    <w:rsid w:val="005B7339"/>
    <w:rsid w:val="005B79F9"/>
    <w:rsid w:val="005C05A5"/>
    <w:rsid w:val="005C0642"/>
    <w:rsid w:val="005C07A1"/>
    <w:rsid w:val="005C0FC8"/>
    <w:rsid w:val="005C104B"/>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E1C"/>
    <w:rsid w:val="005D1075"/>
    <w:rsid w:val="005D1248"/>
    <w:rsid w:val="005D1255"/>
    <w:rsid w:val="005D12C4"/>
    <w:rsid w:val="005D141F"/>
    <w:rsid w:val="005D1494"/>
    <w:rsid w:val="005D1C5E"/>
    <w:rsid w:val="005D1FD0"/>
    <w:rsid w:val="005D2102"/>
    <w:rsid w:val="005D2885"/>
    <w:rsid w:val="005D395A"/>
    <w:rsid w:val="005D3E83"/>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293"/>
    <w:rsid w:val="005E25C1"/>
    <w:rsid w:val="005E2661"/>
    <w:rsid w:val="005E3167"/>
    <w:rsid w:val="005E35C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D33"/>
    <w:rsid w:val="005F5F36"/>
    <w:rsid w:val="005F618D"/>
    <w:rsid w:val="005F6F53"/>
    <w:rsid w:val="005F73D0"/>
    <w:rsid w:val="005F7770"/>
    <w:rsid w:val="005F78F4"/>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39C8"/>
    <w:rsid w:val="006040D0"/>
    <w:rsid w:val="00604547"/>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4D"/>
    <w:rsid w:val="00614254"/>
    <w:rsid w:val="00614317"/>
    <w:rsid w:val="0061433C"/>
    <w:rsid w:val="006143BD"/>
    <w:rsid w:val="0061440E"/>
    <w:rsid w:val="0061445B"/>
    <w:rsid w:val="006146B5"/>
    <w:rsid w:val="00614C53"/>
    <w:rsid w:val="00615263"/>
    <w:rsid w:val="0061599C"/>
    <w:rsid w:val="00615AD4"/>
    <w:rsid w:val="0061619C"/>
    <w:rsid w:val="00616BFE"/>
    <w:rsid w:val="00617567"/>
    <w:rsid w:val="00617C5A"/>
    <w:rsid w:val="00617C83"/>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45A"/>
    <w:rsid w:val="006266D4"/>
    <w:rsid w:val="006266E1"/>
    <w:rsid w:val="006266FA"/>
    <w:rsid w:val="00627067"/>
    <w:rsid w:val="0062728C"/>
    <w:rsid w:val="00627AD6"/>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A54"/>
    <w:rsid w:val="00634E22"/>
    <w:rsid w:val="006357F6"/>
    <w:rsid w:val="00635893"/>
    <w:rsid w:val="00635A9E"/>
    <w:rsid w:val="00635C17"/>
    <w:rsid w:val="00635FEF"/>
    <w:rsid w:val="00636354"/>
    <w:rsid w:val="00636447"/>
    <w:rsid w:val="00636998"/>
    <w:rsid w:val="00636A17"/>
    <w:rsid w:val="0063703B"/>
    <w:rsid w:val="0063749B"/>
    <w:rsid w:val="006378C4"/>
    <w:rsid w:val="00640E50"/>
    <w:rsid w:val="00640EC7"/>
    <w:rsid w:val="00641975"/>
    <w:rsid w:val="00641FE4"/>
    <w:rsid w:val="006421A8"/>
    <w:rsid w:val="00642290"/>
    <w:rsid w:val="006423EC"/>
    <w:rsid w:val="00642B49"/>
    <w:rsid w:val="00642E73"/>
    <w:rsid w:val="006430E4"/>
    <w:rsid w:val="00643126"/>
    <w:rsid w:val="006434FB"/>
    <w:rsid w:val="00644027"/>
    <w:rsid w:val="0064428A"/>
    <w:rsid w:val="00644375"/>
    <w:rsid w:val="006444A0"/>
    <w:rsid w:val="006445F9"/>
    <w:rsid w:val="00644808"/>
    <w:rsid w:val="0064481A"/>
    <w:rsid w:val="00644A6E"/>
    <w:rsid w:val="00644C3A"/>
    <w:rsid w:val="00644D13"/>
    <w:rsid w:val="00645089"/>
    <w:rsid w:val="00645553"/>
    <w:rsid w:val="00645637"/>
    <w:rsid w:val="0064565A"/>
    <w:rsid w:val="0064591A"/>
    <w:rsid w:val="00645A8E"/>
    <w:rsid w:val="00645D07"/>
    <w:rsid w:val="00645E86"/>
    <w:rsid w:val="00646562"/>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9E4"/>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196"/>
    <w:rsid w:val="00674720"/>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3"/>
    <w:rsid w:val="00682478"/>
    <w:rsid w:val="006829E9"/>
    <w:rsid w:val="00682A59"/>
    <w:rsid w:val="00682BD8"/>
    <w:rsid w:val="00682E71"/>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220"/>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6CF"/>
    <w:rsid w:val="006979E4"/>
    <w:rsid w:val="00697AB9"/>
    <w:rsid w:val="00697EA6"/>
    <w:rsid w:val="006A0425"/>
    <w:rsid w:val="006A0FAB"/>
    <w:rsid w:val="006A14B6"/>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382C"/>
    <w:rsid w:val="006B41FB"/>
    <w:rsid w:val="006B4566"/>
    <w:rsid w:val="006B460D"/>
    <w:rsid w:val="006B460E"/>
    <w:rsid w:val="006B46AE"/>
    <w:rsid w:val="006B47DA"/>
    <w:rsid w:val="006B483B"/>
    <w:rsid w:val="006B49F8"/>
    <w:rsid w:val="006B550D"/>
    <w:rsid w:val="006B5CB2"/>
    <w:rsid w:val="006B5D53"/>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C7645"/>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A6F"/>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2F"/>
    <w:rsid w:val="006F56E3"/>
    <w:rsid w:val="006F58AF"/>
    <w:rsid w:val="006F58D3"/>
    <w:rsid w:val="006F5EBE"/>
    <w:rsid w:val="006F64D1"/>
    <w:rsid w:val="006F650B"/>
    <w:rsid w:val="006F650C"/>
    <w:rsid w:val="006F65F8"/>
    <w:rsid w:val="006F6977"/>
    <w:rsid w:val="006F747F"/>
    <w:rsid w:val="006F7562"/>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C91"/>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64E"/>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2D3"/>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525"/>
    <w:rsid w:val="00732A1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4C1"/>
    <w:rsid w:val="0074479B"/>
    <w:rsid w:val="00744906"/>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95C"/>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6D9"/>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8A4"/>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5D80"/>
    <w:rsid w:val="007763B8"/>
    <w:rsid w:val="0077641A"/>
    <w:rsid w:val="00776A64"/>
    <w:rsid w:val="00776ADF"/>
    <w:rsid w:val="00776C58"/>
    <w:rsid w:val="00777036"/>
    <w:rsid w:val="00777103"/>
    <w:rsid w:val="0077710D"/>
    <w:rsid w:val="007778FA"/>
    <w:rsid w:val="00777DA8"/>
    <w:rsid w:val="00777FE0"/>
    <w:rsid w:val="00780241"/>
    <w:rsid w:val="00780521"/>
    <w:rsid w:val="00780948"/>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6B"/>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78"/>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B96"/>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488"/>
    <w:rsid w:val="007A1A56"/>
    <w:rsid w:val="007A2223"/>
    <w:rsid w:val="007A22B8"/>
    <w:rsid w:val="007A2603"/>
    <w:rsid w:val="007A2C14"/>
    <w:rsid w:val="007A2C47"/>
    <w:rsid w:val="007A3485"/>
    <w:rsid w:val="007A38DD"/>
    <w:rsid w:val="007A3903"/>
    <w:rsid w:val="007A3B3F"/>
    <w:rsid w:val="007A402E"/>
    <w:rsid w:val="007A424F"/>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3D0"/>
    <w:rsid w:val="007B4412"/>
    <w:rsid w:val="007B47D4"/>
    <w:rsid w:val="007B4823"/>
    <w:rsid w:val="007B4EC0"/>
    <w:rsid w:val="007B5135"/>
    <w:rsid w:val="007B5174"/>
    <w:rsid w:val="007B51F1"/>
    <w:rsid w:val="007B541D"/>
    <w:rsid w:val="007B5837"/>
    <w:rsid w:val="007B5BC4"/>
    <w:rsid w:val="007B608C"/>
    <w:rsid w:val="007B6535"/>
    <w:rsid w:val="007B6996"/>
    <w:rsid w:val="007B6CB6"/>
    <w:rsid w:val="007B6D2E"/>
    <w:rsid w:val="007B6D7A"/>
    <w:rsid w:val="007B6D8F"/>
    <w:rsid w:val="007B6F79"/>
    <w:rsid w:val="007B74C4"/>
    <w:rsid w:val="007B7559"/>
    <w:rsid w:val="007B76C3"/>
    <w:rsid w:val="007B76F2"/>
    <w:rsid w:val="007B7A2B"/>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5E"/>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ABA"/>
    <w:rsid w:val="007C7BDE"/>
    <w:rsid w:val="007C7E1E"/>
    <w:rsid w:val="007D00DF"/>
    <w:rsid w:val="007D02A3"/>
    <w:rsid w:val="007D0435"/>
    <w:rsid w:val="007D0603"/>
    <w:rsid w:val="007D082B"/>
    <w:rsid w:val="007D0C23"/>
    <w:rsid w:val="007D0C6F"/>
    <w:rsid w:val="007D1854"/>
    <w:rsid w:val="007D1C4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8C4"/>
    <w:rsid w:val="007E5278"/>
    <w:rsid w:val="007E536E"/>
    <w:rsid w:val="007E5C43"/>
    <w:rsid w:val="007E5DAB"/>
    <w:rsid w:val="007E5F8D"/>
    <w:rsid w:val="007E63AC"/>
    <w:rsid w:val="007E679C"/>
    <w:rsid w:val="007E6818"/>
    <w:rsid w:val="007E6819"/>
    <w:rsid w:val="007E6F77"/>
    <w:rsid w:val="007E7B22"/>
    <w:rsid w:val="007E7BF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2FAA"/>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694"/>
    <w:rsid w:val="0082677C"/>
    <w:rsid w:val="00826FF7"/>
    <w:rsid w:val="008273E7"/>
    <w:rsid w:val="00827625"/>
    <w:rsid w:val="008276EA"/>
    <w:rsid w:val="00827871"/>
    <w:rsid w:val="00827CEB"/>
    <w:rsid w:val="00827DC6"/>
    <w:rsid w:val="00830017"/>
    <w:rsid w:val="008300F0"/>
    <w:rsid w:val="008303BE"/>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412"/>
    <w:rsid w:val="008376D8"/>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766"/>
    <w:rsid w:val="00850A6C"/>
    <w:rsid w:val="00850B1F"/>
    <w:rsid w:val="00850B8C"/>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3C8A"/>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2A2"/>
    <w:rsid w:val="00876978"/>
    <w:rsid w:val="00876BC7"/>
    <w:rsid w:val="00876EAC"/>
    <w:rsid w:val="00877323"/>
    <w:rsid w:val="008776DB"/>
    <w:rsid w:val="00877975"/>
    <w:rsid w:val="00880672"/>
    <w:rsid w:val="00880758"/>
    <w:rsid w:val="008811B0"/>
    <w:rsid w:val="00881452"/>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2952"/>
    <w:rsid w:val="008A300B"/>
    <w:rsid w:val="008A3042"/>
    <w:rsid w:val="008A31E8"/>
    <w:rsid w:val="008A31F7"/>
    <w:rsid w:val="008A3450"/>
    <w:rsid w:val="008A38F2"/>
    <w:rsid w:val="008A3B88"/>
    <w:rsid w:val="008A4229"/>
    <w:rsid w:val="008A431B"/>
    <w:rsid w:val="008A43CD"/>
    <w:rsid w:val="008A43D8"/>
    <w:rsid w:val="008A44B6"/>
    <w:rsid w:val="008A4612"/>
    <w:rsid w:val="008A4977"/>
    <w:rsid w:val="008A5077"/>
    <w:rsid w:val="008A53E6"/>
    <w:rsid w:val="008A5BEF"/>
    <w:rsid w:val="008A5C16"/>
    <w:rsid w:val="008A615E"/>
    <w:rsid w:val="008A6926"/>
    <w:rsid w:val="008A6A68"/>
    <w:rsid w:val="008A6A80"/>
    <w:rsid w:val="008A7031"/>
    <w:rsid w:val="008A759D"/>
    <w:rsid w:val="008A79F0"/>
    <w:rsid w:val="008A7C31"/>
    <w:rsid w:val="008B035B"/>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950"/>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53B"/>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0C26"/>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4D17"/>
    <w:rsid w:val="008D4DB0"/>
    <w:rsid w:val="008D53C7"/>
    <w:rsid w:val="008D53EE"/>
    <w:rsid w:val="008D5511"/>
    <w:rsid w:val="008D579C"/>
    <w:rsid w:val="008D5930"/>
    <w:rsid w:val="008D5F36"/>
    <w:rsid w:val="008D6084"/>
    <w:rsid w:val="008D6611"/>
    <w:rsid w:val="008D6740"/>
    <w:rsid w:val="008D6C26"/>
    <w:rsid w:val="008D6D9B"/>
    <w:rsid w:val="008D6E00"/>
    <w:rsid w:val="008D72E6"/>
    <w:rsid w:val="008D72F7"/>
    <w:rsid w:val="008D7C5A"/>
    <w:rsid w:val="008D7E6D"/>
    <w:rsid w:val="008D7F16"/>
    <w:rsid w:val="008E00D0"/>
    <w:rsid w:val="008E023F"/>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14A"/>
    <w:rsid w:val="008E46FA"/>
    <w:rsid w:val="008E55E1"/>
    <w:rsid w:val="008E6A3D"/>
    <w:rsid w:val="008E6B33"/>
    <w:rsid w:val="008E6D8A"/>
    <w:rsid w:val="008E77A1"/>
    <w:rsid w:val="008E78E9"/>
    <w:rsid w:val="008E7C9D"/>
    <w:rsid w:val="008F0554"/>
    <w:rsid w:val="008F06A2"/>
    <w:rsid w:val="008F0A90"/>
    <w:rsid w:val="008F0B33"/>
    <w:rsid w:val="008F0CD7"/>
    <w:rsid w:val="008F0D5D"/>
    <w:rsid w:val="008F10CE"/>
    <w:rsid w:val="008F15EA"/>
    <w:rsid w:val="008F16D5"/>
    <w:rsid w:val="008F257C"/>
    <w:rsid w:val="008F27C7"/>
    <w:rsid w:val="008F286B"/>
    <w:rsid w:val="008F3AD8"/>
    <w:rsid w:val="008F3DCC"/>
    <w:rsid w:val="008F4787"/>
    <w:rsid w:val="008F4C6F"/>
    <w:rsid w:val="008F4D3D"/>
    <w:rsid w:val="008F4E79"/>
    <w:rsid w:val="008F4E88"/>
    <w:rsid w:val="008F4E9B"/>
    <w:rsid w:val="008F50A6"/>
    <w:rsid w:val="008F51FC"/>
    <w:rsid w:val="008F5280"/>
    <w:rsid w:val="008F5A1D"/>
    <w:rsid w:val="008F5C1B"/>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6E2"/>
    <w:rsid w:val="00902DB3"/>
    <w:rsid w:val="009031E8"/>
    <w:rsid w:val="00903B1A"/>
    <w:rsid w:val="009040AA"/>
    <w:rsid w:val="00904F14"/>
    <w:rsid w:val="00904F4C"/>
    <w:rsid w:val="00905031"/>
    <w:rsid w:val="009052C0"/>
    <w:rsid w:val="0090567B"/>
    <w:rsid w:val="00905730"/>
    <w:rsid w:val="00905BEE"/>
    <w:rsid w:val="0090692F"/>
    <w:rsid w:val="00906B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17EC2"/>
    <w:rsid w:val="00920113"/>
    <w:rsid w:val="009202FF"/>
    <w:rsid w:val="00920469"/>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315"/>
    <w:rsid w:val="00927A7F"/>
    <w:rsid w:val="00927C36"/>
    <w:rsid w:val="00930297"/>
    <w:rsid w:val="00930413"/>
    <w:rsid w:val="009304ED"/>
    <w:rsid w:val="0093064D"/>
    <w:rsid w:val="009307B8"/>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47F02"/>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3F8E"/>
    <w:rsid w:val="0096411E"/>
    <w:rsid w:val="0096416C"/>
    <w:rsid w:val="0096467F"/>
    <w:rsid w:val="0096535C"/>
    <w:rsid w:val="00965706"/>
    <w:rsid w:val="009658AB"/>
    <w:rsid w:val="00965BD5"/>
    <w:rsid w:val="00965C39"/>
    <w:rsid w:val="00965CE0"/>
    <w:rsid w:val="00965E31"/>
    <w:rsid w:val="009661BD"/>
    <w:rsid w:val="00966A50"/>
    <w:rsid w:val="00966CA6"/>
    <w:rsid w:val="00966ED7"/>
    <w:rsid w:val="00967ADB"/>
    <w:rsid w:val="00967CBE"/>
    <w:rsid w:val="0097010A"/>
    <w:rsid w:val="009706D4"/>
    <w:rsid w:val="00970B6A"/>
    <w:rsid w:val="00970CC4"/>
    <w:rsid w:val="00970D7B"/>
    <w:rsid w:val="0097275D"/>
    <w:rsid w:val="00972956"/>
    <w:rsid w:val="00972B1E"/>
    <w:rsid w:val="00972B93"/>
    <w:rsid w:val="00972C5B"/>
    <w:rsid w:val="00972F49"/>
    <w:rsid w:val="00973700"/>
    <w:rsid w:val="00973960"/>
    <w:rsid w:val="00973C50"/>
    <w:rsid w:val="0097539B"/>
    <w:rsid w:val="00975C91"/>
    <w:rsid w:val="00975D72"/>
    <w:rsid w:val="00975EA6"/>
    <w:rsid w:val="00976B89"/>
    <w:rsid w:val="00977318"/>
    <w:rsid w:val="0097757C"/>
    <w:rsid w:val="00977FB6"/>
    <w:rsid w:val="00980266"/>
    <w:rsid w:val="0098053B"/>
    <w:rsid w:val="009807C6"/>
    <w:rsid w:val="00980ACA"/>
    <w:rsid w:val="00980DD8"/>
    <w:rsid w:val="00980F14"/>
    <w:rsid w:val="0098125C"/>
    <w:rsid w:val="0098146B"/>
    <w:rsid w:val="00981877"/>
    <w:rsid w:val="00982725"/>
    <w:rsid w:val="009828BD"/>
    <w:rsid w:val="009829FD"/>
    <w:rsid w:val="00982A6F"/>
    <w:rsid w:val="00982F90"/>
    <w:rsid w:val="00983984"/>
    <w:rsid w:val="00983BA8"/>
    <w:rsid w:val="00983C3B"/>
    <w:rsid w:val="00984DC5"/>
    <w:rsid w:val="00984DFF"/>
    <w:rsid w:val="00985108"/>
    <w:rsid w:val="0098555E"/>
    <w:rsid w:val="009856E1"/>
    <w:rsid w:val="009857FB"/>
    <w:rsid w:val="00986423"/>
    <w:rsid w:val="00986472"/>
    <w:rsid w:val="009866B2"/>
    <w:rsid w:val="00986D0E"/>
    <w:rsid w:val="00986E15"/>
    <w:rsid w:val="009871C5"/>
    <w:rsid w:val="00987366"/>
    <w:rsid w:val="0098742C"/>
    <w:rsid w:val="0098765F"/>
    <w:rsid w:val="00987688"/>
    <w:rsid w:val="00987A47"/>
    <w:rsid w:val="00987D6B"/>
    <w:rsid w:val="00987DFA"/>
    <w:rsid w:val="009900E6"/>
    <w:rsid w:val="00990B6D"/>
    <w:rsid w:val="00990DDE"/>
    <w:rsid w:val="00991123"/>
    <w:rsid w:val="0099117B"/>
    <w:rsid w:val="00991550"/>
    <w:rsid w:val="0099181B"/>
    <w:rsid w:val="00992EA2"/>
    <w:rsid w:val="00993756"/>
    <w:rsid w:val="00993ACA"/>
    <w:rsid w:val="00993DAE"/>
    <w:rsid w:val="009942BA"/>
    <w:rsid w:val="0099462D"/>
    <w:rsid w:val="00994EAF"/>
    <w:rsid w:val="00995139"/>
    <w:rsid w:val="009953FE"/>
    <w:rsid w:val="009959E3"/>
    <w:rsid w:val="0099603B"/>
    <w:rsid w:val="0099633F"/>
    <w:rsid w:val="00996446"/>
    <w:rsid w:val="00996FB0"/>
    <w:rsid w:val="00997040"/>
    <w:rsid w:val="0099721E"/>
    <w:rsid w:val="00997271"/>
    <w:rsid w:val="00997461"/>
    <w:rsid w:val="00997A4A"/>
    <w:rsid w:val="009A0324"/>
    <w:rsid w:val="009A04F4"/>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1D5"/>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31D6"/>
    <w:rsid w:val="009B385E"/>
    <w:rsid w:val="009B3AE9"/>
    <w:rsid w:val="009B4456"/>
    <w:rsid w:val="009B4E07"/>
    <w:rsid w:val="009B4F63"/>
    <w:rsid w:val="009B528B"/>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3DC4"/>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3A"/>
    <w:rsid w:val="009C7CE6"/>
    <w:rsid w:val="009D046D"/>
    <w:rsid w:val="009D0AFD"/>
    <w:rsid w:val="009D0E38"/>
    <w:rsid w:val="009D0E99"/>
    <w:rsid w:val="009D0F7A"/>
    <w:rsid w:val="009D1640"/>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91C"/>
    <w:rsid w:val="009D6B60"/>
    <w:rsid w:val="009D6F6C"/>
    <w:rsid w:val="009D736C"/>
    <w:rsid w:val="009D756C"/>
    <w:rsid w:val="009D7C0D"/>
    <w:rsid w:val="009D7D08"/>
    <w:rsid w:val="009E01DE"/>
    <w:rsid w:val="009E05E2"/>
    <w:rsid w:val="009E0728"/>
    <w:rsid w:val="009E0B37"/>
    <w:rsid w:val="009E0BF0"/>
    <w:rsid w:val="009E0C93"/>
    <w:rsid w:val="009E0CBF"/>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136"/>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0FD1"/>
    <w:rsid w:val="00A014C6"/>
    <w:rsid w:val="00A025B3"/>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478"/>
    <w:rsid w:val="00A07F76"/>
    <w:rsid w:val="00A10084"/>
    <w:rsid w:val="00A10247"/>
    <w:rsid w:val="00A10656"/>
    <w:rsid w:val="00A10897"/>
    <w:rsid w:val="00A10C8A"/>
    <w:rsid w:val="00A11C70"/>
    <w:rsid w:val="00A11F87"/>
    <w:rsid w:val="00A124A0"/>
    <w:rsid w:val="00A128AF"/>
    <w:rsid w:val="00A1298F"/>
    <w:rsid w:val="00A12996"/>
    <w:rsid w:val="00A12A98"/>
    <w:rsid w:val="00A13568"/>
    <w:rsid w:val="00A139AC"/>
    <w:rsid w:val="00A13CE0"/>
    <w:rsid w:val="00A1416B"/>
    <w:rsid w:val="00A1431F"/>
    <w:rsid w:val="00A14B4E"/>
    <w:rsid w:val="00A14C73"/>
    <w:rsid w:val="00A15676"/>
    <w:rsid w:val="00A159CE"/>
    <w:rsid w:val="00A16110"/>
    <w:rsid w:val="00A16714"/>
    <w:rsid w:val="00A16AB7"/>
    <w:rsid w:val="00A16B92"/>
    <w:rsid w:val="00A16D8F"/>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BCE"/>
    <w:rsid w:val="00A26E4A"/>
    <w:rsid w:val="00A26F0F"/>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2863"/>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0E94"/>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32"/>
    <w:rsid w:val="00A51872"/>
    <w:rsid w:val="00A51A9F"/>
    <w:rsid w:val="00A52111"/>
    <w:rsid w:val="00A52470"/>
    <w:rsid w:val="00A5290F"/>
    <w:rsid w:val="00A52E7D"/>
    <w:rsid w:val="00A53095"/>
    <w:rsid w:val="00A5321D"/>
    <w:rsid w:val="00A5374C"/>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B2C"/>
    <w:rsid w:val="00A61B81"/>
    <w:rsid w:val="00A61DDD"/>
    <w:rsid w:val="00A62811"/>
    <w:rsid w:val="00A62870"/>
    <w:rsid w:val="00A631C8"/>
    <w:rsid w:val="00A63E8C"/>
    <w:rsid w:val="00A63EEE"/>
    <w:rsid w:val="00A64417"/>
    <w:rsid w:val="00A64C9F"/>
    <w:rsid w:val="00A653F3"/>
    <w:rsid w:val="00A665C7"/>
    <w:rsid w:val="00A66C93"/>
    <w:rsid w:val="00A66EEC"/>
    <w:rsid w:val="00A66F00"/>
    <w:rsid w:val="00A67702"/>
    <w:rsid w:val="00A67E3F"/>
    <w:rsid w:val="00A70ECB"/>
    <w:rsid w:val="00A70F74"/>
    <w:rsid w:val="00A7124A"/>
    <w:rsid w:val="00A712F7"/>
    <w:rsid w:val="00A71437"/>
    <w:rsid w:val="00A7235A"/>
    <w:rsid w:val="00A72531"/>
    <w:rsid w:val="00A7303D"/>
    <w:rsid w:val="00A73291"/>
    <w:rsid w:val="00A7334C"/>
    <w:rsid w:val="00A73467"/>
    <w:rsid w:val="00A73809"/>
    <w:rsid w:val="00A73A43"/>
    <w:rsid w:val="00A73CFF"/>
    <w:rsid w:val="00A73D0A"/>
    <w:rsid w:val="00A73D3B"/>
    <w:rsid w:val="00A73E27"/>
    <w:rsid w:val="00A7415E"/>
    <w:rsid w:val="00A742AE"/>
    <w:rsid w:val="00A75345"/>
    <w:rsid w:val="00A7545C"/>
    <w:rsid w:val="00A754ED"/>
    <w:rsid w:val="00A756AD"/>
    <w:rsid w:val="00A75C7D"/>
    <w:rsid w:val="00A7645D"/>
    <w:rsid w:val="00A7655A"/>
    <w:rsid w:val="00A76EC8"/>
    <w:rsid w:val="00A77466"/>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3B83"/>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1F8"/>
    <w:rsid w:val="00AA34E3"/>
    <w:rsid w:val="00AA3625"/>
    <w:rsid w:val="00AA3C21"/>
    <w:rsid w:val="00AA3DD9"/>
    <w:rsid w:val="00AA4173"/>
    <w:rsid w:val="00AA4186"/>
    <w:rsid w:val="00AA4306"/>
    <w:rsid w:val="00AA432B"/>
    <w:rsid w:val="00AA43E8"/>
    <w:rsid w:val="00AA44B1"/>
    <w:rsid w:val="00AA4964"/>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7FF"/>
    <w:rsid w:val="00AB2EB2"/>
    <w:rsid w:val="00AB325D"/>
    <w:rsid w:val="00AB3846"/>
    <w:rsid w:val="00AB3877"/>
    <w:rsid w:val="00AB3BD5"/>
    <w:rsid w:val="00AB3C26"/>
    <w:rsid w:val="00AB4154"/>
    <w:rsid w:val="00AB4171"/>
    <w:rsid w:val="00AB48D3"/>
    <w:rsid w:val="00AB4979"/>
    <w:rsid w:val="00AB4A5C"/>
    <w:rsid w:val="00AB4BFA"/>
    <w:rsid w:val="00AB52DB"/>
    <w:rsid w:val="00AB5365"/>
    <w:rsid w:val="00AB5AAB"/>
    <w:rsid w:val="00AB5B9F"/>
    <w:rsid w:val="00AB5BFC"/>
    <w:rsid w:val="00AB5C7E"/>
    <w:rsid w:val="00AB6177"/>
    <w:rsid w:val="00AB62DB"/>
    <w:rsid w:val="00AB644B"/>
    <w:rsid w:val="00AB6775"/>
    <w:rsid w:val="00AB75FC"/>
    <w:rsid w:val="00AB780B"/>
    <w:rsid w:val="00AB7F96"/>
    <w:rsid w:val="00AC0148"/>
    <w:rsid w:val="00AC0287"/>
    <w:rsid w:val="00AC0A16"/>
    <w:rsid w:val="00AC138D"/>
    <w:rsid w:val="00AC17A3"/>
    <w:rsid w:val="00AC19F7"/>
    <w:rsid w:val="00AC1FFA"/>
    <w:rsid w:val="00AC21E3"/>
    <w:rsid w:val="00AC22F9"/>
    <w:rsid w:val="00AC28FE"/>
    <w:rsid w:val="00AC297B"/>
    <w:rsid w:val="00AC3862"/>
    <w:rsid w:val="00AC4123"/>
    <w:rsid w:val="00AC451A"/>
    <w:rsid w:val="00AC478F"/>
    <w:rsid w:val="00AC4C2C"/>
    <w:rsid w:val="00AC4DE1"/>
    <w:rsid w:val="00AC4ECE"/>
    <w:rsid w:val="00AC537D"/>
    <w:rsid w:val="00AC552C"/>
    <w:rsid w:val="00AC5B6A"/>
    <w:rsid w:val="00AC652C"/>
    <w:rsid w:val="00AC6554"/>
    <w:rsid w:val="00AC68D7"/>
    <w:rsid w:val="00AC6B78"/>
    <w:rsid w:val="00AC6D0B"/>
    <w:rsid w:val="00AC6D19"/>
    <w:rsid w:val="00AC70C0"/>
    <w:rsid w:val="00AD02B7"/>
    <w:rsid w:val="00AD03D6"/>
    <w:rsid w:val="00AD0421"/>
    <w:rsid w:val="00AD04F5"/>
    <w:rsid w:val="00AD0593"/>
    <w:rsid w:val="00AD05B0"/>
    <w:rsid w:val="00AD0B66"/>
    <w:rsid w:val="00AD135F"/>
    <w:rsid w:val="00AD1831"/>
    <w:rsid w:val="00AD18EE"/>
    <w:rsid w:val="00AD2747"/>
    <w:rsid w:val="00AD2C5E"/>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D7FB5"/>
    <w:rsid w:val="00AE0962"/>
    <w:rsid w:val="00AE0A91"/>
    <w:rsid w:val="00AE0FCB"/>
    <w:rsid w:val="00AE1B7D"/>
    <w:rsid w:val="00AE1C38"/>
    <w:rsid w:val="00AE2C29"/>
    <w:rsid w:val="00AE2FBA"/>
    <w:rsid w:val="00AE3142"/>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8BF"/>
    <w:rsid w:val="00AF1D5E"/>
    <w:rsid w:val="00AF203B"/>
    <w:rsid w:val="00AF2484"/>
    <w:rsid w:val="00AF2BC0"/>
    <w:rsid w:val="00AF3C95"/>
    <w:rsid w:val="00AF49EA"/>
    <w:rsid w:val="00AF4F20"/>
    <w:rsid w:val="00AF4F66"/>
    <w:rsid w:val="00AF50CA"/>
    <w:rsid w:val="00AF5647"/>
    <w:rsid w:val="00AF56B7"/>
    <w:rsid w:val="00AF5AFE"/>
    <w:rsid w:val="00AF666D"/>
    <w:rsid w:val="00AF6804"/>
    <w:rsid w:val="00AF6AA5"/>
    <w:rsid w:val="00AF6AB0"/>
    <w:rsid w:val="00AF6DE2"/>
    <w:rsid w:val="00AF7210"/>
    <w:rsid w:val="00AF72E1"/>
    <w:rsid w:val="00AF7582"/>
    <w:rsid w:val="00B00433"/>
    <w:rsid w:val="00B00AFA"/>
    <w:rsid w:val="00B017D8"/>
    <w:rsid w:val="00B01A56"/>
    <w:rsid w:val="00B01E99"/>
    <w:rsid w:val="00B02271"/>
    <w:rsid w:val="00B024FA"/>
    <w:rsid w:val="00B025A5"/>
    <w:rsid w:val="00B0383E"/>
    <w:rsid w:val="00B03852"/>
    <w:rsid w:val="00B03B76"/>
    <w:rsid w:val="00B03C53"/>
    <w:rsid w:val="00B03D71"/>
    <w:rsid w:val="00B047B5"/>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0BF"/>
    <w:rsid w:val="00B25AB2"/>
    <w:rsid w:val="00B26305"/>
    <w:rsid w:val="00B26A62"/>
    <w:rsid w:val="00B26AD4"/>
    <w:rsid w:val="00B26E98"/>
    <w:rsid w:val="00B26F77"/>
    <w:rsid w:val="00B27011"/>
    <w:rsid w:val="00B270F6"/>
    <w:rsid w:val="00B27582"/>
    <w:rsid w:val="00B2767E"/>
    <w:rsid w:val="00B27922"/>
    <w:rsid w:val="00B27A17"/>
    <w:rsid w:val="00B27ACE"/>
    <w:rsid w:val="00B30238"/>
    <w:rsid w:val="00B3044D"/>
    <w:rsid w:val="00B3050B"/>
    <w:rsid w:val="00B307F2"/>
    <w:rsid w:val="00B3082A"/>
    <w:rsid w:val="00B30A60"/>
    <w:rsid w:val="00B30B20"/>
    <w:rsid w:val="00B30EA5"/>
    <w:rsid w:val="00B314D1"/>
    <w:rsid w:val="00B314E3"/>
    <w:rsid w:val="00B31748"/>
    <w:rsid w:val="00B31C36"/>
    <w:rsid w:val="00B31D68"/>
    <w:rsid w:val="00B31F3C"/>
    <w:rsid w:val="00B32C2F"/>
    <w:rsid w:val="00B32D83"/>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1545"/>
    <w:rsid w:val="00B4254D"/>
    <w:rsid w:val="00B428E8"/>
    <w:rsid w:val="00B429BA"/>
    <w:rsid w:val="00B42D85"/>
    <w:rsid w:val="00B42E79"/>
    <w:rsid w:val="00B433DE"/>
    <w:rsid w:val="00B4369C"/>
    <w:rsid w:val="00B437BB"/>
    <w:rsid w:val="00B44444"/>
    <w:rsid w:val="00B44A2B"/>
    <w:rsid w:val="00B4516E"/>
    <w:rsid w:val="00B45389"/>
    <w:rsid w:val="00B457E2"/>
    <w:rsid w:val="00B458C2"/>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10E"/>
    <w:rsid w:val="00B533C7"/>
    <w:rsid w:val="00B5361C"/>
    <w:rsid w:val="00B53682"/>
    <w:rsid w:val="00B538B9"/>
    <w:rsid w:val="00B53EE2"/>
    <w:rsid w:val="00B54457"/>
    <w:rsid w:val="00B54531"/>
    <w:rsid w:val="00B547F6"/>
    <w:rsid w:val="00B54837"/>
    <w:rsid w:val="00B54FAF"/>
    <w:rsid w:val="00B55189"/>
    <w:rsid w:val="00B55347"/>
    <w:rsid w:val="00B55530"/>
    <w:rsid w:val="00B55A37"/>
    <w:rsid w:val="00B55E1C"/>
    <w:rsid w:val="00B56271"/>
    <w:rsid w:val="00B56676"/>
    <w:rsid w:val="00B56CB8"/>
    <w:rsid w:val="00B56D3B"/>
    <w:rsid w:val="00B56E85"/>
    <w:rsid w:val="00B56FB8"/>
    <w:rsid w:val="00B57901"/>
    <w:rsid w:val="00B57B00"/>
    <w:rsid w:val="00B57BDF"/>
    <w:rsid w:val="00B57E69"/>
    <w:rsid w:val="00B601AA"/>
    <w:rsid w:val="00B60A2F"/>
    <w:rsid w:val="00B60C53"/>
    <w:rsid w:val="00B60DC1"/>
    <w:rsid w:val="00B60F9D"/>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9F7"/>
    <w:rsid w:val="00B66B90"/>
    <w:rsid w:val="00B670BF"/>
    <w:rsid w:val="00B670E1"/>
    <w:rsid w:val="00B674B6"/>
    <w:rsid w:val="00B67A58"/>
    <w:rsid w:val="00B7023B"/>
    <w:rsid w:val="00B702FF"/>
    <w:rsid w:val="00B70401"/>
    <w:rsid w:val="00B70436"/>
    <w:rsid w:val="00B70562"/>
    <w:rsid w:val="00B70A91"/>
    <w:rsid w:val="00B70CDF"/>
    <w:rsid w:val="00B70D3B"/>
    <w:rsid w:val="00B71320"/>
    <w:rsid w:val="00B7189F"/>
    <w:rsid w:val="00B71A99"/>
    <w:rsid w:val="00B71B3E"/>
    <w:rsid w:val="00B71BB3"/>
    <w:rsid w:val="00B7210F"/>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AA9"/>
    <w:rsid w:val="00B81EC8"/>
    <w:rsid w:val="00B82061"/>
    <w:rsid w:val="00B82388"/>
    <w:rsid w:val="00B8248A"/>
    <w:rsid w:val="00B82664"/>
    <w:rsid w:val="00B82A0A"/>
    <w:rsid w:val="00B82EA0"/>
    <w:rsid w:val="00B83024"/>
    <w:rsid w:val="00B836F9"/>
    <w:rsid w:val="00B83743"/>
    <w:rsid w:val="00B8374F"/>
    <w:rsid w:val="00B83BCF"/>
    <w:rsid w:val="00B83E0A"/>
    <w:rsid w:val="00B84837"/>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68"/>
    <w:rsid w:val="00BA51E6"/>
    <w:rsid w:val="00BA54D2"/>
    <w:rsid w:val="00BA581B"/>
    <w:rsid w:val="00BA58A1"/>
    <w:rsid w:val="00BA5D66"/>
    <w:rsid w:val="00BA655E"/>
    <w:rsid w:val="00BA6F90"/>
    <w:rsid w:val="00BA6FC8"/>
    <w:rsid w:val="00BA7507"/>
    <w:rsid w:val="00BA786E"/>
    <w:rsid w:val="00BA7B4C"/>
    <w:rsid w:val="00BB03B6"/>
    <w:rsid w:val="00BB06D7"/>
    <w:rsid w:val="00BB09F9"/>
    <w:rsid w:val="00BB122A"/>
    <w:rsid w:val="00BB1304"/>
    <w:rsid w:val="00BB15B8"/>
    <w:rsid w:val="00BB1B50"/>
    <w:rsid w:val="00BB1BAB"/>
    <w:rsid w:val="00BB1C51"/>
    <w:rsid w:val="00BB1C6C"/>
    <w:rsid w:val="00BB1CF5"/>
    <w:rsid w:val="00BB1F66"/>
    <w:rsid w:val="00BB225C"/>
    <w:rsid w:val="00BB2277"/>
    <w:rsid w:val="00BB2767"/>
    <w:rsid w:val="00BB2992"/>
    <w:rsid w:val="00BB2B41"/>
    <w:rsid w:val="00BB2DB2"/>
    <w:rsid w:val="00BB318E"/>
    <w:rsid w:val="00BB35F3"/>
    <w:rsid w:val="00BB369F"/>
    <w:rsid w:val="00BB3C7B"/>
    <w:rsid w:val="00BB4405"/>
    <w:rsid w:val="00BB450E"/>
    <w:rsid w:val="00BB4B4F"/>
    <w:rsid w:val="00BB51CA"/>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935"/>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CD6"/>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E7E"/>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9BB"/>
    <w:rsid w:val="00BE6DFC"/>
    <w:rsid w:val="00BE7094"/>
    <w:rsid w:val="00BE7160"/>
    <w:rsid w:val="00BE7455"/>
    <w:rsid w:val="00BE749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980"/>
    <w:rsid w:val="00C0287D"/>
    <w:rsid w:val="00C028C7"/>
    <w:rsid w:val="00C03D86"/>
    <w:rsid w:val="00C03DBB"/>
    <w:rsid w:val="00C03E57"/>
    <w:rsid w:val="00C04246"/>
    <w:rsid w:val="00C04631"/>
    <w:rsid w:val="00C047B0"/>
    <w:rsid w:val="00C0483E"/>
    <w:rsid w:val="00C04C50"/>
    <w:rsid w:val="00C04DEA"/>
    <w:rsid w:val="00C04EEC"/>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07F68"/>
    <w:rsid w:val="00C101EC"/>
    <w:rsid w:val="00C10568"/>
    <w:rsid w:val="00C1090A"/>
    <w:rsid w:val="00C109A6"/>
    <w:rsid w:val="00C11023"/>
    <w:rsid w:val="00C11036"/>
    <w:rsid w:val="00C111ED"/>
    <w:rsid w:val="00C11813"/>
    <w:rsid w:val="00C12492"/>
    <w:rsid w:val="00C12580"/>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69E3"/>
    <w:rsid w:val="00C170C0"/>
    <w:rsid w:val="00C17BE6"/>
    <w:rsid w:val="00C17E34"/>
    <w:rsid w:val="00C20550"/>
    <w:rsid w:val="00C206A4"/>
    <w:rsid w:val="00C20842"/>
    <w:rsid w:val="00C20A13"/>
    <w:rsid w:val="00C20BD6"/>
    <w:rsid w:val="00C20C40"/>
    <w:rsid w:val="00C2103F"/>
    <w:rsid w:val="00C210A6"/>
    <w:rsid w:val="00C21545"/>
    <w:rsid w:val="00C21870"/>
    <w:rsid w:val="00C21915"/>
    <w:rsid w:val="00C219F9"/>
    <w:rsid w:val="00C21D84"/>
    <w:rsid w:val="00C21D9C"/>
    <w:rsid w:val="00C221D5"/>
    <w:rsid w:val="00C22490"/>
    <w:rsid w:val="00C226E8"/>
    <w:rsid w:val="00C23BA3"/>
    <w:rsid w:val="00C2413D"/>
    <w:rsid w:val="00C2419D"/>
    <w:rsid w:val="00C2477D"/>
    <w:rsid w:val="00C24E74"/>
    <w:rsid w:val="00C2505C"/>
    <w:rsid w:val="00C251D9"/>
    <w:rsid w:val="00C25432"/>
    <w:rsid w:val="00C25749"/>
    <w:rsid w:val="00C25915"/>
    <w:rsid w:val="00C25B9A"/>
    <w:rsid w:val="00C25C9E"/>
    <w:rsid w:val="00C25FC0"/>
    <w:rsid w:val="00C26C8E"/>
    <w:rsid w:val="00C270CC"/>
    <w:rsid w:val="00C2728B"/>
    <w:rsid w:val="00C272C4"/>
    <w:rsid w:val="00C27473"/>
    <w:rsid w:val="00C30165"/>
    <w:rsid w:val="00C30987"/>
    <w:rsid w:val="00C30A3D"/>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041"/>
    <w:rsid w:val="00C46590"/>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6B"/>
    <w:rsid w:val="00C54DE2"/>
    <w:rsid w:val="00C5546B"/>
    <w:rsid w:val="00C557C0"/>
    <w:rsid w:val="00C56020"/>
    <w:rsid w:val="00C565FD"/>
    <w:rsid w:val="00C575DC"/>
    <w:rsid w:val="00C5769A"/>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114"/>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5FD8"/>
    <w:rsid w:val="00C76228"/>
    <w:rsid w:val="00C762BE"/>
    <w:rsid w:val="00C763B6"/>
    <w:rsid w:val="00C7658F"/>
    <w:rsid w:val="00C765D7"/>
    <w:rsid w:val="00C766E2"/>
    <w:rsid w:val="00C77B9A"/>
    <w:rsid w:val="00C80C33"/>
    <w:rsid w:val="00C80F2F"/>
    <w:rsid w:val="00C8200B"/>
    <w:rsid w:val="00C8378D"/>
    <w:rsid w:val="00C83B22"/>
    <w:rsid w:val="00C845B7"/>
    <w:rsid w:val="00C84C2A"/>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437"/>
    <w:rsid w:val="00C949F5"/>
    <w:rsid w:val="00C94C13"/>
    <w:rsid w:val="00C94FBE"/>
    <w:rsid w:val="00C95433"/>
    <w:rsid w:val="00C955D1"/>
    <w:rsid w:val="00C95AB8"/>
    <w:rsid w:val="00C95F0C"/>
    <w:rsid w:val="00C96891"/>
    <w:rsid w:val="00C96993"/>
    <w:rsid w:val="00C96D6C"/>
    <w:rsid w:val="00C96ED9"/>
    <w:rsid w:val="00C96EE5"/>
    <w:rsid w:val="00C97601"/>
    <w:rsid w:val="00C97657"/>
    <w:rsid w:val="00C97AEF"/>
    <w:rsid w:val="00C97C9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C1"/>
    <w:rsid w:val="00CA4545"/>
    <w:rsid w:val="00CA4884"/>
    <w:rsid w:val="00CA59B8"/>
    <w:rsid w:val="00CA6653"/>
    <w:rsid w:val="00CA6787"/>
    <w:rsid w:val="00CA6EE9"/>
    <w:rsid w:val="00CA77E7"/>
    <w:rsid w:val="00CA7FBB"/>
    <w:rsid w:val="00CB01D3"/>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271"/>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231"/>
    <w:rsid w:val="00CC091C"/>
    <w:rsid w:val="00CC0B00"/>
    <w:rsid w:val="00CC10BA"/>
    <w:rsid w:val="00CC11E1"/>
    <w:rsid w:val="00CC1266"/>
    <w:rsid w:val="00CC18C6"/>
    <w:rsid w:val="00CC1AFD"/>
    <w:rsid w:val="00CC29B3"/>
    <w:rsid w:val="00CC2BDE"/>
    <w:rsid w:val="00CC2F9B"/>
    <w:rsid w:val="00CC31EC"/>
    <w:rsid w:val="00CC38BA"/>
    <w:rsid w:val="00CC3997"/>
    <w:rsid w:val="00CC3CFB"/>
    <w:rsid w:val="00CC43B2"/>
    <w:rsid w:val="00CC4A2E"/>
    <w:rsid w:val="00CC4D10"/>
    <w:rsid w:val="00CC4D9D"/>
    <w:rsid w:val="00CC4F39"/>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7F9"/>
    <w:rsid w:val="00CD1A91"/>
    <w:rsid w:val="00CD1F29"/>
    <w:rsid w:val="00CD2779"/>
    <w:rsid w:val="00CD2E4B"/>
    <w:rsid w:val="00CD3AB1"/>
    <w:rsid w:val="00CD3CE5"/>
    <w:rsid w:val="00CD3CEB"/>
    <w:rsid w:val="00CD420A"/>
    <w:rsid w:val="00CD42BB"/>
    <w:rsid w:val="00CD42D7"/>
    <w:rsid w:val="00CD490E"/>
    <w:rsid w:val="00CD4964"/>
    <w:rsid w:val="00CD4A49"/>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5EE"/>
    <w:rsid w:val="00CE38F8"/>
    <w:rsid w:val="00CE3C63"/>
    <w:rsid w:val="00CE4184"/>
    <w:rsid w:val="00CE44DC"/>
    <w:rsid w:val="00CE453E"/>
    <w:rsid w:val="00CE4A76"/>
    <w:rsid w:val="00CE4A97"/>
    <w:rsid w:val="00CE5F7A"/>
    <w:rsid w:val="00CE61A8"/>
    <w:rsid w:val="00CE62F5"/>
    <w:rsid w:val="00CE6318"/>
    <w:rsid w:val="00CE6E54"/>
    <w:rsid w:val="00CE6F2A"/>
    <w:rsid w:val="00CE713D"/>
    <w:rsid w:val="00CE7BD0"/>
    <w:rsid w:val="00CE7C5D"/>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112"/>
    <w:rsid w:val="00CF73A4"/>
    <w:rsid w:val="00CF7747"/>
    <w:rsid w:val="00CF7A36"/>
    <w:rsid w:val="00D00689"/>
    <w:rsid w:val="00D006FE"/>
    <w:rsid w:val="00D00C59"/>
    <w:rsid w:val="00D0103D"/>
    <w:rsid w:val="00D0138C"/>
    <w:rsid w:val="00D01545"/>
    <w:rsid w:val="00D015F2"/>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673"/>
    <w:rsid w:val="00D17F9A"/>
    <w:rsid w:val="00D2011A"/>
    <w:rsid w:val="00D20679"/>
    <w:rsid w:val="00D2073F"/>
    <w:rsid w:val="00D20BB8"/>
    <w:rsid w:val="00D214E7"/>
    <w:rsid w:val="00D21787"/>
    <w:rsid w:val="00D21CA0"/>
    <w:rsid w:val="00D21CD3"/>
    <w:rsid w:val="00D21E8A"/>
    <w:rsid w:val="00D2267C"/>
    <w:rsid w:val="00D22895"/>
    <w:rsid w:val="00D23005"/>
    <w:rsid w:val="00D2333E"/>
    <w:rsid w:val="00D23D0E"/>
    <w:rsid w:val="00D244F9"/>
    <w:rsid w:val="00D24D9F"/>
    <w:rsid w:val="00D255E1"/>
    <w:rsid w:val="00D25604"/>
    <w:rsid w:val="00D25A5D"/>
    <w:rsid w:val="00D25B8C"/>
    <w:rsid w:val="00D26691"/>
    <w:rsid w:val="00D26FC2"/>
    <w:rsid w:val="00D27003"/>
    <w:rsid w:val="00D270B3"/>
    <w:rsid w:val="00D27135"/>
    <w:rsid w:val="00D2725B"/>
    <w:rsid w:val="00D30DFC"/>
    <w:rsid w:val="00D31168"/>
    <w:rsid w:val="00D31D2C"/>
    <w:rsid w:val="00D3264A"/>
    <w:rsid w:val="00D32A6E"/>
    <w:rsid w:val="00D32E8E"/>
    <w:rsid w:val="00D33354"/>
    <w:rsid w:val="00D33742"/>
    <w:rsid w:val="00D33F14"/>
    <w:rsid w:val="00D34079"/>
    <w:rsid w:val="00D34502"/>
    <w:rsid w:val="00D34734"/>
    <w:rsid w:val="00D34820"/>
    <w:rsid w:val="00D34B5B"/>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0CF"/>
    <w:rsid w:val="00D41403"/>
    <w:rsid w:val="00D41678"/>
    <w:rsid w:val="00D41FB8"/>
    <w:rsid w:val="00D42003"/>
    <w:rsid w:val="00D42320"/>
    <w:rsid w:val="00D42E52"/>
    <w:rsid w:val="00D43AC8"/>
    <w:rsid w:val="00D43B5F"/>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3C7"/>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106"/>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CC6"/>
    <w:rsid w:val="00D93E1C"/>
    <w:rsid w:val="00D943AD"/>
    <w:rsid w:val="00D94F7E"/>
    <w:rsid w:val="00D9517F"/>
    <w:rsid w:val="00D95B90"/>
    <w:rsid w:val="00D972DF"/>
    <w:rsid w:val="00D9746A"/>
    <w:rsid w:val="00D97B01"/>
    <w:rsid w:val="00D97C41"/>
    <w:rsid w:val="00DA0378"/>
    <w:rsid w:val="00DA0680"/>
    <w:rsid w:val="00DA07B0"/>
    <w:rsid w:val="00DA09FE"/>
    <w:rsid w:val="00DA0D82"/>
    <w:rsid w:val="00DA0F6A"/>
    <w:rsid w:val="00DA1542"/>
    <w:rsid w:val="00DA172A"/>
    <w:rsid w:val="00DA1753"/>
    <w:rsid w:val="00DA1F6B"/>
    <w:rsid w:val="00DA1F8E"/>
    <w:rsid w:val="00DA2779"/>
    <w:rsid w:val="00DA2863"/>
    <w:rsid w:val="00DA2A2F"/>
    <w:rsid w:val="00DA2BA1"/>
    <w:rsid w:val="00DA2D38"/>
    <w:rsid w:val="00DA3193"/>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4ED"/>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5C10"/>
    <w:rsid w:val="00DB60EF"/>
    <w:rsid w:val="00DB62AD"/>
    <w:rsid w:val="00DB6631"/>
    <w:rsid w:val="00DB67A2"/>
    <w:rsid w:val="00DB690A"/>
    <w:rsid w:val="00DB6E34"/>
    <w:rsid w:val="00DB768E"/>
    <w:rsid w:val="00DB79E5"/>
    <w:rsid w:val="00DB7B81"/>
    <w:rsid w:val="00DB7BC4"/>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D5A"/>
    <w:rsid w:val="00DC50C6"/>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A1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C5"/>
    <w:rsid w:val="00DE07DE"/>
    <w:rsid w:val="00DE0987"/>
    <w:rsid w:val="00DE09EA"/>
    <w:rsid w:val="00DE0E1F"/>
    <w:rsid w:val="00DE13E3"/>
    <w:rsid w:val="00DE14DB"/>
    <w:rsid w:val="00DE16F1"/>
    <w:rsid w:val="00DE1BB0"/>
    <w:rsid w:val="00DE20CE"/>
    <w:rsid w:val="00DE27B9"/>
    <w:rsid w:val="00DE291C"/>
    <w:rsid w:val="00DE31B5"/>
    <w:rsid w:val="00DE3281"/>
    <w:rsid w:val="00DE32BD"/>
    <w:rsid w:val="00DE4C6A"/>
    <w:rsid w:val="00DE4F04"/>
    <w:rsid w:val="00DE522B"/>
    <w:rsid w:val="00DE5C5D"/>
    <w:rsid w:val="00DE710A"/>
    <w:rsid w:val="00DE7307"/>
    <w:rsid w:val="00DE79CA"/>
    <w:rsid w:val="00DE7F6D"/>
    <w:rsid w:val="00DF04F9"/>
    <w:rsid w:val="00DF0B12"/>
    <w:rsid w:val="00DF0C0A"/>
    <w:rsid w:val="00DF11CA"/>
    <w:rsid w:val="00DF1784"/>
    <w:rsid w:val="00DF1853"/>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000"/>
    <w:rsid w:val="00E1127C"/>
    <w:rsid w:val="00E11351"/>
    <w:rsid w:val="00E117CE"/>
    <w:rsid w:val="00E11BCD"/>
    <w:rsid w:val="00E11F35"/>
    <w:rsid w:val="00E12115"/>
    <w:rsid w:val="00E122D6"/>
    <w:rsid w:val="00E12340"/>
    <w:rsid w:val="00E1279C"/>
    <w:rsid w:val="00E12E8A"/>
    <w:rsid w:val="00E132A2"/>
    <w:rsid w:val="00E135E3"/>
    <w:rsid w:val="00E140DB"/>
    <w:rsid w:val="00E14410"/>
    <w:rsid w:val="00E1547E"/>
    <w:rsid w:val="00E1564F"/>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36"/>
    <w:rsid w:val="00E25BCE"/>
    <w:rsid w:val="00E269D3"/>
    <w:rsid w:val="00E26A34"/>
    <w:rsid w:val="00E26E66"/>
    <w:rsid w:val="00E27A00"/>
    <w:rsid w:val="00E27A19"/>
    <w:rsid w:val="00E27CF0"/>
    <w:rsid w:val="00E27F2C"/>
    <w:rsid w:val="00E301D1"/>
    <w:rsid w:val="00E308D0"/>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1DB"/>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96F"/>
    <w:rsid w:val="00E53C6F"/>
    <w:rsid w:val="00E542B6"/>
    <w:rsid w:val="00E54528"/>
    <w:rsid w:val="00E546E4"/>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281"/>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89C"/>
    <w:rsid w:val="00E63EF1"/>
    <w:rsid w:val="00E63F97"/>
    <w:rsid w:val="00E6422A"/>
    <w:rsid w:val="00E644BF"/>
    <w:rsid w:val="00E6468D"/>
    <w:rsid w:val="00E64788"/>
    <w:rsid w:val="00E64B70"/>
    <w:rsid w:val="00E64C45"/>
    <w:rsid w:val="00E6537D"/>
    <w:rsid w:val="00E65443"/>
    <w:rsid w:val="00E65528"/>
    <w:rsid w:val="00E6553D"/>
    <w:rsid w:val="00E65E5B"/>
    <w:rsid w:val="00E65FE0"/>
    <w:rsid w:val="00E66042"/>
    <w:rsid w:val="00E66B08"/>
    <w:rsid w:val="00E66F17"/>
    <w:rsid w:val="00E672F0"/>
    <w:rsid w:val="00E67381"/>
    <w:rsid w:val="00E67BA4"/>
    <w:rsid w:val="00E70A0D"/>
    <w:rsid w:val="00E70A71"/>
    <w:rsid w:val="00E70F61"/>
    <w:rsid w:val="00E712F5"/>
    <w:rsid w:val="00E71D0B"/>
    <w:rsid w:val="00E72054"/>
    <w:rsid w:val="00E7246B"/>
    <w:rsid w:val="00E72FBA"/>
    <w:rsid w:val="00E73199"/>
    <w:rsid w:val="00E73266"/>
    <w:rsid w:val="00E7362F"/>
    <w:rsid w:val="00E739B0"/>
    <w:rsid w:val="00E74013"/>
    <w:rsid w:val="00E741AB"/>
    <w:rsid w:val="00E742B5"/>
    <w:rsid w:val="00E743A9"/>
    <w:rsid w:val="00E74A3E"/>
    <w:rsid w:val="00E74C1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4BF"/>
    <w:rsid w:val="00E84532"/>
    <w:rsid w:val="00E84542"/>
    <w:rsid w:val="00E84621"/>
    <w:rsid w:val="00E846AF"/>
    <w:rsid w:val="00E84B61"/>
    <w:rsid w:val="00E85336"/>
    <w:rsid w:val="00E856DD"/>
    <w:rsid w:val="00E85A14"/>
    <w:rsid w:val="00E85D3D"/>
    <w:rsid w:val="00E864BC"/>
    <w:rsid w:val="00E86D91"/>
    <w:rsid w:val="00E86F02"/>
    <w:rsid w:val="00E87202"/>
    <w:rsid w:val="00E87347"/>
    <w:rsid w:val="00E87B3F"/>
    <w:rsid w:val="00E903AF"/>
    <w:rsid w:val="00E904D3"/>
    <w:rsid w:val="00E90569"/>
    <w:rsid w:val="00E9072E"/>
    <w:rsid w:val="00E908B6"/>
    <w:rsid w:val="00E910FD"/>
    <w:rsid w:val="00E915BF"/>
    <w:rsid w:val="00E9176C"/>
    <w:rsid w:val="00E92BD6"/>
    <w:rsid w:val="00E92DEA"/>
    <w:rsid w:val="00E93029"/>
    <w:rsid w:val="00E9381A"/>
    <w:rsid w:val="00E93D98"/>
    <w:rsid w:val="00E9404C"/>
    <w:rsid w:val="00E947D4"/>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1F9A"/>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35A"/>
    <w:rsid w:val="00EB65AC"/>
    <w:rsid w:val="00EB6BC8"/>
    <w:rsid w:val="00EB74D6"/>
    <w:rsid w:val="00EB7608"/>
    <w:rsid w:val="00EB760C"/>
    <w:rsid w:val="00EC02A2"/>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B78"/>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D15"/>
    <w:rsid w:val="00EE32D8"/>
    <w:rsid w:val="00EE36B2"/>
    <w:rsid w:val="00EE3A69"/>
    <w:rsid w:val="00EE3D13"/>
    <w:rsid w:val="00EE3D35"/>
    <w:rsid w:val="00EE3EBB"/>
    <w:rsid w:val="00EE4997"/>
    <w:rsid w:val="00EE4AFC"/>
    <w:rsid w:val="00EE5D3F"/>
    <w:rsid w:val="00EE61AD"/>
    <w:rsid w:val="00EE6541"/>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A9E"/>
    <w:rsid w:val="00EF1BF6"/>
    <w:rsid w:val="00EF202A"/>
    <w:rsid w:val="00EF2E05"/>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1C"/>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357"/>
    <w:rsid w:val="00F124C4"/>
    <w:rsid w:val="00F128E3"/>
    <w:rsid w:val="00F12D17"/>
    <w:rsid w:val="00F12FE6"/>
    <w:rsid w:val="00F1306F"/>
    <w:rsid w:val="00F13416"/>
    <w:rsid w:val="00F13590"/>
    <w:rsid w:val="00F13B6C"/>
    <w:rsid w:val="00F13EF6"/>
    <w:rsid w:val="00F13F1F"/>
    <w:rsid w:val="00F14412"/>
    <w:rsid w:val="00F14445"/>
    <w:rsid w:val="00F1473E"/>
    <w:rsid w:val="00F15553"/>
    <w:rsid w:val="00F15559"/>
    <w:rsid w:val="00F155C7"/>
    <w:rsid w:val="00F159B8"/>
    <w:rsid w:val="00F16146"/>
    <w:rsid w:val="00F16363"/>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2B14"/>
    <w:rsid w:val="00F233FC"/>
    <w:rsid w:val="00F23E78"/>
    <w:rsid w:val="00F23EA0"/>
    <w:rsid w:val="00F24333"/>
    <w:rsid w:val="00F2457A"/>
    <w:rsid w:val="00F247B0"/>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33"/>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029"/>
    <w:rsid w:val="00F47307"/>
    <w:rsid w:val="00F4763B"/>
    <w:rsid w:val="00F47BB9"/>
    <w:rsid w:val="00F47E7E"/>
    <w:rsid w:val="00F501F3"/>
    <w:rsid w:val="00F5023D"/>
    <w:rsid w:val="00F50C6C"/>
    <w:rsid w:val="00F50F92"/>
    <w:rsid w:val="00F51056"/>
    <w:rsid w:val="00F51676"/>
    <w:rsid w:val="00F52185"/>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14"/>
    <w:rsid w:val="00F56DE0"/>
    <w:rsid w:val="00F56FD2"/>
    <w:rsid w:val="00F57133"/>
    <w:rsid w:val="00F5713F"/>
    <w:rsid w:val="00F5764A"/>
    <w:rsid w:val="00F57931"/>
    <w:rsid w:val="00F60202"/>
    <w:rsid w:val="00F60818"/>
    <w:rsid w:val="00F6092F"/>
    <w:rsid w:val="00F60AB8"/>
    <w:rsid w:val="00F60BCE"/>
    <w:rsid w:val="00F6141B"/>
    <w:rsid w:val="00F6158A"/>
    <w:rsid w:val="00F619F6"/>
    <w:rsid w:val="00F61ADE"/>
    <w:rsid w:val="00F62154"/>
    <w:rsid w:val="00F62FAC"/>
    <w:rsid w:val="00F6308E"/>
    <w:rsid w:val="00F630AA"/>
    <w:rsid w:val="00F63E68"/>
    <w:rsid w:val="00F63EC8"/>
    <w:rsid w:val="00F6440A"/>
    <w:rsid w:val="00F64AC8"/>
    <w:rsid w:val="00F64D45"/>
    <w:rsid w:val="00F64D52"/>
    <w:rsid w:val="00F64F51"/>
    <w:rsid w:val="00F652DA"/>
    <w:rsid w:val="00F65345"/>
    <w:rsid w:val="00F655CD"/>
    <w:rsid w:val="00F658E4"/>
    <w:rsid w:val="00F65936"/>
    <w:rsid w:val="00F65BAA"/>
    <w:rsid w:val="00F65C86"/>
    <w:rsid w:val="00F66384"/>
    <w:rsid w:val="00F663C4"/>
    <w:rsid w:val="00F6666A"/>
    <w:rsid w:val="00F667EF"/>
    <w:rsid w:val="00F66E05"/>
    <w:rsid w:val="00F67155"/>
    <w:rsid w:val="00F672D7"/>
    <w:rsid w:val="00F674E3"/>
    <w:rsid w:val="00F67C84"/>
    <w:rsid w:val="00F700B6"/>
    <w:rsid w:val="00F7012D"/>
    <w:rsid w:val="00F7061C"/>
    <w:rsid w:val="00F70890"/>
    <w:rsid w:val="00F71175"/>
    <w:rsid w:val="00F71214"/>
    <w:rsid w:val="00F7215C"/>
    <w:rsid w:val="00F72343"/>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AE0"/>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895"/>
    <w:rsid w:val="00F93AA3"/>
    <w:rsid w:val="00F94191"/>
    <w:rsid w:val="00F9443B"/>
    <w:rsid w:val="00F94CA5"/>
    <w:rsid w:val="00F952C5"/>
    <w:rsid w:val="00F953FE"/>
    <w:rsid w:val="00F96AB2"/>
    <w:rsid w:val="00F97540"/>
    <w:rsid w:val="00F9777B"/>
    <w:rsid w:val="00F979B0"/>
    <w:rsid w:val="00F97FB0"/>
    <w:rsid w:val="00FA0BCC"/>
    <w:rsid w:val="00FA1070"/>
    <w:rsid w:val="00FA107A"/>
    <w:rsid w:val="00FA164F"/>
    <w:rsid w:val="00FA165E"/>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4CEB"/>
    <w:rsid w:val="00FB51E4"/>
    <w:rsid w:val="00FB546C"/>
    <w:rsid w:val="00FB580C"/>
    <w:rsid w:val="00FB584F"/>
    <w:rsid w:val="00FB5D61"/>
    <w:rsid w:val="00FB6343"/>
    <w:rsid w:val="00FB6A75"/>
    <w:rsid w:val="00FB6BF7"/>
    <w:rsid w:val="00FB746B"/>
    <w:rsid w:val="00FB74A0"/>
    <w:rsid w:val="00FB7D96"/>
    <w:rsid w:val="00FB7E86"/>
    <w:rsid w:val="00FC0142"/>
    <w:rsid w:val="00FC03A1"/>
    <w:rsid w:val="00FC0623"/>
    <w:rsid w:val="00FC1D06"/>
    <w:rsid w:val="00FC1F16"/>
    <w:rsid w:val="00FC1FB3"/>
    <w:rsid w:val="00FC2855"/>
    <w:rsid w:val="00FC2977"/>
    <w:rsid w:val="00FC317B"/>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47A"/>
    <w:rsid w:val="00FE1B15"/>
    <w:rsid w:val="00FE203D"/>
    <w:rsid w:val="00FE22B4"/>
    <w:rsid w:val="00FE22B8"/>
    <w:rsid w:val="00FE31A3"/>
    <w:rsid w:val="00FE31B9"/>
    <w:rsid w:val="00FE3716"/>
    <w:rsid w:val="00FE37FF"/>
    <w:rsid w:val="00FE389E"/>
    <w:rsid w:val="00FE3EF4"/>
    <w:rsid w:val="00FE449C"/>
    <w:rsid w:val="00FE4708"/>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874"/>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 w:val="00FF7FB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4292CD5"/>
  <w15:docId w15:val="{608B07FE-7248-46C9-ADBB-AEC70DA80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776DB"/>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customStyle="1" w:styleId="ReplyLet">
    <w:name w:val="ReplyLet"/>
    <w:basedOn w:val="Normal"/>
    <w:link w:val="ReplyLetChar"/>
    <w:qFormat/>
    <w:rsid w:val="0040483D"/>
    <w:pPr>
      <w:spacing w:line="240" w:lineRule="auto"/>
      <w:jc w:val="both"/>
    </w:pPr>
    <w:rPr>
      <w:rFonts w:ascii="Arial" w:hAnsi="Arial"/>
      <w:color w:val="auto"/>
      <w:sz w:val="23"/>
      <w:lang w:eastAsia="en-US"/>
    </w:rPr>
  </w:style>
  <w:style w:type="character" w:customStyle="1" w:styleId="ReplyLetChar">
    <w:name w:val="ReplyLet Char"/>
    <w:link w:val="ReplyLet"/>
    <w:rsid w:val="0040483D"/>
    <w:rPr>
      <w:rFonts w:ascii="Arial" w:hAnsi="Arial"/>
      <w:color w:val="auto"/>
      <w:sz w:val="23"/>
      <w:lang w:eastAsia="en-US"/>
    </w:rPr>
  </w:style>
  <w:style w:type="paragraph" w:styleId="EndnoteText">
    <w:name w:val="endnote text"/>
    <w:basedOn w:val="Normal"/>
    <w:link w:val="EndnoteTextChar"/>
    <w:semiHidden/>
    <w:unhideWhenUsed/>
    <w:rsid w:val="00364414"/>
    <w:pPr>
      <w:spacing w:line="240" w:lineRule="auto"/>
    </w:pPr>
  </w:style>
  <w:style w:type="character" w:customStyle="1" w:styleId="EndnoteTextChar">
    <w:name w:val="Endnote Text Char"/>
    <w:basedOn w:val="DefaultParagraphFont"/>
    <w:link w:val="EndnoteText"/>
    <w:semiHidden/>
    <w:rsid w:val="00364414"/>
  </w:style>
  <w:style w:type="character" w:styleId="EndnoteReference">
    <w:name w:val="endnote reference"/>
    <w:basedOn w:val="DefaultParagraphFont"/>
    <w:semiHidden/>
    <w:unhideWhenUsed/>
    <w:rsid w:val="003644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46952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09665856">
      <w:bodyDiv w:val="1"/>
      <w:marLeft w:val="0"/>
      <w:marRight w:val="0"/>
      <w:marTop w:val="0"/>
      <w:marBottom w:val="0"/>
      <w:divBdr>
        <w:top w:val="none" w:sz="0" w:space="0" w:color="auto"/>
        <w:left w:val="none" w:sz="0" w:space="0" w:color="auto"/>
        <w:bottom w:val="none" w:sz="0" w:space="0" w:color="auto"/>
        <w:right w:val="none" w:sz="0" w:space="0" w:color="auto"/>
      </w:divBdr>
    </w:div>
    <w:div w:id="471410442">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449350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1954201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06796729">
      <w:bodyDiv w:val="1"/>
      <w:marLeft w:val="0"/>
      <w:marRight w:val="0"/>
      <w:marTop w:val="0"/>
      <w:marBottom w:val="0"/>
      <w:divBdr>
        <w:top w:val="none" w:sz="0" w:space="0" w:color="auto"/>
        <w:left w:val="none" w:sz="0" w:space="0" w:color="auto"/>
        <w:bottom w:val="none" w:sz="0" w:space="0" w:color="auto"/>
        <w:right w:val="none" w:sz="0" w:space="0" w:color="auto"/>
      </w:divBdr>
    </w:div>
    <w:div w:id="13549632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9225090">
      <w:bodyDiv w:val="1"/>
      <w:marLeft w:val="0"/>
      <w:marRight w:val="0"/>
      <w:marTop w:val="0"/>
      <w:marBottom w:val="0"/>
      <w:divBdr>
        <w:top w:val="none" w:sz="0" w:space="0" w:color="auto"/>
        <w:left w:val="none" w:sz="0" w:space="0" w:color="auto"/>
        <w:bottom w:val="none" w:sz="0" w:space="0" w:color="auto"/>
        <w:right w:val="none" w:sz="0" w:space="0" w:color="auto"/>
      </w:divBdr>
    </w:div>
    <w:div w:id="1483307019">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53558461">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65886470">
      <w:bodyDiv w:val="1"/>
      <w:marLeft w:val="0"/>
      <w:marRight w:val="0"/>
      <w:marTop w:val="0"/>
      <w:marBottom w:val="0"/>
      <w:divBdr>
        <w:top w:val="none" w:sz="0" w:space="0" w:color="auto"/>
        <w:left w:val="none" w:sz="0" w:space="0" w:color="auto"/>
        <w:bottom w:val="none" w:sz="0" w:space="0" w:color="auto"/>
        <w:right w:val="none" w:sz="0" w:space="0" w:color="auto"/>
      </w:divBdr>
    </w:div>
    <w:div w:id="2029063110">
      <w:bodyDiv w:val="1"/>
      <w:marLeft w:val="0"/>
      <w:marRight w:val="0"/>
      <w:marTop w:val="0"/>
      <w:marBottom w:val="0"/>
      <w:divBdr>
        <w:top w:val="none" w:sz="0" w:space="0" w:color="auto"/>
        <w:left w:val="none" w:sz="0" w:space="0" w:color="auto"/>
        <w:bottom w:val="none" w:sz="0" w:space="0" w:color="auto"/>
        <w:right w:val="none" w:sz="0" w:space="0" w:color="auto"/>
      </w:divBdr>
    </w:div>
    <w:div w:id="2086535658">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1073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hyperlink" Target="mailto:customer.service@delwp.vic.gov.au"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footer" Target="footer2.xml"/><Relationship Id="rId42" Type="http://schemas.openxmlformats.org/officeDocument/2006/relationships/header" Target="header2.xml"/><Relationship Id="rId47" Type="http://schemas.openxmlformats.org/officeDocument/2006/relationships/header" Target="header5.xml"/><Relationship Id="rId50" Type="http://schemas.openxmlformats.org/officeDocument/2006/relationships/header" Target="header6.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footer" Target="footer1.xml"/><Relationship Id="rId38" Type="http://schemas.openxmlformats.org/officeDocument/2006/relationships/hyperlink" Target="http://creativecommons.org/licenses/by/4.0/" TargetMode="External"/><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jpg"/><Relationship Id="rId29" Type="http://schemas.openxmlformats.org/officeDocument/2006/relationships/image" Target="media/image11.jpg"/><Relationship Id="rId41" Type="http://schemas.openxmlformats.org/officeDocument/2006/relationships/hyperlink" Target="http://www.delwp.vic.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jpg"/><Relationship Id="rId32" Type="http://schemas.openxmlformats.org/officeDocument/2006/relationships/header" Target="header1.xml"/><Relationship Id="rId37" Type="http://schemas.openxmlformats.org/officeDocument/2006/relationships/image" Target="media/image16.emf"/><Relationship Id="rId40" Type="http://schemas.openxmlformats.org/officeDocument/2006/relationships/hyperlink" Target="http://www.relayservice.com.au" TargetMode="External"/><Relationship Id="rId45" Type="http://schemas.openxmlformats.org/officeDocument/2006/relationships/footer" Target="footer5.xml"/><Relationship Id="rId53"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0.jpg"/><Relationship Id="rId36" Type="http://schemas.openxmlformats.org/officeDocument/2006/relationships/image" Target="media/image15.png"/><Relationship Id="rId49" Type="http://schemas.openxmlformats.org/officeDocument/2006/relationships/footer" Target="footer7.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10.jpg"/><Relationship Id="rId44" Type="http://schemas.openxmlformats.org/officeDocument/2006/relationships/header" Target="header3.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image" Target="media/image14.png"/><Relationship Id="rId30" Type="http://schemas.openxmlformats.org/officeDocument/2006/relationships/image" Target="media/image100.jpg"/><Relationship Id="rId35" Type="http://schemas.openxmlformats.org/officeDocument/2006/relationships/footer" Target="footer3.xml"/><Relationship Id="rId43" Type="http://schemas.openxmlformats.org/officeDocument/2006/relationships/footer" Target="footer4.xml"/><Relationship Id="rId48"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footer" Target="footer8.xml"/></Relationships>
</file>

<file path=word/_rels/footer3.xml.rels><?xml version="1.0" encoding="UTF-8" standalone="yes"?>
<Relationships xmlns="http://schemas.openxmlformats.org/package/2006/relationships"><Relationship Id="rId3"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image" Target="media/image12.jpg"/></Relationships>
</file>

<file path=word/_rels/footnotes.xml.rels><?xml version="1.0" encoding="UTF-8" standalone="yes"?>
<Relationships xmlns="http://schemas.openxmlformats.org/package/2006/relationships"><Relationship Id="rId2" Type="http://schemas.openxmlformats.org/officeDocument/2006/relationships/hyperlink" Target="https://www.ari.vic.gov.au/__data/assets/pdf_file/0019/453502/ARI-Technical-Report-308-Kangaroo-harvest-quotas-Victoria-2020.pdf" TargetMode="External"/><Relationship Id="rId1" Type="http://schemas.openxmlformats.org/officeDocument/2006/relationships/hyperlink" Target="https://www.ari.vic.gov.au/__data/assets/pdf_file/0019/453502/ARI-Technical-Report-308-Kangaroo-harvest-quotas-Victoria-202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Branded%20Templates\DELWP%20Report%20template_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4A80EDA65E634A32B3E7D50DE0CB67D8"/>
        <w:category>
          <w:name w:val="General"/>
          <w:gallery w:val="placeholder"/>
        </w:category>
        <w:types>
          <w:type w:val="bbPlcHdr"/>
        </w:types>
        <w:behaviors>
          <w:behavior w:val="content"/>
        </w:behaviors>
        <w:guid w:val="{92135791-7AD0-4446-BCE9-DA34F21D1CF2}"/>
      </w:docPartPr>
      <w:docPartBody>
        <w:p w:rsidR="00E6173B" w:rsidRDefault="00CC2978">
          <w:pPr>
            <w:pStyle w:val="4A80EDA65E634A32B3E7D50DE0CB67D8"/>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2978"/>
    <w:rsid w:val="00086CC2"/>
    <w:rsid w:val="001115ED"/>
    <w:rsid w:val="002D4F50"/>
    <w:rsid w:val="006570EA"/>
    <w:rsid w:val="00842189"/>
    <w:rsid w:val="008471FD"/>
    <w:rsid w:val="00AC137A"/>
    <w:rsid w:val="00AE277C"/>
    <w:rsid w:val="00C91FB6"/>
    <w:rsid w:val="00CC2978"/>
    <w:rsid w:val="00CE1751"/>
    <w:rsid w:val="00DF7AF6"/>
    <w:rsid w:val="00E5528A"/>
    <w:rsid w:val="00E6173B"/>
    <w:rsid w:val="00F5269C"/>
    <w:rsid w:val="00FF0F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4A80EDA65E634A32B3E7D50DE0CB67D8">
    <w:name w:val="4A80EDA65E634A32B3E7D50DE0CB67D8"/>
  </w:style>
  <w:style w:type="paragraph" w:customStyle="1" w:styleId="E1A6C5CE251E4C6A911CABDEC0DFD88A">
    <w:name w:val="E1A6C5CE251E4C6A911CABDEC0DFD8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Project Report" ma:contentTypeID="0x0101002517F445A0F35E449C98AAD631F2B038451F00C615DE35FCC6D241A16B961B161AA398" ma:contentTypeVersion="29" ma:contentTypeDescription="Includes progress reports, health check, benefit realisation reports and all other project related reports - DEPI" ma:contentTypeScope="" ma:versionID="00b88206aabc7af0be59bb5ae003d270">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84b9c69b4b1461fbd029fb2d3f593ce6"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nbfd1bde7ed6491b97d01c37ba24b9e9" minOccurs="0"/>
                <xsd:element ref="ns4:i43598050ec3425f98ea17eec2b95b0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nbfd1bde7ed6491b97d01c37ba24b9e9" ma:index="31"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element name="i43598050ec3425f98ea17eec2b95b06" ma:index="34"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SharedContentType xmlns="Microsoft.SharePoint.Taxonomy.ContentTypeSync" SourceId="797aeec6-0273-40f2-ab3e-beee73212332" ContentTypeId="0x0101002517F445A0F35E449C98AAD631F2B038451F"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15</Value>
      <Value>13</Value>
      <Value>63</Value>
      <Value>10</Value>
      <Value>8</Value>
      <Value>7</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Biodiversity</TermName>
          <TermId xmlns="http://schemas.microsoft.com/office/infopath/2007/PartnerControls">a369ff78-9705-4b66-a29c-499bde0c7988</TermId>
        </TermInfo>
      </Terms>
    </n771d69a070c4babbf278c67c8a2b85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Regulatory Strategy and Design</TermName>
          <TermId xmlns="http://schemas.microsoft.com/office/infopath/2007/PartnerControls">0c92b1d6-0441-4f18-9fb2-5aaec9f3881c</TermId>
        </TermInfo>
      </Terms>
    </mfe9accc5a0b4653a7b513b67ffd122d>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Environment and Climate Change</TermName>
          <TermId xmlns="http://schemas.microsoft.com/office/infopath/2007/PartnerControls">b90772f5-2afa-408f-b8b8-93ad6baba774</TermId>
        </TermInfo>
      </Terms>
    </ic50d0a05a8e4d9791dac67f8a1e716c>
    <a25c4e3633654d669cbaa09ae6b70789 xmlns="9fd47c19-1c4a-4d7d-b342-c10cef269344">
      <Terms xmlns="http://schemas.microsoft.com/office/infopath/2007/PartnerControls"/>
    </a25c4e3633654d669cbaa09ae6b70789>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i43598050ec3425f98ea17eec2b95b06 xmlns="9270aafe-fcc7-45fa-bab9-f880aa5f0142">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3c95eb13-25b8-4b1c-8418-35888aff68d6</TermId>
        </TermInfo>
      </Terms>
    </i43598050ec3425f98ea17eec2b95b06>
    <_dlc_DocId xmlns="a5f32de4-e402-4188-b034-e71ca7d22e54">DOCID577-1955204648-157</_dlc_DocId>
    <_dlc_DocIdUrl xmlns="a5f32de4-e402-4188-b034-e71ca7d22e54">
      <Url>https://delwpvicgovau.sharepoint.com/sites/ecm_577/_layouts/15/DocIdRedir.aspx?ID=DOCID577-1955204648-157</Url>
      <Description>DOCID577-1955204648-157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4D728-5266-4B4D-A67F-3A1A0B8B9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9E5889-28EE-4214-8FAB-D24E2A25E79C}">
  <ds:schemaRefs>
    <ds:schemaRef ds:uri="http://schemas.microsoft.com/office/2006/metadata/customXsn"/>
  </ds:schemaRefs>
</ds:datastoreItem>
</file>

<file path=customXml/itemProps3.xml><?xml version="1.0" encoding="utf-8"?>
<ds:datastoreItem xmlns:ds="http://schemas.openxmlformats.org/officeDocument/2006/customXml" ds:itemID="{C435F84B-728B-48F2-8A80-B9EEACA268C6}">
  <ds:schemaRefs>
    <ds:schemaRef ds:uri="Microsoft.SharePoint.Taxonomy.ContentTypeSync"/>
  </ds:schemaRefs>
</ds:datastoreItem>
</file>

<file path=customXml/itemProps4.xml><?xml version="1.0" encoding="utf-8"?>
<ds:datastoreItem xmlns:ds="http://schemas.openxmlformats.org/officeDocument/2006/customXml" ds:itemID="{A2A35269-E584-4D4A-9027-3AAAD6A1950F}">
  <ds:schemaRefs>
    <ds:schemaRef ds:uri="http://schemas.microsoft.com/sharepoint/events"/>
  </ds:schemaRefs>
</ds:datastoreItem>
</file>

<file path=customXml/itemProps5.xml><?xml version="1.0" encoding="utf-8"?>
<ds:datastoreItem xmlns:ds="http://schemas.openxmlformats.org/officeDocument/2006/customXml" ds:itemID="{E4B6FBB7-9396-4B6B-83EB-CCEB9F499404}">
  <ds:schemaRefs>
    <ds:schemaRef ds:uri="http://schemas.microsoft.com/sharepoint/v3/contenttype/forms"/>
  </ds:schemaRefs>
</ds:datastoreItem>
</file>

<file path=customXml/itemProps6.xml><?xml version="1.0" encoding="utf-8"?>
<ds:datastoreItem xmlns:ds="http://schemas.openxmlformats.org/officeDocument/2006/customXml" ds:itemID="{FF521C9C-E0B5-49D1-B8A4-344E3258CC5C}">
  <ds:schemaRefs>
    <ds:schemaRef ds:uri="http://schemas.microsoft.com/office/2006/metadata/properties"/>
    <ds:schemaRef ds:uri="http://schemas.microsoft.com/office/infopath/2007/PartnerControls"/>
    <ds:schemaRef ds:uri="http://schemas.microsoft.com/sharepoint/v3"/>
    <ds:schemaRef ds:uri="9fd47c19-1c4a-4d7d-b342-c10cef269344"/>
    <ds:schemaRef ds:uri="9270aafe-fcc7-45fa-bab9-f880aa5f0142"/>
    <ds:schemaRef ds:uri="a5f32de4-e402-4188-b034-e71ca7d22e54"/>
  </ds:schemaRefs>
</ds:datastoreItem>
</file>

<file path=customXml/itemProps7.xml><?xml version="1.0" encoding="utf-8"?>
<ds:datastoreItem xmlns:ds="http://schemas.openxmlformats.org/officeDocument/2006/customXml" ds:itemID="{16ED0FE5-8275-4313-B92B-8C6452816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Report template_macros.dotm</Template>
  <TotalTime>1858</TotalTime>
  <Pages>7</Pages>
  <Words>1978</Words>
  <Characters>11280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Kangaroo Harvesting Program</vt:lpstr>
    </vt:vector>
  </TitlesOfParts>
  <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2019 operation of Kangaroo Harvesting Program</dc:title>
  <dc:subject/>
  <dc:creator>Liz Coluccio (DELWP)</dc:creator>
  <cp:keywords/>
  <dc:description/>
  <cp:lastModifiedBy>Liz A Coluccio (DELWP)</cp:lastModifiedBy>
  <cp:revision>267</cp:revision>
  <cp:lastPrinted>2016-09-05T12:34:00Z</cp:lastPrinted>
  <dcterms:created xsi:type="dcterms:W3CDTF">2020-02-25T02:12:00Z</dcterms:created>
  <dcterms:modified xsi:type="dcterms:W3CDTF">2020-03-24T05:31:00Z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Kangaroo Harvesting Program</vt:lpwstr>
  </property>
  <property fmtid="{D5CDD505-2E9C-101B-9397-08002B2CF9AE}" pid="3" name="xSubtitle">
    <vt:lpwstr>2019 Report</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Kangaroo Harvesting Program</vt:lpwstr>
  </property>
  <property fmtid="{D5CDD505-2E9C-101B-9397-08002B2CF9AE}" pid="16" name="xFooterSubtitle">
    <vt:lpwstr>2019 Report</vt:lpwstr>
  </property>
  <property fmtid="{D5CDD505-2E9C-101B-9397-08002B2CF9AE}" pid="17" name="xAppendixName">
    <vt:lpwstr>Appendix</vt:lpwstr>
  </property>
  <property fmtid="{D5CDD505-2E9C-101B-9397-08002B2CF9AE}" pid="18" name="ContentTypeId">
    <vt:lpwstr>0x0101002517F445A0F35E449C98AAD631F2B038451F00C615DE35FCC6D241A16B961B161AA398</vt:lpwstr>
  </property>
  <property fmtid="{D5CDD505-2E9C-101B-9397-08002B2CF9AE}" pid="19" name="Section">
    <vt:lpwstr>7;#All|8270565e-a836-42c0-aa61-1ac7b0ff14aa</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10;#Regulatory Strategy and Design|0c92b1d6-0441-4f18-9fb2-5aaec9f3881c</vt:lpwstr>
  </property>
  <property fmtid="{D5CDD505-2E9C-101B-9397-08002B2CF9AE}" pid="23" name="Species">
    <vt:lpwstr>13;#Macropods|9dba5400-4237-40df-8956-f472cc737f4f</vt:lpwstr>
  </property>
  <property fmtid="{D5CDD505-2E9C-101B-9397-08002B2CF9AE}" pid="24" name="Division">
    <vt:lpwstr>8;#Biodiversity|a369ff78-9705-4b66-a29c-499bde0c7988</vt:lpwstr>
  </property>
  <property fmtid="{D5CDD505-2E9C-101B-9397-08002B2CF9AE}" pid="25" name="Document type">
    <vt:lpwstr>63;#Communications|3c95eb13-25b8-4b1c-8418-35888aff68d6</vt:lpwstr>
  </property>
  <property fmtid="{D5CDD505-2E9C-101B-9397-08002B2CF9AE}" pid="26" name="Dissemination Limiting Marker">
    <vt:lpwstr>3;#FOUO|955eb6fc-b35a-4808-8aa5-31e514fa3f26</vt:lpwstr>
  </property>
  <property fmtid="{D5CDD505-2E9C-101B-9397-08002B2CF9AE}" pid="27" name="Group1">
    <vt:lpwstr>15;#Environment and Climate Change|b90772f5-2afa-408f-b8b8-93ad6baba774</vt:lpwstr>
  </property>
  <property fmtid="{D5CDD505-2E9C-101B-9397-08002B2CF9AE}" pid="28" name="Security Classification">
    <vt:lpwstr>2;#Unclassified|7fa379f4-4aba-4692-ab80-7d39d3a23cf4</vt:lpwstr>
  </property>
  <property fmtid="{D5CDD505-2E9C-101B-9397-08002B2CF9AE}" pid="29" name="_dlc_DocIdItemGuid">
    <vt:lpwstr>cf4a3ce7-6ef1-4c1a-bd9e-85eaae638028</vt:lpwstr>
  </property>
</Properties>
</file>